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60" w:rsidRPr="00ED5360" w:rsidRDefault="00563460" w:rsidP="00563460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5360">
        <w:rPr>
          <w:rFonts w:ascii="Times New Roman" w:hAnsi="Times New Roman"/>
          <w:b/>
          <w:sz w:val="24"/>
          <w:szCs w:val="24"/>
        </w:rPr>
        <w:t xml:space="preserve">Технологическая карта занятия </w:t>
      </w:r>
    </w:p>
    <w:p w:rsidR="00563460" w:rsidRPr="00ED5360" w:rsidRDefault="00563460" w:rsidP="008C69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737D">
        <w:rPr>
          <w:rFonts w:ascii="Times New Roman" w:hAnsi="Times New Roman"/>
          <w:b/>
          <w:i/>
          <w:sz w:val="24"/>
          <w:szCs w:val="24"/>
        </w:rPr>
        <w:t xml:space="preserve">ФИО </w:t>
      </w:r>
      <w:r w:rsidRPr="004B737D">
        <w:rPr>
          <w:rFonts w:ascii="Times New Roman" w:hAnsi="Times New Roman" w:cs="Times New Roman"/>
          <w:b/>
          <w:i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737D">
        <w:rPr>
          <w:rFonts w:ascii="Times New Roman" w:hAnsi="Times New Roman" w:cs="Times New Roman"/>
          <w:sz w:val="24"/>
          <w:szCs w:val="24"/>
        </w:rPr>
        <w:t>Казанцева Ю.А. учитель русского языка и литературы</w:t>
      </w:r>
    </w:p>
    <w:p w:rsidR="00563460" w:rsidRDefault="00563460" w:rsidP="0056346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737D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6 </w:t>
      </w:r>
    </w:p>
    <w:p w:rsidR="00563460" w:rsidRPr="009B5A6C" w:rsidRDefault="00563460" w:rsidP="0056346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737D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комплекс</w:t>
      </w:r>
      <w:r w:rsidRPr="009B5A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ред. В.Я. </w:t>
      </w:r>
      <w:r w:rsidR="0005157A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Коровиной. М.: Просвещение, 2021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B5A6C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63460" w:rsidRPr="005C2BD5" w:rsidRDefault="00563460" w:rsidP="00563460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b/>
          <w:i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  <w:lang w:val="ru-RU"/>
        </w:rPr>
        <w:t>: литература</w:t>
      </w:r>
    </w:p>
    <w:p w:rsidR="00563460" w:rsidRPr="0055367C" w:rsidRDefault="00563460" w:rsidP="00563460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b/>
          <w:i/>
          <w:sz w:val="24"/>
          <w:szCs w:val="24"/>
        </w:rPr>
        <w:t>Тема</w:t>
      </w:r>
      <w:r w:rsidRPr="004B737D">
        <w:rPr>
          <w:rFonts w:ascii="Times New Roman" w:hAnsi="Times New Roman"/>
          <w:b/>
          <w:i/>
          <w:sz w:val="24"/>
          <w:szCs w:val="24"/>
          <w:lang w:val="ru-RU"/>
        </w:rPr>
        <w:t>:</w:t>
      </w:r>
      <w:r w:rsidRPr="00ED5360">
        <w:rPr>
          <w:rFonts w:ascii="Times New Roman" w:hAnsi="Times New Roman"/>
          <w:sz w:val="24"/>
          <w:szCs w:val="24"/>
        </w:rPr>
        <w:t xml:space="preserve"> </w:t>
      </w:r>
      <w:r w:rsidR="004B737D" w:rsidRPr="004B737D">
        <w:rPr>
          <w:rFonts w:ascii="Times New Roman" w:hAnsi="Times New Roman"/>
          <w:sz w:val="24"/>
          <w:szCs w:val="24"/>
        </w:rPr>
        <w:t xml:space="preserve">«Нравственные уроки взросления и становления личности в рассказе </w:t>
      </w:r>
      <w:proofErr w:type="spellStart"/>
      <w:r w:rsidR="004B737D" w:rsidRPr="004B737D">
        <w:rPr>
          <w:rFonts w:ascii="Times New Roman" w:hAnsi="Times New Roman"/>
          <w:sz w:val="24"/>
          <w:szCs w:val="24"/>
        </w:rPr>
        <w:t>В.П.Астафьева</w:t>
      </w:r>
      <w:proofErr w:type="spellEnd"/>
      <w:r w:rsidR="004B737D" w:rsidRPr="004B737D">
        <w:rPr>
          <w:rFonts w:ascii="Times New Roman" w:hAnsi="Times New Roman"/>
          <w:sz w:val="24"/>
          <w:szCs w:val="24"/>
        </w:rPr>
        <w:t xml:space="preserve"> «Конь с розовой гривой»</w:t>
      </w:r>
    </w:p>
    <w:p w:rsidR="00563460" w:rsidRPr="0005157A" w:rsidRDefault="00563460" w:rsidP="00563460">
      <w:pPr>
        <w:pStyle w:val="a3"/>
        <w:tabs>
          <w:tab w:val="left" w:pos="239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b/>
          <w:i/>
          <w:sz w:val="24"/>
          <w:szCs w:val="24"/>
        </w:rPr>
        <w:t>Тип занятия</w:t>
      </w:r>
      <w:r w:rsidRPr="009B5A6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5157A">
        <w:rPr>
          <w:rFonts w:ascii="Times New Roman" w:hAnsi="Times New Roman"/>
          <w:sz w:val="24"/>
          <w:szCs w:val="24"/>
          <w:lang w:val="ru-RU"/>
        </w:rPr>
        <w:t>закрепления изученного.</w:t>
      </w:r>
    </w:p>
    <w:p w:rsidR="004B737D" w:rsidRPr="004B737D" w:rsidRDefault="0005157A" w:rsidP="00563460">
      <w:pPr>
        <w:pStyle w:val="a3"/>
        <w:ind w:left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="00563460" w:rsidRPr="004B737D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Образовательные цели: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1.</w:t>
      </w:r>
      <w:r w:rsidRPr="004B737D">
        <w:rPr>
          <w:rFonts w:ascii="Times New Roman" w:hAnsi="Times New Roman"/>
          <w:sz w:val="24"/>
          <w:szCs w:val="24"/>
          <w:lang w:val="ru-RU"/>
        </w:rPr>
        <w:tab/>
        <w:t>Обеспечить усвоение учащимися понятий: «нравственность», «нравственные ценности».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2.</w:t>
      </w:r>
      <w:r w:rsidRPr="004B737D">
        <w:rPr>
          <w:rFonts w:ascii="Times New Roman" w:hAnsi="Times New Roman"/>
          <w:sz w:val="24"/>
          <w:szCs w:val="24"/>
          <w:lang w:val="ru-RU"/>
        </w:rPr>
        <w:tab/>
        <w:t>Рассмотреть нравственные проблемы, поднятые в рассказе В.П. Астафьева «Конь с розовой гривой».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3.</w:t>
      </w:r>
      <w:r w:rsidRPr="004B737D">
        <w:rPr>
          <w:rFonts w:ascii="Times New Roman" w:hAnsi="Times New Roman"/>
          <w:sz w:val="24"/>
          <w:szCs w:val="24"/>
          <w:lang w:val="ru-RU"/>
        </w:rPr>
        <w:tab/>
        <w:t>Анализировать героев произведения.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 xml:space="preserve">Развивающие цели: 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1.</w:t>
      </w:r>
      <w:r w:rsidRPr="004B737D">
        <w:rPr>
          <w:rFonts w:ascii="Times New Roman" w:hAnsi="Times New Roman"/>
          <w:sz w:val="24"/>
          <w:szCs w:val="24"/>
          <w:lang w:val="ru-RU"/>
        </w:rPr>
        <w:tab/>
        <w:t>Развивать навыки осмысленного чтения.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2.</w:t>
      </w:r>
      <w:r w:rsidRPr="004B737D">
        <w:rPr>
          <w:rFonts w:ascii="Times New Roman" w:hAnsi="Times New Roman"/>
          <w:sz w:val="24"/>
          <w:szCs w:val="24"/>
          <w:lang w:val="ru-RU"/>
        </w:rPr>
        <w:tab/>
        <w:t>Совершенствовать диалогическую и монологическую речь учащихся.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3.</w:t>
      </w:r>
      <w:r w:rsidRPr="004B737D">
        <w:rPr>
          <w:rFonts w:ascii="Times New Roman" w:hAnsi="Times New Roman"/>
          <w:sz w:val="24"/>
          <w:szCs w:val="24"/>
          <w:lang w:val="ru-RU"/>
        </w:rPr>
        <w:tab/>
        <w:t>Способствовать познанию общечеловеческих ценностей: прощение, любовь, ответственность.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4.</w:t>
      </w:r>
      <w:r w:rsidRPr="004B737D">
        <w:rPr>
          <w:rFonts w:ascii="Times New Roman" w:hAnsi="Times New Roman"/>
          <w:sz w:val="24"/>
          <w:szCs w:val="24"/>
          <w:lang w:val="ru-RU"/>
        </w:rPr>
        <w:tab/>
        <w:t>Формировать навык использования толкового словаря для определения лексического значения слова.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 xml:space="preserve">Воспитывающие цели: 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1.Воспитывать чувство ответственности за свои поступки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 xml:space="preserve">2. Воспитывать у учащихся такие нравственные ценности как: доброта, совестливость, умение признавать свои ошибки. 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Коммуникативные цели:</w:t>
      </w:r>
    </w:p>
    <w:p w:rsidR="004B737D" w:rsidRP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1.Совершенствовать умение объективно оценивать себя и товарища.</w:t>
      </w:r>
    </w:p>
    <w:p w:rsid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737D">
        <w:rPr>
          <w:rFonts w:ascii="Times New Roman" w:hAnsi="Times New Roman"/>
          <w:sz w:val="24"/>
          <w:szCs w:val="24"/>
          <w:lang w:val="ru-RU"/>
        </w:rPr>
        <w:t>2. Совершенствовать умение работать в группах, парах.</w:t>
      </w: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603B" w:rsidRDefault="001C603B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B737D" w:rsidRDefault="004B737D" w:rsidP="004B737D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2977"/>
        <w:gridCol w:w="2980"/>
        <w:gridCol w:w="2977"/>
        <w:gridCol w:w="2980"/>
      </w:tblGrid>
      <w:tr w:rsidR="00563460" w:rsidRPr="001C603B" w:rsidTr="001C603B">
        <w:tc>
          <w:tcPr>
            <w:tcW w:w="1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60" w:rsidRPr="001C603B" w:rsidRDefault="00563460" w:rsidP="001C603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C603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lastRenderedPageBreak/>
              <w:t>Предметные знания, предметные действия</w:t>
            </w:r>
          </w:p>
        </w:tc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460" w:rsidRPr="001C603B" w:rsidRDefault="00563460" w:rsidP="001C603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C603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УУД</w:t>
            </w:r>
          </w:p>
        </w:tc>
      </w:tr>
      <w:tr w:rsidR="00563460" w:rsidRPr="00ED5360" w:rsidTr="001C603B"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460" w:rsidRPr="00ED5360" w:rsidRDefault="00563460" w:rsidP="001C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460" w:rsidRPr="001C603B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1C603B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регулятивные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460" w:rsidRPr="001C603B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1C603B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познавательные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460" w:rsidRPr="001C603B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1C603B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коммуникативные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460" w:rsidRPr="001C603B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1C603B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личностные</w:t>
            </w:r>
          </w:p>
        </w:tc>
      </w:tr>
      <w:tr w:rsidR="00563460" w:rsidRPr="00ED5360" w:rsidTr="001C603B">
        <w:trPr>
          <w:trHeight w:val="4341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60" w:rsidRPr="00FD4309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художественное произведение; </w:t>
            </w: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63460" w:rsidRPr="00FD4309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осознанно воспринимать художественное произведение в единстве формы и содержания; </w:t>
            </w:r>
          </w:p>
          <w:p w:rsidR="00563460" w:rsidRPr="00FD4309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понимать художественный текст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</w:t>
            </w: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уметь его </w:t>
            </w: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 w:rsidRPr="00FD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60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определяют цели предстоящей учебной работы, оценивают свой уровень владения материалом;</w:t>
            </w:r>
          </w:p>
          <w:p w:rsidR="00563460" w:rsidRPr="007439F3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учатся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43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оценивать и принимать решения, определяющие стратегию поведения с учётом гражданских и нравственных ценностей.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60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самостоятельно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делают выводы на основе прочитанного и сказанного учителем;</w:t>
            </w:r>
          </w:p>
          <w:p w:rsidR="00563460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439F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- </w:t>
            </w:r>
            <w:r w:rsidRPr="00743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развивают навыки познавательной рефлексии как осознания совершаемых дей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ствий и мыслительных процессов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563460" w:rsidRPr="007439F3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743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овладевают навыками решения проблем.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60" w:rsidRPr="0005733F" w:rsidRDefault="00563460" w:rsidP="001C60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излагают свободно и правильно свои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мысли в устной форме, должным образом </w:t>
            </w: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выражают своё отношение к </w:t>
            </w:r>
            <w:proofErr w:type="gramStart"/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прочитанному</w:t>
            </w:r>
            <w:proofErr w:type="gramEnd"/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;</w:t>
            </w:r>
          </w:p>
          <w:p w:rsidR="00563460" w:rsidRPr="0005733F" w:rsidRDefault="00563460" w:rsidP="001C60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360">
              <w:rPr>
                <w:rFonts w:ascii="Times New Roman" w:hAnsi="Times New Roman" w:cs="Times New Roman"/>
                <w:sz w:val="24"/>
                <w:szCs w:val="24"/>
              </w:rPr>
              <w:t>- оценивают речевые высказы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с точки зрения содержания.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60" w:rsidRPr="0005733F" w:rsidRDefault="00563460" w:rsidP="001C603B">
            <w:pPr>
              <w:pStyle w:val="a3"/>
              <w:tabs>
                <w:tab w:val="left" w:pos="451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>- выражают положительное отнош</w:t>
            </w:r>
            <w:r w:rsidRPr="003D7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ение к процессу познания;</w:t>
            </w:r>
          </w:p>
          <w:p w:rsidR="00563460" w:rsidRPr="007439F3" w:rsidRDefault="00563460" w:rsidP="001C603B">
            <w:pPr>
              <w:pStyle w:val="a3"/>
              <w:tabs>
                <w:tab w:val="left" w:pos="4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>- умею</w:t>
            </w:r>
            <w:r w:rsidRPr="000573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>т оценивать результаты своей деятельнос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ти и деятельности </w:t>
            </w:r>
            <w:r w:rsidRPr="007439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>одноклассника;</w:t>
            </w:r>
          </w:p>
          <w:p w:rsidR="00563460" w:rsidRPr="007439F3" w:rsidRDefault="00563460" w:rsidP="001C603B">
            <w:pPr>
              <w:pStyle w:val="a3"/>
              <w:tabs>
                <w:tab w:val="left" w:pos="451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43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743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уют </w:t>
            </w:r>
            <w:r w:rsidRPr="00743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к осознанному и объективному отношению к собственным поступкам; </w:t>
            </w:r>
          </w:p>
          <w:p w:rsidR="00563460" w:rsidRPr="007439F3" w:rsidRDefault="00563460" w:rsidP="001C603B">
            <w:pPr>
              <w:pStyle w:val="a3"/>
              <w:tabs>
                <w:tab w:val="left" w:pos="4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43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743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</w:t>
            </w:r>
            <w:r w:rsidRPr="00743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ют</w:t>
            </w:r>
            <w:r w:rsidRPr="00743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творческие способности</w:t>
            </w:r>
            <w:r w:rsidRPr="00743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563460" w:rsidRPr="00ED5360" w:rsidRDefault="00563460" w:rsidP="00563460">
      <w:pPr>
        <w:pStyle w:val="a3"/>
        <w:tabs>
          <w:tab w:val="center" w:pos="5032"/>
          <w:tab w:val="left" w:pos="662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63460" w:rsidRPr="0005157A" w:rsidRDefault="00563460" w:rsidP="00563460">
      <w:pPr>
        <w:pStyle w:val="a3"/>
        <w:tabs>
          <w:tab w:val="center" w:pos="5032"/>
          <w:tab w:val="left" w:pos="6629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5360">
        <w:rPr>
          <w:rFonts w:ascii="Times New Roman" w:hAnsi="Times New Roman"/>
          <w:sz w:val="24"/>
          <w:szCs w:val="24"/>
        </w:rPr>
        <w:br w:type="page"/>
      </w:r>
      <w:r w:rsidRPr="0005157A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894"/>
        <w:gridCol w:w="2267"/>
        <w:gridCol w:w="3828"/>
        <w:gridCol w:w="2979"/>
        <w:gridCol w:w="3969"/>
      </w:tblGrid>
      <w:tr w:rsidR="001651D3" w:rsidRPr="0005157A" w:rsidTr="001651D3">
        <w:tc>
          <w:tcPr>
            <w:tcW w:w="111" w:type="pct"/>
            <w:shd w:val="clear" w:color="auto" w:fill="auto"/>
          </w:tcPr>
          <w:p w:rsidR="0005157A" w:rsidRPr="0005157A" w:rsidRDefault="0005157A" w:rsidP="006F748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5157A" w:rsidRPr="0005157A" w:rsidRDefault="0005157A" w:rsidP="006F748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05157A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Название этапа урока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05157A" w:rsidRPr="0005157A" w:rsidRDefault="0005157A" w:rsidP="006F748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05157A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Задача, которая должна быть решена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05157A" w:rsidRPr="0005157A" w:rsidRDefault="0005157A" w:rsidP="006F748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05157A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Действия учителя по организации деятельности учащихся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5157A" w:rsidRPr="0005157A" w:rsidRDefault="0005157A" w:rsidP="006F748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05157A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Действия учащихся 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05157A" w:rsidRPr="0005157A" w:rsidRDefault="0005157A" w:rsidP="006F7481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05157A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Результат взаимодействия учителя и учащихся по достижению планируемых результатов урока</w:t>
            </w:r>
          </w:p>
        </w:tc>
      </w:tr>
      <w:tr w:rsidR="001651D3" w:rsidRPr="00ED5360" w:rsidTr="001651D3">
        <w:tc>
          <w:tcPr>
            <w:tcW w:w="111" w:type="pct"/>
            <w:shd w:val="clear" w:color="auto" w:fill="auto"/>
          </w:tcPr>
          <w:p w:rsidR="0005157A" w:rsidRPr="0005733F" w:rsidRDefault="0005157A" w:rsidP="0005157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05157A" w:rsidRPr="0005733F" w:rsidRDefault="0005157A" w:rsidP="0005157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42" w:type="pct"/>
            <w:shd w:val="clear" w:color="auto" w:fill="auto"/>
          </w:tcPr>
          <w:p w:rsidR="0005157A" w:rsidRPr="0005733F" w:rsidRDefault="0005157A" w:rsidP="0005157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53" w:type="pct"/>
            <w:shd w:val="clear" w:color="auto" w:fill="auto"/>
          </w:tcPr>
          <w:p w:rsidR="0005157A" w:rsidRPr="0005733F" w:rsidRDefault="0005157A" w:rsidP="0005157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975" w:type="pct"/>
            <w:shd w:val="clear" w:color="auto" w:fill="auto"/>
          </w:tcPr>
          <w:p w:rsidR="0005157A" w:rsidRPr="0005733F" w:rsidRDefault="0005157A" w:rsidP="0005157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99" w:type="pct"/>
            <w:shd w:val="clear" w:color="auto" w:fill="auto"/>
          </w:tcPr>
          <w:p w:rsidR="0005157A" w:rsidRPr="0005733F" w:rsidRDefault="0005157A" w:rsidP="0005157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</w:tr>
      <w:tr w:rsidR="001651D3" w:rsidRPr="00ED5360" w:rsidTr="001651D3">
        <w:tc>
          <w:tcPr>
            <w:tcW w:w="111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Организационный момент, постановка цели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Начать урок, сформировать внутреннюю целевую установку на урок</w:t>
            </w:r>
          </w:p>
        </w:tc>
        <w:tc>
          <w:tcPr>
            <w:tcW w:w="1253" w:type="pct"/>
            <w:shd w:val="clear" w:color="auto" w:fill="auto"/>
          </w:tcPr>
          <w:p w:rsidR="0005157A" w:rsidRDefault="0005157A" w:rsidP="00CD48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Учитель: </w:t>
            </w:r>
            <w:proofErr w:type="gramStart"/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оговорим? 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>Дети: – Поговорим!</w:t>
            </w:r>
          </w:p>
          <w:p w:rsidR="0005157A" w:rsidRDefault="0005157A" w:rsidP="00CD48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Учитель: - А знаете о чём? 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>Дети:– О чём?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Учитель: - </w:t>
            </w:r>
            <w:proofErr w:type="gramStart"/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разном и о прочем, о том, что хорошо и хорошо не очень. </w:t>
            </w:r>
            <w:proofErr w:type="gramEnd"/>
          </w:p>
          <w:p w:rsidR="0005157A" w:rsidRDefault="0005157A" w:rsidP="00CD48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Учитель: - Поговорим? 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>Дети:– Поговорим!</w:t>
            </w:r>
          </w:p>
          <w:p w:rsidR="0005157A" w:rsidRDefault="0005157A" w:rsidP="00CD48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/>
                <w:sz w:val="24"/>
                <w:szCs w:val="24"/>
                <w:lang w:eastAsia="en-US"/>
              </w:rPr>
              <w:t>Учитель:- Нам будет интересно!</w:t>
            </w:r>
          </w:p>
          <w:p w:rsidR="0005157A" w:rsidRPr="00ED5360" w:rsidRDefault="0005157A" w:rsidP="009C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05157A" w:rsidRPr="00834BD7" w:rsidRDefault="0005157A" w:rsidP="006F74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36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слушают. Размешают учебные материалы на рабочем столе, демонстрируют готовность к уроку, отвечают на вопрос учителя. </w:t>
            </w:r>
          </w:p>
        </w:tc>
        <w:tc>
          <w:tcPr>
            <w:tcW w:w="1299" w:type="pct"/>
            <w:shd w:val="clear" w:color="auto" w:fill="auto"/>
          </w:tcPr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Регулятивные: 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Планируют необходимые действия, операции, </w:t>
            </w: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определяют цели предстоящей учебной работы, оценивают свой уровень владения материалом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05157A" w:rsidRPr="0005733F" w:rsidRDefault="0005157A" w:rsidP="006F7481">
            <w:pPr>
              <w:pStyle w:val="a3"/>
              <w:tabs>
                <w:tab w:val="right" w:pos="21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right" w:pos="21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Личностные: </w:t>
            </w:r>
            <w:r w:rsidRPr="000573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>выражают положительное отношение к процессу познания, проявлять внимание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>.</w:t>
            </w:r>
          </w:p>
        </w:tc>
      </w:tr>
      <w:tr w:rsidR="001651D3" w:rsidRPr="00ED5360" w:rsidTr="001651D3">
        <w:trPr>
          <w:trHeight w:val="3385"/>
        </w:trPr>
        <w:tc>
          <w:tcPr>
            <w:tcW w:w="111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05157A" w:rsidRPr="00AE0D94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Актуализация, аналитическая проверка д</w:t>
            </w:r>
            <w:r w:rsidRPr="00AE0D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05157A" w:rsidRPr="00ED5360" w:rsidRDefault="0005157A" w:rsidP="006F7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выполнение домашнего задания, сформировать установку на аналитическую работу с текстом</w:t>
            </w:r>
          </w:p>
        </w:tc>
        <w:tc>
          <w:tcPr>
            <w:tcW w:w="1253" w:type="pct"/>
            <w:shd w:val="clear" w:color="auto" w:fill="auto"/>
          </w:tcPr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Мотивация. Дома вы должны были познакомиться с биографией, сейчас я проверю, как вы справились с этим заданием. (Прием «Чистая доска»)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</w:rPr>
              <w:t xml:space="preserve">1.В каком году родился </w:t>
            </w:r>
            <w:proofErr w:type="spellStart"/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? (1 мая 1924год).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</w:rPr>
              <w:t xml:space="preserve">2.В каком журнале начинает работать </w:t>
            </w:r>
            <w:proofErr w:type="spellStart"/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? (Смена).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3. О чем В.П. Астафьев пишет свои рассказы? (О детстве, родном селе, о дедушке и о бабушке).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</w:rPr>
              <w:t xml:space="preserve">4. Где родился </w:t>
            </w:r>
            <w:proofErr w:type="spellStart"/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? (В Сибири, село Овсянка).</w:t>
            </w:r>
          </w:p>
          <w:p w:rsidR="0005157A" w:rsidRPr="00ED5360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</w:rPr>
              <w:t>5. Как назывался первый сборник рассказов? (До будущей весны)</w:t>
            </w:r>
          </w:p>
        </w:tc>
        <w:tc>
          <w:tcPr>
            <w:tcW w:w="975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Слушают учителя.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бдумывают ответы на вопросы, отвечают на вопросы. Зачитывают отдельные места анализируемого фрагмента. 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99" w:type="pct"/>
            <w:vMerge w:val="restar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Предметные</w:t>
            </w:r>
            <w:proofErr w:type="gramEnd"/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учатся простейшему анализу текста.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Регулятивные:  определяют цели предстоящей учебной работы, оценивают свой уровень владения материалом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Познавательные: владеют приёмами отбора и систематизации материала под определённую задачу.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свободно излагают </w:t>
            </w: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свои мысли в устной форме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Личностные: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>выражают положительное отношение к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>оцессу познания.</w:t>
            </w:r>
          </w:p>
        </w:tc>
      </w:tr>
      <w:tr w:rsidR="001651D3" w:rsidRPr="00ED5360" w:rsidTr="001651D3">
        <w:trPr>
          <w:trHeight w:val="699"/>
        </w:trPr>
        <w:tc>
          <w:tcPr>
            <w:tcW w:w="111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:rsidR="0005157A" w:rsidRPr="003F1AD0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Актуализация знаний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05157A" w:rsidRPr="0005733F" w:rsidRDefault="0005157A" w:rsidP="00BF4BDA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Актуализировать представление о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жанре рассказа и композиции художественного текста</w:t>
            </w:r>
          </w:p>
        </w:tc>
        <w:tc>
          <w:tcPr>
            <w:tcW w:w="1253" w:type="pct"/>
            <w:shd w:val="clear" w:color="auto" w:fill="auto"/>
          </w:tcPr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Откройте тетради. Сейчас мы с 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вами проверим знания текста. А в этом нам поможет Блиц-опрос.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Главный герой рассказа Витя.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Мальчик жил в полной семье.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Бабушку главного героя звали Катерина.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Бабушка купила «пряник конем».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Действие происходит впервые годы после Гражданской войны.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Мальчишки собирали грибы.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Вите 9 лет.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Витя стремился попасть в дом </w:t>
            </w:r>
            <w:proofErr w:type="spellStart"/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Левонтия</w:t>
            </w:r>
            <w:proofErr w:type="spellEnd"/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 его получки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работе с текстом, опираясь на жизненный опыт.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Ребята, на классных часах вы не раз говорили о нравственности;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Скажите, пожалуйста, что такое нравственность? (ответы детей);</w:t>
            </w:r>
          </w:p>
          <w:p w:rsidR="0005157A" w:rsidRPr="00ED5360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Давайте уточним лексическое значение слова «нравственность». Заглянем в Толковый словарь С. </w:t>
            </w:r>
            <w:proofErr w:type="spellStart"/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И.Ожегова</w:t>
            </w:r>
            <w:proofErr w:type="spellEnd"/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5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Слушают учителя.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бдумывают ответы на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вопросы, отвечают на вопросы. </w:t>
            </w: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Взаимопроверка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Ключи к Блиц-опросу: 1+, 2-, 3+, 4+, 5+, 6-, 7-, 8+. Каждый правильный отве</w:t>
            </w:r>
            <w:proofErr w:type="gramStart"/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это 1 балл.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8+ - «5»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 + - «4»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 + - «3»</w:t>
            </w:r>
          </w:p>
          <w:p w:rsidR="0005157A" w:rsidRPr="00CD4853" w:rsidRDefault="0005157A" w:rsidP="00CD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0-3 + - «2»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651D3" w:rsidRPr="00ED5360" w:rsidTr="001651D3">
        <w:trPr>
          <w:trHeight w:val="1691"/>
        </w:trPr>
        <w:tc>
          <w:tcPr>
            <w:tcW w:w="111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620" w:type="pct"/>
            <w:shd w:val="clear" w:color="auto" w:fill="auto"/>
          </w:tcPr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Стадия получения нового навыка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05157A" w:rsidRPr="00F72D9E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Получение</w:t>
            </w:r>
            <w:r w:rsidRPr="00F72D9E">
              <w:rPr>
                <w:rFonts w:ascii="Times New Roman" w:hAnsi="Times New Roman"/>
                <w:sz w:val="24"/>
                <w:szCs w:val="24"/>
                <w:lang w:val="ru-RU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отработка навыка работы с композицией художественного текста</w:t>
            </w:r>
          </w:p>
        </w:tc>
        <w:tc>
          <w:tcPr>
            <w:tcW w:w="1253" w:type="pct"/>
            <w:shd w:val="clear" w:color="auto" w:fill="auto"/>
          </w:tcPr>
          <w:p w:rsidR="0005157A" w:rsidRPr="00C93846" w:rsidRDefault="00C93846" w:rsidP="00C93846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05157A" w:rsidRPr="00C938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нравственные ценности? (духовные качества человека, идеалы);</w:t>
            </w:r>
          </w:p>
          <w:p w:rsidR="0005157A" w:rsidRPr="00C93846" w:rsidRDefault="00C93846" w:rsidP="00C93846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="0005157A" w:rsidRPr="00C938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Подумайте, когда в человеке начинают закладываться первые нравственные ценности? (именно </w:t>
            </w:r>
            <w:r w:rsidR="0005157A" w:rsidRPr="00C938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детстве закладываются и формируются те человеческие качества, которые будут у него потом на протяжении всей жизни).</w:t>
            </w:r>
          </w:p>
          <w:p w:rsidR="0005157A" w:rsidRDefault="0005157A" w:rsidP="00CD4853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157A" w:rsidRDefault="0005157A" w:rsidP="00CD4853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157A" w:rsidRPr="00172142" w:rsidRDefault="0005157A" w:rsidP="00172142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нашего урока «Нравственные уроки взросления и становления личности в рассказе </w:t>
            </w:r>
            <w:proofErr w:type="spellStart"/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В.П.Астафьева</w:t>
            </w:r>
            <w:proofErr w:type="spellEnd"/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«Конь с розовой гривой»</w:t>
            </w:r>
          </w:p>
          <w:p w:rsidR="0005157A" w:rsidRPr="00172142" w:rsidRDefault="0005157A" w:rsidP="00172142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Обратите внимание на эпиграф урока:</w:t>
            </w:r>
          </w:p>
          <w:p w:rsidR="0005157A" w:rsidRPr="00172142" w:rsidRDefault="0005157A" w:rsidP="00172142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Взрослым так просто, все знают они наперед.</w:t>
            </w:r>
          </w:p>
          <w:p w:rsidR="0005157A" w:rsidRPr="00172142" w:rsidRDefault="0005157A" w:rsidP="00172142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Ну, а подросток, пока он еще подрастет…</w:t>
            </w:r>
          </w:p>
          <w:p w:rsidR="0005157A" w:rsidRPr="00172142" w:rsidRDefault="0005157A" w:rsidP="00172142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из к/ф «</w:t>
            </w:r>
            <w:proofErr w:type="gramStart"/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Пацаны</w:t>
            </w:r>
            <w:proofErr w:type="gramEnd"/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05157A" w:rsidRPr="00172142" w:rsidRDefault="0005157A" w:rsidP="00172142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вы его понимаете?</w:t>
            </w:r>
          </w:p>
          <w:p w:rsidR="0005157A" w:rsidRDefault="0005157A" w:rsidP="00172142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Молодцы, ребята, в конце урока мы еще вернемся к эпиграфу.</w:t>
            </w:r>
          </w:p>
          <w:p w:rsidR="0005157A" w:rsidRDefault="0005157A" w:rsidP="00172142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157A" w:rsidRPr="00172142" w:rsidRDefault="0005157A" w:rsidP="001C603B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14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Анализ 1 части</w:t>
            </w: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«Поход за ягодой»</w:t>
            </w:r>
          </w:p>
        </w:tc>
        <w:tc>
          <w:tcPr>
            <w:tcW w:w="975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Слушают учителя.</w:t>
            </w:r>
          </w:p>
          <w:p w:rsidR="0005157A" w:rsidRPr="0005157A" w:rsidRDefault="0005157A" w:rsidP="00CD4853">
            <w:pPr>
              <w:pStyle w:val="a3"/>
              <w:tabs>
                <w:tab w:val="center" w:pos="5032"/>
                <w:tab w:val="left" w:pos="6629"/>
              </w:tabs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05157A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Обмен информацией в парах. Формулирование учащимися целей урока.</w:t>
            </w:r>
          </w:p>
          <w:p w:rsidR="0005157A" w:rsidRPr="00CD4853" w:rsidRDefault="0005157A" w:rsidP="00CD4853">
            <w:pPr>
              <w:pStyle w:val="a3"/>
              <w:tabs>
                <w:tab w:val="center" w:pos="5032"/>
                <w:tab w:val="left" w:pos="6629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48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Прием «Корзина идей»</w:t>
            </w:r>
          </w:p>
          <w:p w:rsidR="0005157A" w:rsidRPr="001651D3" w:rsidRDefault="001651D3" w:rsidP="001651D3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05157A" w:rsidRPr="001651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 сейчас вы поработаете </w:t>
            </w:r>
            <w:r w:rsidR="0005157A" w:rsidRPr="001651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в парах. Обсудите с соседом и запишите на листах бумаги нравственные ценности, которые вы знаете.(1минута);</w:t>
            </w:r>
          </w:p>
          <w:p w:rsidR="0005157A" w:rsidRPr="001651D3" w:rsidRDefault="001651D3" w:rsidP="001651D3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="0005157A" w:rsidRPr="001651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Что у вас получилось?</w:t>
            </w:r>
          </w:p>
          <w:p w:rsidR="0005157A" w:rsidRPr="0005733F" w:rsidRDefault="0005157A" w:rsidP="00CD4853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бдумывают ответы на вопросы, совещаются с партнером,  отвечают на вопросы. </w:t>
            </w: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с художественным текстом.</w:t>
            </w: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D26DF6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Проверь себя.</w:t>
            </w:r>
          </w:p>
          <w:p w:rsidR="001651D3" w:rsidRPr="00D26DF6" w:rsidRDefault="001651D3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99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Предметные: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овладевают навыками анализа художественного текста, его композиции. 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Регулятивные: определяют цели предстоящей учебной работы, </w:t>
            </w: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оценивают свой уровень владения материалом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ED5360" w:rsidRDefault="0005157A" w:rsidP="006F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Познавательные: </w:t>
            </w:r>
            <w:r w:rsidRPr="00ED5360">
              <w:rPr>
                <w:rFonts w:ascii="Times New Roman" w:hAnsi="Times New Roman" w:cs="Times New Roman"/>
                <w:sz w:val="24"/>
                <w:szCs w:val="24"/>
              </w:rPr>
              <w:t>владеют приёмами отбора и систематизации материала под определённую задачу;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 путем анализа примеров</w:t>
            </w:r>
            <w:r w:rsidRPr="00ED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Коммуникативные: излагают свободно и правильно свои мысли в устной форме, аргументируют свою точку зрения; оценивают речевые высказ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ывания с точки зрения содержания, учатся взаимодействию в паре. </w:t>
            </w:r>
          </w:p>
        </w:tc>
      </w:tr>
      <w:tr w:rsidR="001651D3" w:rsidRPr="00ED5360" w:rsidTr="001651D3">
        <w:tc>
          <w:tcPr>
            <w:tcW w:w="111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4</w:t>
            </w:r>
          </w:p>
        </w:tc>
        <w:tc>
          <w:tcPr>
            <w:tcW w:w="620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Физминутка</w:t>
            </w:r>
            <w:proofErr w:type="spellEnd"/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2 мин</w:t>
            </w:r>
          </w:p>
        </w:tc>
        <w:tc>
          <w:tcPr>
            <w:tcW w:w="742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Здоровьесбережение</w:t>
            </w:r>
            <w:proofErr w:type="spellEnd"/>
          </w:p>
        </w:tc>
        <w:tc>
          <w:tcPr>
            <w:tcW w:w="1253" w:type="pct"/>
            <w:shd w:val="clear" w:color="auto" w:fill="auto"/>
          </w:tcPr>
          <w:p w:rsidR="0005157A" w:rsidRPr="00172142" w:rsidRDefault="0005157A" w:rsidP="00172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2">
              <w:rPr>
                <w:rFonts w:ascii="Times New Roman" w:hAnsi="Times New Roman" w:cs="Times New Roman"/>
                <w:sz w:val="24"/>
                <w:szCs w:val="24"/>
              </w:rPr>
              <w:t>-А теперь, ребята, встать.</w:t>
            </w:r>
          </w:p>
          <w:p w:rsidR="0005157A" w:rsidRPr="00172142" w:rsidRDefault="0005157A" w:rsidP="00172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2">
              <w:rPr>
                <w:rFonts w:ascii="Times New Roman" w:hAnsi="Times New Roman" w:cs="Times New Roman"/>
                <w:sz w:val="24"/>
                <w:szCs w:val="24"/>
              </w:rPr>
              <w:t>Руки медленно поднять!</w:t>
            </w:r>
          </w:p>
          <w:p w:rsidR="0005157A" w:rsidRPr="00172142" w:rsidRDefault="0005157A" w:rsidP="00172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2">
              <w:rPr>
                <w:rFonts w:ascii="Times New Roman" w:hAnsi="Times New Roman" w:cs="Times New Roman"/>
                <w:sz w:val="24"/>
                <w:szCs w:val="24"/>
              </w:rPr>
              <w:t>Как Витя пальцы сжать,</w:t>
            </w:r>
          </w:p>
          <w:p w:rsidR="0005157A" w:rsidRPr="00172142" w:rsidRDefault="0005157A" w:rsidP="00172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2">
              <w:rPr>
                <w:rFonts w:ascii="Times New Roman" w:hAnsi="Times New Roman" w:cs="Times New Roman"/>
                <w:sz w:val="24"/>
                <w:szCs w:val="24"/>
              </w:rPr>
              <w:t>И быстрее ягоды собирать!</w:t>
            </w:r>
          </w:p>
          <w:p w:rsidR="0005157A" w:rsidRPr="00172142" w:rsidRDefault="0005157A" w:rsidP="00172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2">
              <w:rPr>
                <w:rFonts w:ascii="Times New Roman" w:hAnsi="Times New Roman" w:cs="Times New Roman"/>
                <w:sz w:val="24"/>
                <w:szCs w:val="24"/>
              </w:rPr>
              <w:t>Наклонитесь вправо, влево,</w:t>
            </w:r>
          </w:p>
          <w:p w:rsidR="0005157A" w:rsidRPr="00172142" w:rsidRDefault="0005157A" w:rsidP="00172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2">
              <w:rPr>
                <w:rFonts w:ascii="Times New Roman" w:hAnsi="Times New Roman" w:cs="Times New Roman"/>
                <w:sz w:val="24"/>
                <w:szCs w:val="24"/>
              </w:rPr>
              <w:t>И беретесь вновь за дело!</w:t>
            </w:r>
          </w:p>
          <w:p w:rsidR="0005157A" w:rsidRPr="00ED5360" w:rsidRDefault="0005157A" w:rsidP="001C60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2">
              <w:rPr>
                <w:rFonts w:ascii="Times New Roman" w:hAnsi="Times New Roman" w:cs="Times New Roman"/>
                <w:sz w:val="24"/>
                <w:szCs w:val="24"/>
              </w:rPr>
              <w:t>Молодцы, продолжаем работать!</w:t>
            </w:r>
          </w:p>
        </w:tc>
        <w:tc>
          <w:tcPr>
            <w:tcW w:w="975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Слушают,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выполняют действия по мере прослушивания текста, </w:t>
            </w: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восстанавливаются.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99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651D3" w:rsidRPr="00ED5360" w:rsidTr="001651D3">
        <w:tc>
          <w:tcPr>
            <w:tcW w:w="111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620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157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Стадия получения нового навыка</w:t>
            </w:r>
          </w:p>
        </w:tc>
        <w:tc>
          <w:tcPr>
            <w:tcW w:w="742" w:type="pct"/>
            <w:shd w:val="clear" w:color="auto" w:fill="auto"/>
          </w:tcPr>
          <w:p w:rsidR="0005157A" w:rsidRPr="0005733F" w:rsidRDefault="001C603B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Получение/отработка навыка работы с композицией художественного </w:t>
            </w:r>
            <w:r w:rsidRPr="001C603B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текста</w:t>
            </w:r>
          </w:p>
        </w:tc>
        <w:tc>
          <w:tcPr>
            <w:tcW w:w="1253" w:type="pct"/>
            <w:shd w:val="clear" w:color="auto" w:fill="auto"/>
          </w:tcPr>
          <w:p w:rsidR="0005157A" w:rsidRDefault="0005157A" w:rsidP="0005157A">
            <w:pPr>
              <w:pStyle w:val="a3"/>
              <w:tabs>
                <w:tab w:val="center" w:pos="5032"/>
                <w:tab w:val="left" w:pos="6629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17214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>Анализ 2 части</w:t>
            </w: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«Обман раскрыт»</w:t>
            </w:r>
          </w:p>
          <w:p w:rsidR="0005157A" w:rsidRDefault="0005157A" w:rsidP="0005157A">
            <w:pPr>
              <w:pStyle w:val="a3"/>
              <w:tabs>
                <w:tab w:val="center" w:pos="5032"/>
                <w:tab w:val="left" w:pos="6629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Итак, мы подошли к главной проблеме нашего разговора - </w:t>
            </w: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почему люди лгут?</w:t>
            </w:r>
          </w:p>
          <w:p w:rsidR="001C603B" w:rsidRPr="001C603B" w:rsidRDefault="001C603B" w:rsidP="001C603B">
            <w:pPr>
              <w:pStyle w:val="a3"/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ab/>
            </w:r>
          </w:p>
          <w:p w:rsidR="001C603B" w:rsidRPr="001C603B" w:rsidRDefault="001C603B" w:rsidP="001C603B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Какая ложь у Витьки?</w:t>
            </w:r>
          </w:p>
          <w:p w:rsidR="001C603B" w:rsidRPr="001C603B" w:rsidRDefault="001C603B" w:rsidP="001C603B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Какую задачу поставим перед собой? (Выяснить, возможна ли ложь во имя спасения?)</w:t>
            </w:r>
          </w:p>
          <w:p w:rsidR="001C603B" w:rsidRDefault="001C603B" w:rsidP="001C603B">
            <w:pPr>
              <w:pStyle w:val="a3"/>
              <w:tabs>
                <w:tab w:val="center" w:pos="5032"/>
                <w:tab w:val="left" w:pos="6629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Прочитайте отрывок из «Сказки о мертвой царевне и семи богатырях»</w:t>
            </w:r>
          </w:p>
          <w:p w:rsidR="001C603B" w:rsidRPr="001C603B" w:rsidRDefault="001C603B" w:rsidP="001C603B">
            <w:pPr>
              <w:tabs>
                <w:tab w:val="center" w:pos="5032"/>
                <w:tab w:val="left" w:pos="662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Ложь во имя спасения другого человека.</w:t>
            </w:r>
          </w:p>
          <w:p w:rsidR="001C603B" w:rsidRDefault="001C603B" w:rsidP="001C603B">
            <w:pPr>
              <w:pStyle w:val="a3"/>
              <w:tabs>
                <w:tab w:val="center" w:pos="5032"/>
                <w:tab w:val="left" w:pos="6629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ВЫВОД: Нельзя поддаваться слабости, нужно уметь отвечать за свои поступки, иначе ложь рождает новую ложь, а проступок может перерасти в преступление.</w:t>
            </w:r>
          </w:p>
          <w:p w:rsidR="0005157A" w:rsidRDefault="0005157A" w:rsidP="0005157A">
            <w:pPr>
              <w:pStyle w:val="a3"/>
              <w:tabs>
                <w:tab w:val="center" w:pos="5032"/>
                <w:tab w:val="left" w:pos="6629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05157A" w:rsidRDefault="0005157A" w:rsidP="0005157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14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Анализ 3 части</w:t>
            </w:r>
            <w:r w:rsidRPr="00172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«Конь на столе»</w:t>
            </w:r>
          </w:p>
          <w:p w:rsidR="001C603B" w:rsidRDefault="001C603B" w:rsidP="00051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603B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к рассказу Астафьева.</w:t>
            </w:r>
          </w:p>
          <w:p w:rsidR="001C603B" w:rsidRPr="00172142" w:rsidRDefault="001C603B" w:rsidP="00051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603B">
              <w:rPr>
                <w:rFonts w:ascii="Times New Roman" w:hAnsi="Times New Roman" w:cs="Times New Roman"/>
                <w:sz w:val="24"/>
                <w:szCs w:val="24"/>
              </w:rPr>
              <w:t xml:space="preserve">ВЫВОД: Таким образом, бабушка верила </w:t>
            </w:r>
            <w:proofErr w:type="gramStart"/>
            <w:r w:rsidRPr="001C6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03B">
              <w:rPr>
                <w:rFonts w:ascii="Times New Roman" w:hAnsi="Times New Roman" w:cs="Times New Roman"/>
                <w:sz w:val="24"/>
                <w:szCs w:val="24"/>
              </w:rPr>
              <w:t xml:space="preserve"> внука, понимала, что он мучится и раскаивается. А милосердие, доброта, и прощение сделали то, что не сделало бы самое жестокое наказание. А уроки — доброты - это самые действенные уроки.</w:t>
            </w:r>
          </w:p>
        </w:tc>
        <w:tc>
          <w:tcPr>
            <w:tcW w:w="975" w:type="pct"/>
            <w:shd w:val="clear" w:color="auto" w:fill="auto"/>
          </w:tcPr>
          <w:p w:rsidR="0005157A" w:rsidRDefault="001C603B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Отвечают на вопросы.</w:t>
            </w:r>
          </w:p>
          <w:p w:rsidR="001C603B" w:rsidRDefault="001C603B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Читают.</w:t>
            </w:r>
          </w:p>
          <w:p w:rsidR="00B22C27" w:rsidRDefault="001C603B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Анализируют.</w:t>
            </w:r>
            <w:r w:rsidR="00B22C27"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22C27" w:rsidRDefault="00B22C27" w:rsidP="00B22C27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с Иллюстрацией к рассказу Астафьева.</w:t>
            </w:r>
          </w:p>
          <w:p w:rsidR="001C603B" w:rsidRPr="0005733F" w:rsidRDefault="001C603B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99" w:type="pct"/>
            <w:shd w:val="clear" w:color="auto" w:fill="auto"/>
          </w:tcPr>
          <w:p w:rsidR="001C603B" w:rsidRPr="001C603B" w:rsidRDefault="001C603B" w:rsidP="001C603B">
            <w:pPr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Предметные: овладевают навыками анализа художественного текста, его композиции. </w:t>
            </w:r>
          </w:p>
          <w:p w:rsidR="001C603B" w:rsidRPr="001C603B" w:rsidRDefault="001C603B" w:rsidP="001C603B">
            <w:pPr>
              <w:pStyle w:val="a3"/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C603B" w:rsidRPr="001C603B" w:rsidRDefault="001C603B" w:rsidP="001C603B">
            <w:pPr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Регулятивные: определяют цели предстоящей учебной работы, оценивают свой уровень владения материалом.</w:t>
            </w:r>
          </w:p>
          <w:p w:rsidR="001C603B" w:rsidRPr="001C603B" w:rsidRDefault="001C603B" w:rsidP="001C603B">
            <w:pPr>
              <w:pStyle w:val="a3"/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C603B" w:rsidRPr="001C603B" w:rsidRDefault="001C603B" w:rsidP="001C603B">
            <w:pPr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Познавательные: владеют приёмами отбора и систематизации материала под определённую задачу; самостоятельно делают выводы путем анализа примеров.</w:t>
            </w:r>
          </w:p>
          <w:p w:rsidR="001C603B" w:rsidRPr="001C603B" w:rsidRDefault="001C603B" w:rsidP="001C603B">
            <w:pPr>
              <w:pStyle w:val="a3"/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05157A" w:rsidRPr="0005733F" w:rsidRDefault="001C603B" w:rsidP="001C603B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C60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Коммуникативные: излагают свободно и правильно свои мысли в устной форме, аргументируют свою точку зрения; оценивают речевые высказывания с точки зрения содержания, учатся взаимодействию в паре.</w:t>
            </w:r>
          </w:p>
        </w:tc>
      </w:tr>
      <w:tr w:rsidR="001651D3" w:rsidRPr="00ED5360" w:rsidTr="001651D3">
        <w:trPr>
          <w:trHeight w:val="2960"/>
        </w:trPr>
        <w:tc>
          <w:tcPr>
            <w:tcW w:w="111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6</w:t>
            </w:r>
          </w:p>
        </w:tc>
        <w:tc>
          <w:tcPr>
            <w:tcW w:w="620" w:type="pct"/>
            <w:shd w:val="clear" w:color="auto" w:fill="auto"/>
          </w:tcPr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Закрепление полученных знаний, проверка </w:t>
            </w:r>
          </w:p>
          <w:p w:rsidR="0005157A" w:rsidRPr="000C0535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Итоговая работа по теме </w:t>
            </w:r>
          </w:p>
        </w:tc>
        <w:tc>
          <w:tcPr>
            <w:tcW w:w="1253" w:type="pct"/>
            <w:shd w:val="clear" w:color="auto" w:fill="auto"/>
          </w:tcPr>
          <w:p w:rsidR="0005157A" w:rsidRPr="00690C52" w:rsidRDefault="0005157A" w:rsidP="00690C52">
            <w:pPr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eastAsia="en-US"/>
              </w:rPr>
              <w:t>Итог урока.</w:t>
            </w:r>
          </w:p>
          <w:p w:rsidR="0005157A" w:rsidRPr="000B4DB3" w:rsidRDefault="0005157A" w:rsidP="00690C52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Ребята, перед вами несколько пословиц, содержание которых касается разных сторон человеческих отношений. Выберите те, которые созвучны с содержанием нашего урока. Аргументируйте свой ответ.</w:t>
            </w:r>
          </w:p>
        </w:tc>
        <w:tc>
          <w:tcPr>
            <w:tcW w:w="975" w:type="pct"/>
            <w:shd w:val="clear" w:color="auto" w:fill="auto"/>
          </w:tcPr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в паре</w:t>
            </w: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99" w:type="pct"/>
            <w:shd w:val="clear" w:color="auto" w:fill="auto"/>
          </w:tcPr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закрепляют полученные знания об анализируемом произведении, а также простейшие навыки интерпретации художественного текста. 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Познавательные:</w:t>
            </w:r>
          </w:p>
          <w:p w:rsidR="0005157A" w:rsidRPr="00632F70" w:rsidRDefault="0005157A" w:rsidP="00632F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применяют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новые знания.</w:t>
            </w:r>
          </w:p>
          <w:p w:rsidR="0005157A" w:rsidRPr="00A449BD" w:rsidRDefault="0005157A" w:rsidP="006F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3" w:rsidRPr="00ED5360" w:rsidTr="001651D3">
        <w:trPr>
          <w:trHeight w:val="2110"/>
        </w:trPr>
        <w:tc>
          <w:tcPr>
            <w:tcW w:w="111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620" w:type="pct"/>
            <w:shd w:val="clear" w:color="auto" w:fill="auto"/>
          </w:tcPr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Закрепление, рефлексия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Подвести итог изучения темы</w:t>
            </w:r>
          </w:p>
        </w:tc>
        <w:tc>
          <w:tcPr>
            <w:tcW w:w="1253" w:type="pct"/>
            <w:shd w:val="clear" w:color="auto" w:fill="auto"/>
          </w:tcPr>
          <w:p w:rsidR="0005157A" w:rsidRPr="002A4CAA" w:rsidRDefault="0005157A" w:rsidP="002A4CAA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Ребята, мы с вами подробно проанализировали рассказ.  Скажите мне, пожалуйста, как вы сейчас понимаете эпиграф к уроку.</w:t>
            </w:r>
          </w:p>
          <w:p w:rsidR="0005157A" w:rsidRDefault="0005157A" w:rsidP="002A4CAA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5" w:type="pct"/>
            <w:shd w:val="clear" w:color="auto" w:fill="auto"/>
          </w:tcPr>
          <w:p w:rsidR="0005157A" w:rsidRPr="00FD52C4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Отвечают. </w:t>
            </w:r>
          </w:p>
        </w:tc>
        <w:tc>
          <w:tcPr>
            <w:tcW w:w="1299" w:type="pct"/>
            <w:shd w:val="clear" w:color="auto" w:fill="auto"/>
          </w:tcPr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Предметные: самостоятельно делают личностные выводы на основе прочитанного, а также на основе анализа материала. </w:t>
            </w: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Регулятивные: </w:t>
            </w: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оценивают свой уровень владения материалом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Личные:</w:t>
            </w: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Формируют заинтересованное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. </w:t>
            </w:r>
          </w:p>
          <w:p w:rsidR="0005157A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ED5360" w:rsidRDefault="0005157A" w:rsidP="006F7481">
            <w:pPr>
              <w:jc w:val="both"/>
            </w:pPr>
            <w:r w:rsidRPr="00ED536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ED5360">
              <w:rPr>
                <w:rFonts w:ascii="Times New Roman" w:hAnsi="Times New Roman"/>
                <w:sz w:val="24"/>
                <w:szCs w:val="24"/>
              </w:rPr>
              <w:t xml:space="preserve"> излагают свободно и правильно свои мысли в устной форме,</w:t>
            </w:r>
          </w:p>
          <w:p w:rsidR="0005157A" w:rsidRPr="00502086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D5360">
              <w:rPr>
                <w:rFonts w:ascii="Times New Roman" w:hAnsi="Times New Roman"/>
                <w:sz w:val="24"/>
                <w:szCs w:val="24"/>
              </w:rPr>
              <w:t>оценивают речевые высказывания с точки зрения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51D3" w:rsidRPr="00ED5360" w:rsidTr="001651D3">
        <w:tc>
          <w:tcPr>
            <w:tcW w:w="111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620" w:type="pct"/>
            <w:shd w:val="clear" w:color="auto" w:fill="auto"/>
          </w:tcPr>
          <w:p w:rsidR="0005157A" w:rsidRPr="000F0010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D7327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Стадия </w:t>
            </w:r>
            <w:r w:rsidRPr="000F001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рефлексии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подведение итогов урока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05157A" w:rsidRPr="00690C52" w:rsidRDefault="0005157A" w:rsidP="00690C52">
            <w:pPr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 «Облако Тегов»</w:t>
            </w:r>
          </w:p>
          <w:p w:rsidR="0005157A" w:rsidRPr="00690C52" w:rsidRDefault="0005157A" w:rsidP="00690C52">
            <w:pPr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eastAsia="en-US"/>
              </w:rPr>
              <w:t>Перед вами облако «Тегов». Выберете 1 предложение и его закончите.</w:t>
            </w:r>
          </w:p>
          <w:p w:rsidR="0005157A" w:rsidRPr="00690C52" w:rsidRDefault="0005157A" w:rsidP="00690C52">
            <w:pPr>
              <w:pStyle w:val="a3"/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Сегодня я убедился…</w:t>
            </w:r>
          </w:p>
          <w:p w:rsidR="0005157A" w:rsidRPr="00690C52" w:rsidRDefault="0005157A" w:rsidP="00690C52">
            <w:pPr>
              <w:pStyle w:val="a3"/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Сегодня я узнал…</w:t>
            </w:r>
          </w:p>
          <w:p w:rsidR="0005157A" w:rsidRPr="00690C52" w:rsidRDefault="0005157A" w:rsidP="00690C52">
            <w:pPr>
              <w:pStyle w:val="a3"/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Сегодня я научился…</w:t>
            </w:r>
          </w:p>
          <w:p w:rsidR="0005157A" w:rsidRPr="00690C52" w:rsidRDefault="0005157A" w:rsidP="00690C52">
            <w:pPr>
              <w:pStyle w:val="a3"/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 задумался о том…</w:t>
            </w:r>
          </w:p>
          <w:p w:rsidR="0005157A" w:rsidRPr="00690C52" w:rsidRDefault="0005157A" w:rsidP="00690C52">
            <w:pPr>
              <w:pStyle w:val="a3"/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На мой взгляд, произведение Астафьева </w:t>
            </w: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«Конь с розовой гривой» …</w:t>
            </w:r>
          </w:p>
          <w:p w:rsidR="0005157A" w:rsidRDefault="0005157A" w:rsidP="00690C52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 надеюсь, что рассказ оставит след в вашем сердце, пробудит память прошлого и поможет оценить ваши поступки.</w:t>
            </w:r>
          </w:p>
          <w:p w:rsidR="0005157A" w:rsidRDefault="0005157A" w:rsidP="00690C52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5157A" w:rsidRPr="00690C52" w:rsidRDefault="0005157A" w:rsidP="00690C52">
            <w:pPr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90C5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Домашняя работа</w:t>
            </w:r>
          </w:p>
          <w:p w:rsidR="0005157A" w:rsidRPr="00690C52" w:rsidRDefault="0005157A" w:rsidP="00690C52">
            <w:pPr>
              <w:tabs>
                <w:tab w:val="center" w:pos="5032"/>
                <w:tab w:val="left" w:pos="6629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C52">
              <w:rPr>
                <w:rFonts w:ascii="Times New Roman" w:hAnsi="Times New Roman"/>
                <w:sz w:val="24"/>
                <w:szCs w:val="24"/>
                <w:lang w:eastAsia="en-US"/>
              </w:rPr>
              <w:t>Развернуто ответить на вопрос «Почему бабушка так поступила? »</w:t>
            </w:r>
          </w:p>
          <w:p w:rsidR="0005157A" w:rsidRPr="00690C52" w:rsidRDefault="0005157A" w:rsidP="00690C52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690C52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Выставление отметок.       </w:t>
            </w:r>
          </w:p>
        </w:tc>
        <w:tc>
          <w:tcPr>
            <w:tcW w:w="975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О</w:t>
            </w: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звучивают</w:t>
            </w:r>
          </w:p>
        </w:tc>
        <w:tc>
          <w:tcPr>
            <w:tcW w:w="1299" w:type="pct"/>
            <w:shd w:val="clear" w:color="auto" w:fill="auto"/>
          </w:tcPr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573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Регулятивные: оценивают свой уровень владения материалом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05157A" w:rsidRPr="00ED5360" w:rsidRDefault="0005157A" w:rsidP="006F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57A" w:rsidRPr="00ED5360" w:rsidRDefault="0005157A" w:rsidP="006F7481">
            <w:pPr>
              <w:jc w:val="both"/>
            </w:pPr>
            <w:r w:rsidRPr="00ED536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ED5360">
              <w:rPr>
                <w:rFonts w:ascii="Times New Roman" w:hAnsi="Times New Roman"/>
                <w:sz w:val="24"/>
                <w:szCs w:val="24"/>
              </w:rPr>
              <w:t xml:space="preserve"> излагают свободно и правильно свои мысли в устной форме,</w:t>
            </w:r>
          </w:p>
          <w:p w:rsidR="0005157A" w:rsidRPr="00ED5360" w:rsidRDefault="0005157A" w:rsidP="006F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60">
              <w:rPr>
                <w:rFonts w:ascii="Times New Roman" w:hAnsi="Times New Roman" w:cs="Times New Roman"/>
                <w:sz w:val="24"/>
                <w:szCs w:val="24"/>
              </w:rPr>
              <w:t>оценивают речевые высказывания с точки зрения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57A" w:rsidRPr="0005733F" w:rsidRDefault="0005157A" w:rsidP="006F7481">
            <w:pPr>
              <w:pStyle w:val="a3"/>
              <w:tabs>
                <w:tab w:val="center" w:pos="5032"/>
                <w:tab w:val="left" w:pos="66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563460" w:rsidRPr="00ED5360" w:rsidRDefault="00563460" w:rsidP="00563460">
      <w:pPr>
        <w:jc w:val="both"/>
        <w:sectPr w:rsidR="00563460" w:rsidRPr="00ED5360" w:rsidSect="000D67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025A7" w:rsidRPr="008C6911" w:rsidRDefault="007025A7" w:rsidP="008549E3">
      <w:p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sectPr w:rsidR="007025A7" w:rsidRPr="008C6911" w:rsidSect="00013B6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2A" w:rsidRDefault="00EB0B2A" w:rsidP="00563460">
      <w:r>
        <w:separator/>
      </w:r>
    </w:p>
  </w:endnote>
  <w:endnote w:type="continuationSeparator" w:id="0">
    <w:p w:rsidR="00EB0B2A" w:rsidRDefault="00EB0B2A" w:rsidP="005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2A" w:rsidRDefault="00EB0B2A" w:rsidP="00563460">
      <w:r>
        <w:separator/>
      </w:r>
    </w:p>
  </w:footnote>
  <w:footnote w:type="continuationSeparator" w:id="0">
    <w:p w:rsidR="00EB0B2A" w:rsidRDefault="00EB0B2A" w:rsidP="0056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883"/>
    <w:multiLevelType w:val="multilevel"/>
    <w:tmpl w:val="59708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5872"/>
    <w:multiLevelType w:val="multilevel"/>
    <w:tmpl w:val="D20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35278"/>
    <w:multiLevelType w:val="hybridMultilevel"/>
    <w:tmpl w:val="1D8C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6A57"/>
    <w:multiLevelType w:val="hybridMultilevel"/>
    <w:tmpl w:val="A5204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2CE7"/>
    <w:multiLevelType w:val="hybridMultilevel"/>
    <w:tmpl w:val="71A42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E51DA"/>
    <w:multiLevelType w:val="hybridMultilevel"/>
    <w:tmpl w:val="D79CFB76"/>
    <w:lvl w:ilvl="0" w:tplc="B34E4E14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7EAA"/>
    <w:multiLevelType w:val="hybridMultilevel"/>
    <w:tmpl w:val="3656DBD8"/>
    <w:lvl w:ilvl="0" w:tplc="CAC437AC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60"/>
    <w:rsid w:val="0005157A"/>
    <w:rsid w:val="001142B7"/>
    <w:rsid w:val="001651D3"/>
    <w:rsid w:val="00172142"/>
    <w:rsid w:val="001C603B"/>
    <w:rsid w:val="00206B17"/>
    <w:rsid w:val="002771DA"/>
    <w:rsid w:val="00284E57"/>
    <w:rsid w:val="002A4CAA"/>
    <w:rsid w:val="00417343"/>
    <w:rsid w:val="00417DCB"/>
    <w:rsid w:val="00472D50"/>
    <w:rsid w:val="00487F7D"/>
    <w:rsid w:val="004B737D"/>
    <w:rsid w:val="004F0D1C"/>
    <w:rsid w:val="005234BA"/>
    <w:rsid w:val="0055367C"/>
    <w:rsid w:val="00563460"/>
    <w:rsid w:val="005676F2"/>
    <w:rsid w:val="00632F70"/>
    <w:rsid w:val="00690C52"/>
    <w:rsid w:val="006F4ADD"/>
    <w:rsid w:val="007025A7"/>
    <w:rsid w:val="007A6011"/>
    <w:rsid w:val="008549E3"/>
    <w:rsid w:val="00873565"/>
    <w:rsid w:val="00886393"/>
    <w:rsid w:val="008877EC"/>
    <w:rsid w:val="008C6911"/>
    <w:rsid w:val="008E2EB8"/>
    <w:rsid w:val="008E43D1"/>
    <w:rsid w:val="009C121F"/>
    <w:rsid w:val="009C3165"/>
    <w:rsid w:val="00AD176B"/>
    <w:rsid w:val="00B0679B"/>
    <w:rsid w:val="00B152F3"/>
    <w:rsid w:val="00B22C27"/>
    <w:rsid w:val="00B47B65"/>
    <w:rsid w:val="00B867BA"/>
    <w:rsid w:val="00BB777A"/>
    <w:rsid w:val="00BF4BDA"/>
    <w:rsid w:val="00C470E4"/>
    <w:rsid w:val="00C93846"/>
    <w:rsid w:val="00CD4853"/>
    <w:rsid w:val="00D26DF6"/>
    <w:rsid w:val="00D63BAD"/>
    <w:rsid w:val="00DB450F"/>
    <w:rsid w:val="00DE34D2"/>
    <w:rsid w:val="00EB0B2A"/>
    <w:rsid w:val="00EE47F6"/>
    <w:rsid w:val="00F118D2"/>
    <w:rsid w:val="00F72D9E"/>
    <w:rsid w:val="00F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3460"/>
    <w:pPr>
      <w:ind w:left="720"/>
      <w:contextualSpacing/>
    </w:pPr>
    <w:rPr>
      <w:rFonts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56346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5634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63460"/>
    <w:rPr>
      <w:i/>
      <w:iCs/>
    </w:rPr>
  </w:style>
  <w:style w:type="character" w:styleId="a8">
    <w:name w:val="Hyperlink"/>
    <w:basedOn w:val="a0"/>
    <w:uiPriority w:val="99"/>
    <w:unhideWhenUsed/>
    <w:rsid w:val="00563460"/>
    <w:rPr>
      <w:color w:val="0000FF"/>
      <w:u w:val="single"/>
    </w:rPr>
  </w:style>
  <w:style w:type="paragraph" w:customStyle="1" w:styleId="c3">
    <w:name w:val="c3"/>
    <w:basedOn w:val="a"/>
    <w:rsid w:val="0056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460"/>
  </w:style>
  <w:style w:type="paragraph" w:customStyle="1" w:styleId="c1">
    <w:name w:val="c1"/>
    <w:basedOn w:val="a"/>
    <w:rsid w:val="0056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563460"/>
  </w:style>
  <w:style w:type="character" w:customStyle="1" w:styleId="aa">
    <w:name w:val="Текст сноски Знак"/>
    <w:basedOn w:val="a0"/>
    <w:link w:val="a9"/>
    <w:uiPriority w:val="99"/>
    <w:semiHidden/>
    <w:rsid w:val="00563460"/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6346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F0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D1C"/>
    <w:rPr>
      <w:rFonts w:ascii="Tahoma" w:eastAsia="Calibri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27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3460"/>
    <w:pPr>
      <w:ind w:left="720"/>
      <w:contextualSpacing/>
    </w:pPr>
    <w:rPr>
      <w:rFonts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56346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5634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63460"/>
    <w:rPr>
      <w:i/>
      <w:iCs/>
    </w:rPr>
  </w:style>
  <w:style w:type="character" w:styleId="a8">
    <w:name w:val="Hyperlink"/>
    <w:basedOn w:val="a0"/>
    <w:uiPriority w:val="99"/>
    <w:unhideWhenUsed/>
    <w:rsid w:val="00563460"/>
    <w:rPr>
      <w:color w:val="0000FF"/>
      <w:u w:val="single"/>
    </w:rPr>
  </w:style>
  <w:style w:type="paragraph" w:customStyle="1" w:styleId="c3">
    <w:name w:val="c3"/>
    <w:basedOn w:val="a"/>
    <w:rsid w:val="0056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460"/>
  </w:style>
  <w:style w:type="paragraph" w:customStyle="1" w:styleId="c1">
    <w:name w:val="c1"/>
    <w:basedOn w:val="a"/>
    <w:rsid w:val="0056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563460"/>
  </w:style>
  <w:style w:type="character" w:customStyle="1" w:styleId="aa">
    <w:name w:val="Текст сноски Знак"/>
    <w:basedOn w:val="a0"/>
    <w:link w:val="a9"/>
    <w:uiPriority w:val="99"/>
    <w:semiHidden/>
    <w:rsid w:val="00563460"/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6346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F0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D1C"/>
    <w:rPr>
      <w:rFonts w:ascii="Tahoma" w:eastAsia="Calibri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27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1F4F-C808-44F1-9CEA-172DC774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</cp:lastModifiedBy>
  <cp:revision>9</cp:revision>
  <dcterms:created xsi:type="dcterms:W3CDTF">2022-03-20T04:27:00Z</dcterms:created>
  <dcterms:modified xsi:type="dcterms:W3CDTF">2022-05-30T13:48:00Z</dcterms:modified>
</cp:coreProperties>
</file>