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45" w:rsidRDefault="001A5745" w:rsidP="001A5745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A5745" w:rsidRDefault="001A5745" w:rsidP="001A57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1A5745" w:rsidRDefault="001A5745" w:rsidP="001A57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«Средняя общеобразовательная школа № 31» п. Восток</w:t>
      </w:r>
    </w:p>
    <w:p w:rsidR="001A5745" w:rsidRDefault="001A5745" w:rsidP="001A57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Красноармейского муниципального района Приморского края</w:t>
      </w:r>
    </w:p>
    <w:p w:rsidR="001A5745" w:rsidRDefault="001A5745" w:rsidP="001A57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5745" w:rsidRDefault="001A5745" w:rsidP="001A57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5745" w:rsidRPr="001A5745" w:rsidRDefault="001A5745" w:rsidP="001A5745">
      <w:pPr>
        <w:keepNext/>
        <w:spacing w:after="0" w:line="200" w:lineRule="atLeast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A5745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1A57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 И К А З</w:t>
      </w:r>
    </w:p>
    <w:p w:rsidR="001A5745" w:rsidRDefault="001A5745" w:rsidP="001A5745">
      <w:pPr>
        <w:keepNext/>
        <w:spacing w:after="0" w:line="200" w:lineRule="atLeast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5745" w:rsidRDefault="001A5745" w:rsidP="001A5745">
      <w:pPr>
        <w:keepNext/>
        <w:spacing w:after="0" w:line="200" w:lineRule="atLeast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(распоряжение)</w:t>
      </w:r>
    </w:p>
    <w:p w:rsidR="001A5745" w:rsidRDefault="00111CE4" w:rsidP="001A5745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23</w:t>
      </w:r>
      <w:r w:rsidR="00DD5A5F">
        <w:rPr>
          <w:rFonts w:ascii="Times New Roman" w:eastAsia="Times New Roman" w:hAnsi="Times New Roman"/>
          <w:sz w:val="24"/>
          <w:szCs w:val="24"/>
          <w:lang w:eastAsia="ru-RU"/>
        </w:rPr>
        <w:t>.04</w:t>
      </w:r>
      <w:r w:rsidR="001A5745">
        <w:rPr>
          <w:rFonts w:ascii="Times New Roman" w:eastAsia="Times New Roman" w:hAnsi="Times New Roman"/>
          <w:sz w:val="24"/>
          <w:szCs w:val="24"/>
          <w:lang w:eastAsia="ru-RU"/>
        </w:rPr>
        <w:t xml:space="preserve">.2020 г.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№  131</w:t>
      </w:r>
      <w:r w:rsidR="001A5745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</w:p>
    <w:p w:rsidR="008F0FE4" w:rsidRDefault="008F0FE4" w:rsidP="001A5745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5745" w:rsidRPr="00794E78" w:rsidRDefault="001A5745" w:rsidP="008F0F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4E78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111CE4" w:rsidRPr="00794E78">
        <w:rPr>
          <w:rFonts w:ascii="Times New Roman" w:hAnsi="Times New Roman"/>
          <w:b/>
          <w:sz w:val="24"/>
          <w:szCs w:val="24"/>
        </w:rPr>
        <w:t>О  досрочном  окончании  учебного  года  по  отдельным предметам  УП</w:t>
      </w:r>
      <w:r w:rsidRPr="00794E78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8F0FE4" w:rsidRDefault="008F0FE4" w:rsidP="00111CE4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1CE4" w:rsidRPr="00111CE4" w:rsidRDefault="00111CE4" w:rsidP="008F0FE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F0FE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       </w:t>
      </w:r>
      <w:proofErr w:type="gramStart"/>
      <w:r w:rsidRPr="008F0FE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В соответствиями с</w:t>
      </w:r>
      <w:r w:rsidR="00B67AF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8F0FE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рекомендациями</w:t>
      </w:r>
      <w:r w:rsidRPr="00111CE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по организации образовательного процесса в рамках</w:t>
      </w:r>
      <w:proofErr w:type="gramEnd"/>
    </w:p>
    <w:p w:rsidR="00111CE4" w:rsidRPr="00111CE4" w:rsidRDefault="00111CE4" w:rsidP="008F0FE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111CE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реализации приказа Минобрнауки России от 14 марта 2020 г. № 397</w:t>
      </w:r>
      <w:r w:rsidRPr="008F0FE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111CE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«Об организации образовательной деятельности в организациях,</w:t>
      </w:r>
      <w:r w:rsidRPr="008F0FE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111CE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реализующих образовательные программы, </w:t>
      </w:r>
      <w:proofErr w:type="gramStart"/>
      <w:r w:rsidRPr="00111CE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в</w:t>
      </w:r>
      <w:proofErr w:type="gramEnd"/>
    </w:p>
    <w:p w:rsidR="00111CE4" w:rsidRPr="008F0FE4" w:rsidRDefault="00111CE4" w:rsidP="008F0FE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proofErr w:type="gramStart"/>
      <w:r w:rsidRPr="00111CE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условиях</w:t>
      </w:r>
      <w:proofErr w:type="gramEnd"/>
      <w:r w:rsidRPr="00111CE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предупреждения распространения </w:t>
      </w:r>
      <w:proofErr w:type="spellStart"/>
      <w:r w:rsidRPr="00111CE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коронавирусной</w:t>
      </w:r>
      <w:proofErr w:type="spellEnd"/>
      <w:r w:rsidRPr="00111CE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инфекции</w:t>
      </w:r>
      <w:r w:rsidRPr="008F0FE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111CE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на территории Российской Федерации»</w:t>
      </w:r>
    </w:p>
    <w:p w:rsidR="00111CE4" w:rsidRPr="008F0FE4" w:rsidRDefault="00111CE4" w:rsidP="008F0FE4">
      <w:pPr>
        <w:keepNext/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FE4">
        <w:rPr>
          <w:rFonts w:ascii="Times New Roman" w:eastAsia="Times New Roman" w:hAnsi="Times New Roman"/>
          <w:sz w:val="24"/>
          <w:szCs w:val="24"/>
          <w:lang w:eastAsia="ru-RU"/>
        </w:rPr>
        <w:t xml:space="preserve">      На основании Федерального закона от29.12.2012г №273 – ФЗ школа о праве школы самостоятельно  решать о применении дистанционных технологий и о принятии </w:t>
      </w:r>
      <w:proofErr w:type="gramStart"/>
      <w:r w:rsidRPr="008F0FE4">
        <w:rPr>
          <w:rFonts w:ascii="Times New Roman" w:eastAsia="Times New Roman" w:hAnsi="Times New Roman"/>
          <w:sz w:val="24"/>
          <w:szCs w:val="24"/>
          <w:lang w:eastAsia="ru-RU"/>
        </w:rPr>
        <w:t>решении</w:t>
      </w:r>
      <w:proofErr w:type="gramEnd"/>
      <w:r w:rsidRPr="008F0FE4">
        <w:rPr>
          <w:rFonts w:ascii="Times New Roman" w:eastAsia="Times New Roman" w:hAnsi="Times New Roman"/>
          <w:sz w:val="24"/>
          <w:szCs w:val="24"/>
          <w:lang w:eastAsia="ru-RU"/>
        </w:rPr>
        <w:t xml:space="preserve"> об аттестации обучающихся.</w:t>
      </w:r>
    </w:p>
    <w:p w:rsidR="00111CE4" w:rsidRPr="008F0FE4" w:rsidRDefault="00111CE4" w:rsidP="008F0F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0FE4">
        <w:rPr>
          <w:rFonts w:ascii="Times New Roman" w:hAnsi="Times New Roman"/>
          <w:sz w:val="24"/>
          <w:szCs w:val="24"/>
        </w:rPr>
        <w:t xml:space="preserve">      На основании рекомендаций по организации образовательного процесса по общеобразовательным программам в условиях </w:t>
      </w:r>
      <w:proofErr w:type="gramStart"/>
      <w:r w:rsidRPr="008F0FE4">
        <w:rPr>
          <w:rFonts w:ascii="Times New Roman" w:hAnsi="Times New Roman"/>
          <w:sz w:val="24"/>
          <w:szCs w:val="24"/>
        </w:rPr>
        <w:t>действия ограничительных мер министерства образования Приморского края</w:t>
      </w:r>
      <w:proofErr w:type="gramEnd"/>
      <w:r w:rsidRPr="008F0FE4">
        <w:rPr>
          <w:rFonts w:ascii="Times New Roman" w:hAnsi="Times New Roman"/>
          <w:sz w:val="24"/>
          <w:szCs w:val="24"/>
        </w:rPr>
        <w:t xml:space="preserve">  от  13.04.2020г.  </w:t>
      </w:r>
    </w:p>
    <w:p w:rsidR="00111CE4" w:rsidRDefault="008F0FE4" w:rsidP="008F0F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11CE4" w:rsidRPr="008F0FE4">
        <w:rPr>
          <w:rFonts w:ascii="Times New Roman" w:hAnsi="Times New Roman"/>
          <w:sz w:val="24"/>
          <w:szCs w:val="24"/>
        </w:rPr>
        <w:t>На основании протокола №6 педагогического совета МКОУ «СОШ №31» от 23 апреля 2020г.</w:t>
      </w:r>
      <w:r w:rsidRPr="008F0F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«Об аттестации учащихся 1-11 классов в период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отдельным предметам учебного плана».</w:t>
      </w:r>
    </w:p>
    <w:p w:rsidR="008F0FE4" w:rsidRPr="008F0FE4" w:rsidRDefault="008F0FE4" w:rsidP="008F0F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1CE4" w:rsidRPr="008F0FE4" w:rsidRDefault="00111CE4" w:rsidP="00111CE4">
      <w:pPr>
        <w:rPr>
          <w:rFonts w:ascii="Times New Roman" w:hAnsi="Times New Roman"/>
          <w:sz w:val="24"/>
          <w:szCs w:val="24"/>
        </w:rPr>
      </w:pPr>
      <w:r w:rsidRPr="008F0FE4">
        <w:rPr>
          <w:rFonts w:ascii="Times New Roman" w:hAnsi="Times New Roman"/>
          <w:sz w:val="24"/>
          <w:szCs w:val="24"/>
        </w:rPr>
        <w:t>ПРИКАЗЫВАЮ:</w:t>
      </w:r>
    </w:p>
    <w:p w:rsidR="006E2FAC" w:rsidRPr="008F0FE4" w:rsidRDefault="006E2FAC" w:rsidP="008F0F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0FE4">
        <w:rPr>
          <w:rFonts w:ascii="Times New Roman" w:hAnsi="Times New Roman"/>
          <w:sz w:val="24"/>
          <w:szCs w:val="24"/>
        </w:rPr>
        <w:t>1. Завершить  с 24.04.2020 изучение  в  1-4  классах, занимающихся  по  основной  общеобразовательной  программе</w:t>
      </w:r>
      <w:r w:rsidR="00B67AFA">
        <w:rPr>
          <w:rFonts w:ascii="Times New Roman" w:hAnsi="Times New Roman"/>
          <w:sz w:val="24"/>
          <w:szCs w:val="24"/>
        </w:rPr>
        <w:t xml:space="preserve">  начального</w:t>
      </w:r>
      <w:bookmarkStart w:id="0" w:name="_GoBack"/>
      <w:bookmarkEnd w:id="0"/>
      <w:r w:rsidRPr="008F0FE4">
        <w:rPr>
          <w:rFonts w:ascii="Times New Roman" w:hAnsi="Times New Roman"/>
          <w:sz w:val="24"/>
          <w:szCs w:val="24"/>
        </w:rPr>
        <w:t xml:space="preserve">  общего  образования, учебных  предметов   «Музыка», «Изобразительное  искусство», «Технология», «Физическая  культура», «Родная  литература», «ОРКСЭ». Перенести  освоение  части  основной  общеобразовательной  программы  текущего  учебного   года  по  данным  учебным  предметам  на  следующий  учебный  год.</w:t>
      </w:r>
    </w:p>
    <w:p w:rsidR="006E2FAC" w:rsidRPr="008F0FE4" w:rsidRDefault="006E2FAC" w:rsidP="008F0F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0FE4">
        <w:rPr>
          <w:rFonts w:ascii="Times New Roman" w:hAnsi="Times New Roman"/>
          <w:sz w:val="24"/>
          <w:szCs w:val="24"/>
        </w:rPr>
        <w:t>Оценки  по  данным  предметам за  2019-2020  учебный  год  выставить  на  основании  завершенных  четвертей. Результатом  промежуточной  аттестации  считать  годовую отметку.</w:t>
      </w:r>
    </w:p>
    <w:p w:rsidR="00111CE4" w:rsidRPr="008F0FE4" w:rsidRDefault="006E2FAC" w:rsidP="008F0F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0FE4">
        <w:rPr>
          <w:rFonts w:ascii="Times New Roman" w:hAnsi="Times New Roman"/>
          <w:sz w:val="24"/>
          <w:szCs w:val="24"/>
        </w:rPr>
        <w:t>2. Завершить  с 24.04.2020 изучение  в  5-8</w:t>
      </w:r>
      <w:r w:rsidR="00111CE4" w:rsidRPr="008F0FE4">
        <w:rPr>
          <w:rFonts w:ascii="Times New Roman" w:hAnsi="Times New Roman"/>
          <w:sz w:val="24"/>
          <w:szCs w:val="24"/>
        </w:rPr>
        <w:t xml:space="preserve">  классах, занимающихся  по  основной  общеобразовательной  программе  основного  общего  обра</w:t>
      </w:r>
      <w:r w:rsidRPr="008F0FE4">
        <w:rPr>
          <w:rFonts w:ascii="Times New Roman" w:hAnsi="Times New Roman"/>
          <w:sz w:val="24"/>
          <w:szCs w:val="24"/>
        </w:rPr>
        <w:t>зования, учебных  предметов   «М</w:t>
      </w:r>
      <w:r w:rsidR="00111CE4" w:rsidRPr="008F0FE4">
        <w:rPr>
          <w:rFonts w:ascii="Times New Roman" w:hAnsi="Times New Roman"/>
          <w:sz w:val="24"/>
          <w:szCs w:val="24"/>
        </w:rPr>
        <w:t xml:space="preserve">узыка», «Изобразительное  искусство», «Технология», «ОБЖ», «Физическая  культура», «Родная  литература», </w:t>
      </w:r>
      <w:r w:rsidRPr="008F0FE4">
        <w:rPr>
          <w:rFonts w:ascii="Times New Roman" w:hAnsi="Times New Roman"/>
          <w:sz w:val="24"/>
          <w:szCs w:val="24"/>
        </w:rPr>
        <w:t xml:space="preserve">«Родной язык». </w:t>
      </w:r>
      <w:r w:rsidR="00111CE4" w:rsidRPr="008F0FE4">
        <w:rPr>
          <w:rFonts w:ascii="Times New Roman" w:hAnsi="Times New Roman"/>
          <w:sz w:val="24"/>
          <w:szCs w:val="24"/>
        </w:rPr>
        <w:t>Перенести  освоение  части  основной  общеобразовательной  программы  текущего  учебного   года  по  данным  учебным  предметам  на  следующий  учебный  год.</w:t>
      </w:r>
    </w:p>
    <w:p w:rsidR="00111CE4" w:rsidRPr="008F0FE4" w:rsidRDefault="00111CE4" w:rsidP="008F0F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0FE4">
        <w:rPr>
          <w:rFonts w:ascii="Times New Roman" w:hAnsi="Times New Roman"/>
          <w:sz w:val="24"/>
          <w:szCs w:val="24"/>
        </w:rPr>
        <w:t>Оценки  по  данным  предметам за  2019-2020  учебный  год  выставить  на  основании  завершенных  четвертей. Результатом  промежуточной  аттестации  считать  годовую отметку.</w:t>
      </w:r>
    </w:p>
    <w:p w:rsidR="006E2FAC" w:rsidRPr="008F0FE4" w:rsidRDefault="006E2FAC" w:rsidP="008F0F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0FE4">
        <w:rPr>
          <w:rFonts w:ascii="Times New Roman" w:hAnsi="Times New Roman"/>
          <w:sz w:val="24"/>
          <w:szCs w:val="24"/>
        </w:rPr>
        <w:lastRenderedPageBreak/>
        <w:t>3. Завершить 24</w:t>
      </w:r>
      <w:r w:rsidR="00111CE4" w:rsidRPr="008F0FE4">
        <w:rPr>
          <w:rFonts w:ascii="Times New Roman" w:hAnsi="Times New Roman"/>
          <w:sz w:val="24"/>
          <w:szCs w:val="24"/>
        </w:rPr>
        <w:t xml:space="preserve">.04.2020 в  10  классах  в  2019-2020  учебном  году  изучение </w:t>
      </w:r>
      <w:r w:rsidRPr="008F0FE4">
        <w:rPr>
          <w:rFonts w:ascii="Times New Roman" w:hAnsi="Times New Roman"/>
          <w:sz w:val="24"/>
          <w:szCs w:val="24"/>
        </w:rPr>
        <w:t xml:space="preserve"> учебных  предметов: «ОБЖ», «МХК</w:t>
      </w:r>
      <w:r w:rsidR="00111CE4" w:rsidRPr="008F0FE4">
        <w:rPr>
          <w:rFonts w:ascii="Times New Roman" w:hAnsi="Times New Roman"/>
          <w:sz w:val="24"/>
          <w:szCs w:val="24"/>
        </w:rPr>
        <w:t xml:space="preserve">», </w:t>
      </w:r>
      <w:r w:rsidRPr="008F0FE4">
        <w:rPr>
          <w:rFonts w:ascii="Times New Roman" w:hAnsi="Times New Roman"/>
          <w:sz w:val="24"/>
          <w:szCs w:val="24"/>
        </w:rPr>
        <w:t xml:space="preserve">«Технология», </w:t>
      </w:r>
      <w:r w:rsidR="00111CE4" w:rsidRPr="008F0FE4">
        <w:rPr>
          <w:rFonts w:ascii="Times New Roman" w:hAnsi="Times New Roman"/>
          <w:sz w:val="24"/>
          <w:szCs w:val="24"/>
        </w:rPr>
        <w:t>«Физическая  культура». Перенести  освоение  части  основной  общеобразовательной  программы  текущего  года  по  данным  учебным  предметам  на  следующий  учебный  год.</w:t>
      </w:r>
    </w:p>
    <w:p w:rsidR="00111CE4" w:rsidRPr="008F0FE4" w:rsidRDefault="00111CE4" w:rsidP="008F0F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0FE4">
        <w:rPr>
          <w:rFonts w:ascii="Times New Roman" w:hAnsi="Times New Roman"/>
          <w:sz w:val="24"/>
          <w:szCs w:val="24"/>
        </w:rPr>
        <w:t xml:space="preserve"> Оценки  по  данным  предметам  за 2019-2020  учебный  год  выстав</w:t>
      </w:r>
      <w:r w:rsidR="006E2FAC" w:rsidRPr="008F0FE4">
        <w:rPr>
          <w:rFonts w:ascii="Times New Roman" w:hAnsi="Times New Roman"/>
          <w:sz w:val="24"/>
          <w:szCs w:val="24"/>
        </w:rPr>
        <w:t>ить  на  основании  завершенных трёх четвертей</w:t>
      </w:r>
      <w:r w:rsidRPr="008F0FE4">
        <w:rPr>
          <w:rFonts w:ascii="Times New Roman" w:hAnsi="Times New Roman"/>
          <w:sz w:val="24"/>
          <w:szCs w:val="24"/>
        </w:rPr>
        <w:t>. Результатом  промежуточной  аттестации  считать  годовую  отметку.</w:t>
      </w:r>
    </w:p>
    <w:p w:rsidR="006E2FAC" w:rsidRPr="008F0FE4" w:rsidRDefault="006E2FAC" w:rsidP="008F0F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0FE4">
        <w:rPr>
          <w:rFonts w:ascii="Times New Roman" w:hAnsi="Times New Roman"/>
          <w:sz w:val="24"/>
          <w:szCs w:val="24"/>
        </w:rPr>
        <w:t xml:space="preserve">4. Завершить 24.04.2020 в  9  классах  в  2019-2020  учебном  году  изучение  учебных  предметов: «ОБЖ», «Технология», «Физическая  культура», «Родная  литература», «Родной язык». </w:t>
      </w:r>
    </w:p>
    <w:p w:rsidR="006E2FAC" w:rsidRPr="008F0FE4" w:rsidRDefault="006E2FAC" w:rsidP="008F0F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0FE4">
        <w:rPr>
          <w:rFonts w:ascii="Times New Roman" w:hAnsi="Times New Roman"/>
          <w:sz w:val="24"/>
          <w:szCs w:val="24"/>
        </w:rPr>
        <w:t xml:space="preserve"> Оценки  по  данным  предметам  за 2019-2020  учебный  год  выставить  на  основании  завершенных трёх четвертей. Результатом  промежуточной  аттестации  считать  годовую  отметку.</w:t>
      </w:r>
    </w:p>
    <w:p w:rsidR="008F0FE4" w:rsidRPr="008F0FE4" w:rsidRDefault="008F0FE4" w:rsidP="008F0F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0FE4">
        <w:rPr>
          <w:rFonts w:ascii="Times New Roman" w:hAnsi="Times New Roman"/>
          <w:sz w:val="24"/>
          <w:szCs w:val="24"/>
        </w:rPr>
        <w:t xml:space="preserve">5. </w:t>
      </w:r>
      <w:r w:rsidR="006E2FAC" w:rsidRPr="008F0FE4">
        <w:rPr>
          <w:rFonts w:ascii="Times New Roman" w:hAnsi="Times New Roman"/>
          <w:sz w:val="24"/>
          <w:szCs w:val="24"/>
        </w:rPr>
        <w:t>Завершить 24.04.2020 в  11  классах  в  2019-2020  учебном  году  изучение  учебных  предметов</w:t>
      </w:r>
      <w:r w:rsidRPr="008F0FE4">
        <w:rPr>
          <w:rFonts w:ascii="Times New Roman" w:hAnsi="Times New Roman"/>
          <w:sz w:val="24"/>
          <w:szCs w:val="24"/>
        </w:rPr>
        <w:t xml:space="preserve"> по образовательным программам СОО не вошедших в перечень для ГИА, или не выбранных </w:t>
      </w:r>
      <w:proofErr w:type="gramStart"/>
      <w:r w:rsidRPr="008F0FE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F0FE4">
        <w:rPr>
          <w:rFonts w:ascii="Times New Roman" w:hAnsi="Times New Roman"/>
          <w:sz w:val="24"/>
          <w:szCs w:val="24"/>
        </w:rPr>
        <w:t xml:space="preserve"> для сдачи ГИА по результатам завершенных предыдущих учебных периодов, т.е. трёх четвертей</w:t>
      </w:r>
    </w:p>
    <w:p w:rsidR="006E2FAC" w:rsidRPr="008F0FE4" w:rsidRDefault="006E2FAC" w:rsidP="008F0FE4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F0FE4">
        <w:rPr>
          <w:rFonts w:ascii="Times New Roman" w:hAnsi="Times New Roman"/>
          <w:sz w:val="24"/>
          <w:szCs w:val="24"/>
        </w:rPr>
        <w:t xml:space="preserve"> Оценки  по  данным  предметам  за 2019-2020  учебный  год  выставить  на  основании  завершенных трёх четвертей. Результатом  промежуточной  аттестации  считать  годовую  отметку.</w:t>
      </w:r>
    </w:p>
    <w:p w:rsidR="00111CE4" w:rsidRPr="008F0FE4" w:rsidRDefault="008F0FE4" w:rsidP="008F0F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0FE4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FE4">
        <w:rPr>
          <w:rFonts w:ascii="Times New Roman" w:hAnsi="Times New Roman"/>
          <w:sz w:val="24"/>
          <w:szCs w:val="24"/>
        </w:rPr>
        <w:t>На  основании п.1 - 5</w:t>
      </w:r>
      <w:r w:rsidR="00111CE4" w:rsidRPr="008F0FE4">
        <w:rPr>
          <w:rFonts w:ascii="Times New Roman" w:hAnsi="Times New Roman"/>
          <w:sz w:val="24"/>
          <w:szCs w:val="24"/>
        </w:rPr>
        <w:t xml:space="preserve">  настоящего  приказа внести  изменения:</w:t>
      </w:r>
    </w:p>
    <w:p w:rsidR="00111CE4" w:rsidRPr="008F0FE4" w:rsidRDefault="008F0FE4" w:rsidP="008F0F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0FE4">
        <w:rPr>
          <w:rFonts w:ascii="Times New Roman" w:hAnsi="Times New Roman"/>
          <w:sz w:val="24"/>
          <w:szCs w:val="24"/>
        </w:rPr>
        <w:t>6</w:t>
      </w:r>
      <w:r w:rsidR="00794E78">
        <w:rPr>
          <w:rFonts w:ascii="Times New Roman" w:hAnsi="Times New Roman"/>
          <w:sz w:val="24"/>
          <w:szCs w:val="24"/>
        </w:rPr>
        <w:t>.1.  В</w:t>
      </w:r>
      <w:r w:rsidR="00111CE4" w:rsidRPr="008F0FE4">
        <w:rPr>
          <w:rFonts w:ascii="Times New Roman" w:hAnsi="Times New Roman"/>
          <w:sz w:val="24"/>
          <w:szCs w:val="24"/>
        </w:rPr>
        <w:t xml:space="preserve">  основные  общеобразовательные  программы, в  раздел: календар</w:t>
      </w:r>
      <w:r w:rsidRPr="008F0FE4">
        <w:rPr>
          <w:rFonts w:ascii="Times New Roman" w:hAnsi="Times New Roman"/>
          <w:sz w:val="24"/>
          <w:szCs w:val="24"/>
        </w:rPr>
        <w:t>ный  учебный  график. Считать 23</w:t>
      </w:r>
      <w:r w:rsidR="00111CE4" w:rsidRPr="008F0FE4">
        <w:rPr>
          <w:rFonts w:ascii="Times New Roman" w:hAnsi="Times New Roman"/>
          <w:sz w:val="24"/>
          <w:szCs w:val="24"/>
        </w:rPr>
        <w:t xml:space="preserve">.04.2020  года  сроком   окончания  учебного  года  по  данным  предметам.  Назначить </w:t>
      </w:r>
      <w:proofErr w:type="gramStart"/>
      <w:r w:rsidR="00111CE4" w:rsidRPr="008F0FE4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="00111CE4" w:rsidRPr="008F0FE4">
        <w:rPr>
          <w:rFonts w:ascii="Times New Roman" w:hAnsi="Times New Roman"/>
          <w:sz w:val="24"/>
          <w:szCs w:val="24"/>
        </w:rPr>
        <w:t xml:space="preserve"> за  внесение  изменений  директора  школы </w:t>
      </w:r>
      <w:r w:rsidRPr="008F0FE4">
        <w:rPr>
          <w:rFonts w:ascii="Times New Roman" w:hAnsi="Times New Roman"/>
          <w:sz w:val="24"/>
          <w:szCs w:val="24"/>
        </w:rPr>
        <w:t>Мазур З.И.</w:t>
      </w:r>
    </w:p>
    <w:p w:rsidR="00111CE4" w:rsidRPr="008F0FE4" w:rsidRDefault="008F0FE4" w:rsidP="008F0F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0FE4">
        <w:rPr>
          <w:rFonts w:ascii="Times New Roman" w:hAnsi="Times New Roman"/>
          <w:sz w:val="24"/>
          <w:szCs w:val="24"/>
        </w:rPr>
        <w:t>6</w:t>
      </w:r>
      <w:r w:rsidR="00794E78">
        <w:rPr>
          <w:rFonts w:ascii="Times New Roman" w:hAnsi="Times New Roman"/>
          <w:sz w:val="24"/>
          <w:szCs w:val="24"/>
        </w:rPr>
        <w:t>.2. В</w:t>
      </w:r>
      <w:r w:rsidR="00111CE4" w:rsidRPr="008F0FE4">
        <w:rPr>
          <w:rFonts w:ascii="Times New Roman" w:hAnsi="Times New Roman"/>
          <w:sz w:val="24"/>
          <w:szCs w:val="24"/>
        </w:rPr>
        <w:t xml:space="preserve">  рабочие  программы </w:t>
      </w:r>
      <w:proofErr w:type="gramStart"/>
      <w:r w:rsidR="00111CE4" w:rsidRPr="008F0FE4">
        <w:rPr>
          <w:rFonts w:ascii="Times New Roman" w:hAnsi="Times New Roman"/>
          <w:sz w:val="24"/>
          <w:szCs w:val="24"/>
        </w:rPr>
        <w:t>–п</w:t>
      </w:r>
      <w:proofErr w:type="gramEnd"/>
      <w:r w:rsidR="00111CE4" w:rsidRPr="008F0FE4">
        <w:rPr>
          <w:rFonts w:ascii="Times New Roman" w:hAnsi="Times New Roman"/>
          <w:sz w:val="24"/>
          <w:szCs w:val="24"/>
        </w:rPr>
        <w:t xml:space="preserve">роизвести  корректировку  </w:t>
      </w:r>
      <w:r w:rsidR="00794E78">
        <w:rPr>
          <w:rFonts w:ascii="Times New Roman" w:hAnsi="Times New Roman"/>
          <w:sz w:val="24"/>
          <w:szCs w:val="24"/>
        </w:rPr>
        <w:t>объема  по  учебным  предметам,</w:t>
      </w:r>
      <w:r w:rsidR="00111CE4" w:rsidRPr="008F0FE4">
        <w:rPr>
          <w:rFonts w:ascii="Times New Roman" w:hAnsi="Times New Roman"/>
          <w:sz w:val="24"/>
          <w:szCs w:val="24"/>
        </w:rPr>
        <w:t xml:space="preserve"> освоение</w:t>
      </w:r>
      <w:r w:rsidRPr="008F0FE4">
        <w:rPr>
          <w:rFonts w:ascii="Times New Roman" w:hAnsi="Times New Roman"/>
          <w:sz w:val="24"/>
          <w:szCs w:val="24"/>
        </w:rPr>
        <w:t xml:space="preserve">   которых  будет  завершено  23</w:t>
      </w:r>
      <w:r w:rsidR="00111CE4" w:rsidRPr="008F0FE4">
        <w:rPr>
          <w:rFonts w:ascii="Times New Roman" w:hAnsi="Times New Roman"/>
          <w:sz w:val="24"/>
          <w:szCs w:val="24"/>
        </w:rPr>
        <w:t xml:space="preserve">.04.2020 года. Назначить  </w:t>
      </w:r>
      <w:proofErr w:type="gramStart"/>
      <w:r w:rsidR="00111CE4" w:rsidRPr="008F0FE4">
        <w:rPr>
          <w:rFonts w:ascii="Times New Roman" w:hAnsi="Times New Roman"/>
          <w:sz w:val="24"/>
          <w:szCs w:val="24"/>
        </w:rPr>
        <w:t>ответственными</w:t>
      </w:r>
      <w:proofErr w:type="gramEnd"/>
      <w:r w:rsidR="00111CE4" w:rsidRPr="008F0FE4">
        <w:rPr>
          <w:rFonts w:ascii="Times New Roman" w:hAnsi="Times New Roman"/>
          <w:sz w:val="24"/>
          <w:szCs w:val="24"/>
        </w:rPr>
        <w:t xml:space="preserve">  за  корректировку  рабочих  программ  учителей-предметников.</w:t>
      </w:r>
    </w:p>
    <w:p w:rsidR="00111CE4" w:rsidRPr="008F0FE4" w:rsidRDefault="008F0FE4" w:rsidP="008F0F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0FE4">
        <w:rPr>
          <w:rFonts w:ascii="Times New Roman" w:hAnsi="Times New Roman"/>
          <w:sz w:val="24"/>
          <w:szCs w:val="24"/>
        </w:rPr>
        <w:t>7</w:t>
      </w:r>
      <w:r w:rsidR="00111CE4" w:rsidRPr="008F0FE4">
        <w:rPr>
          <w:rFonts w:ascii="Times New Roman" w:hAnsi="Times New Roman"/>
          <w:sz w:val="24"/>
          <w:szCs w:val="24"/>
        </w:rPr>
        <w:t xml:space="preserve">. Организовать  полноценную  реализацию  образовательных  программ  среднего  общего  образования, в  том  числе  с  использованием  дистанционных  образовательных  программ, в  части  предметов, определенных  для  ГИА  для  обучающихся  10-11  классов  и  подготовку  обучающихся, завершающих  </w:t>
      </w:r>
      <w:proofErr w:type="gramStart"/>
      <w:r w:rsidR="00111CE4" w:rsidRPr="008F0FE4">
        <w:rPr>
          <w:rFonts w:ascii="Times New Roman" w:hAnsi="Times New Roman"/>
          <w:sz w:val="24"/>
          <w:szCs w:val="24"/>
        </w:rPr>
        <w:t>обучение  по</w:t>
      </w:r>
      <w:proofErr w:type="gramEnd"/>
      <w:r w:rsidR="00111CE4" w:rsidRPr="008F0FE4">
        <w:rPr>
          <w:rFonts w:ascii="Times New Roman" w:hAnsi="Times New Roman"/>
          <w:sz w:val="24"/>
          <w:szCs w:val="24"/>
        </w:rPr>
        <w:t xml:space="preserve">  образовательным  программам  среднего  общего  образования, к  ГИА  в  форме  ЕГЭ.</w:t>
      </w:r>
    </w:p>
    <w:p w:rsidR="00111CE4" w:rsidRPr="008F0FE4" w:rsidRDefault="008F0FE4" w:rsidP="008F0F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0FE4">
        <w:rPr>
          <w:rFonts w:ascii="Times New Roman" w:hAnsi="Times New Roman"/>
          <w:sz w:val="24"/>
          <w:szCs w:val="24"/>
        </w:rPr>
        <w:t>8</w:t>
      </w:r>
      <w:r w:rsidR="00111CE4" w:rsidRPr="008F0FE4">
        <w:rPr>
          <w:rFonts w:ascii="Times New Roman" w:hAnsi="Times New Roman"/>
          <w:sz w:val="24"/>
          <w:szCs w:val="24"/>
        </w:rPr>
        <w:t>. Учителям - предметникам сократить объем заданий для обучающихся с применением электронного обучения и дистанционных образовательных технологий с целью сокращения времени пребывания ребенка за компьютером.</w:t>
      </w:r>
    </w:p>
    <w:p w:rsidR="008F0FE4" w:rsidRDefault="008F0FE4" w:rsidP="008F0FE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FE4">
        <w:rPr>
          <w:rFonts w:ascii="Times New Roman" w:hAnsi="Times New Roman"/>
          <w:sz w:val="24"/>
          <w:szCs w:val="24"/>
        </w:rPr>
        <w:t>9</w:t>
      </w:r>
      <w:r w:rsidR="00111CE4" w:rsidRPr="008F0FE4">
        <w:rPr>
          <w:rFonts w:ascii="Times New Roman" w:hAnsi="Times New Roman"/>
          <w:sz w:val="24"/>
          <w:szCs w:val="24"/>
        </w:rPr>
        <w:t>.</w:t>
      </w:r>
      <w:r w:rsidRPr="008F0FE4">
        <w:rPr>
          <w:rFonts w:ascii="Times New Roman" w:hAnsi="Times New Roman"/>
          <w:sz w:val="24"/>
          <w:szCs w:val="24"/>
        </w:rPr>
        <w:t xml:space="preserve"> </w:t>
      </w:r>
      <w:r w:rsidR="00111CE4" w:rsidRPr="008F0FE4">
        <w:rPr>
          <w:rFonts w:ascii="Times New Roman" w:hAnsi="Times New Roman"/>
          <w:sz w:val="24"/>
          <w:szCs w:val="24"/>
        </w:rPr>
        <w:t xml:space="preserve">Классным  руководителям  продолжить  разъяснительную  работу  с  родителями (законными  представителями)  по  вопросам  организации  образовательного процесса. </w:t>
      </w:r>
      <w:r w:rsidR="009943DF" w:rsidRPr="008F0FE4">
        <w:rPr>
          <w:rFonts w:ascii="Times New Roman" w:eastAsia="Times New Roman" w:hAnsi="Times New Roman"/>
          <w:sz w:val="24"/>
          <w:szCs w:val="24"/>
          <w:lang w:eastAsia="ru-RU"/>
        </w:rPr>
        <w:t xml:space="preserve">10.  </w:t>
      </w:r>
      <w:proofErr w:type="gramStart"/>
      <w:r w:rsidR="009943DF" w:rsidRPr="008F0FE4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9943DF" w:rsidRPr="008F0F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943DF" w:rsidRPr="008F0FE4">
        <w:rPr>
          <w:rFonts w:ascii="Times New Roman" w:eastAsia="Times New Roman" w:hAnsi="Times New Roman"/>
          <w:sz w:val="24"/>
          <w:szCs w:val="24"/>
          <w:lang w:eastAsia="ru-RU"/>
        </w:rPr>
        <w:t>сполнение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9943DF" w:rsidRPr="008F0FE4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данного приказа оставляю за собой</w:t>
      </w:r>
      <w:r w:rsidR="00B62DC6" w:rsidRPr="008F0FE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94E78" w:rsidRDefault="00794E78" w:rsidP="008F0FE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FE4" w:rsidRDefault="008F0FE4" w:rsidP="008F0FE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FE4" w:rsidRDefault="008F0FE4" w:rsidP="008F0FE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A5F" w:rsidRDefault="00B62DC6" w:rsidP="008F0FE4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Директор МКОУ «СОШ № 31»                                                             З.И. Мазур</w:t>
      </w:r>
    </w:p>
    <w:p w:rsidR="008508B3" w:rsidRDefault="008508B3"/>
    <w:sectPr w:rsidR="0085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1FD" w:rsidRDefault="005731FD" w:rsidP="00A53477">
      <w:pPr>
        <w:spacing w:after="0" w:line="240" w:lineRule="auto"/>
      </w:pPr>
      <w:r>
        <w:separator/>
      </w:r>
    </w:p>
  </w:endnote>
  <w:endnote w:type="continuationSeparator" w:id="0">
    <w:p w:rsidR="005731FD" w:rsidRDefault="005731FD" w:rsidP="00A5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1FD" w:rsidRDefault="005731FD" w:rsidP="00A53477">
      <w:pPr>
        <w:spacing w:after="0" w:line="240" w:lineRule="auto"/>
      </w:pPr>
      <w:r>
        <w:separator/>
      </w:r>
    </w:p>
  </w:footnote>
  <w:footnote w:type="continuationSeparator" w:id="0">
    <w:p w:rsidR="005731FD" w:rsidRDefault="005731FD" w:rsidP="00A53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93416"/>
    <w:multiLevelType w:val="hybridMultilevel"/>
    <w:tmpl w:val="B90467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97672"/>
    <w:multiLevelType w:val="hybridMultilevel"/>
    <w:tmpl w:val="5D481F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7037A"/>
    <w:multiLevelType w:val="hybridMultilevel"/>
    <w:tmpl w:val="61A8D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45"/>
    <w:rsid w:val="00111CE4"/>
    <w:rsid w:val="00181C13"/>
    <w:rsid w:val="001A5745"/>
    <w:rsid w:val="002D60AD"/>
    <w:rsid w:val="005731FD"/>
    <w:rsid w:val="006C5494"/>
    <w:rsid w:val="006E2FAC"/>
    <w:rsid w:val="00794E78"/>
    <w:rsid w:val="008508B3"/>
    <w:rsid w:val="008F0FE4"/>
    <w:rsid w:val="009943DF"/>
    <w:rsid w:val="00A53477"/>
    <w:rsid w:val="00B36B7F"/>
    <w:rsid w:val="00B62DC6"/>
    <w:rsid w:val="00B67AFA"/>
    <w:rsid w:val="00DD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34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53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347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E2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34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53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347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E2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</dc:creator>
  <cp:lastModifiedBy>Лаборант</cp:lastModifiedBy>
  <cp:revision>5</cp:revision>
  <cp:lastPrinted>2020-04-24T01:16:00Z</cp:lastPrinted>
  <dcterms:created xsi:type="dcterms:W3CDTF">2020-04-24T00:07:00Z</dcterms:created>
  <dcterms:modified xsi:type="dcterms:W3CDTF">2020-04-27T00:42:00Z</dcterms:modified>
</cp:coreProperties>
</file>