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70" w:rsidRPr="00A71E70" w:rsidRDefault="00A71E70" w:rsidP="00A71E70">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sidRPr="00A71E70">
        <w:rPr>
          <w:rFonts w:ascii="inherit" w:eastAsia="Times New Roman" w:hAnsi="inherit" w:cs="Times New Roman"/>
          <w:b/>
          <w:bCs/>
          <w:color w:val="94482C"/>
          <w:kern w:val="36"/>
          <w:sz w:val="39"/>
          <w:szCs w:val="39"/>
          <w:lang w:eastAsia="ru-RU"/>
        </w:rPr>
        <w:t>Биология — аннотация к рабочим программам (5-9 класс)</w:t>
      </w:r>
    </w:p>
    <w:p w:rsidR="00A71E70" w:rsidRPr="00A71E70" w:rsidRDefault="00A71E70" w:rsidP="00A71E70">
      <w:pPr>
        <w:spacing w:before="100" w:beforeAutospacing="1" w:after="100" w:afterAutospacing="1" w:line="240" w:lineRule="auto"/>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Программы разработаны на основе ф 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основного общего образования. Биология. 5-9 классы / Н. И. Сонин, В. Б. Захаров — М.: Дрофа</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80"/>
          <w:sz w:val="21"/>
          <w:szCs w:val="21"/>
          <w:bdr w:val="none" w:sz="0" w:space="0" w:color="auto" w:frame="1"/>
          <w:lang w:eastAsia="ru-RU"/>
        </w:rPr>
        <w:t>УЧЕБНО-МЕТОДИЧЕСКИЙ КОМПЛЕКС(УМК):</w:t>
      </w:r>
    </w:p>
    <w:p w:rsidR="00A71E70" w:rsidRPr="00A71E70" w:rsidRDefault="00A71E70" w:rsidP="00A71E70">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Плешаков А.А. Сонин Н.И., Биология . 5 класс. М.: ООО «ДРОФА»</w:t>
      </w:r>
    </w:p>
    <w:p w:rsidR="00A71E70" w:rsidRPr="00A71E70" w:rsidRDefault="00A71E70" w:rsidP="00A71E70">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Сонин Н.И., Сонина В.И. Биология. 6 класс. М.: ООО «ДРОФА»</w:t>
      </w:r>
    </w:p>
    <w:p w:rsidR="00A71E70" w:rsidRPr="00A71E70" w:rsidRDefault="00A71E70" w:rsidP="00A71E70">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Сонин Н.И. Захаров В.Б., Биология. 7 класс. М.: ООО «ДРОФА»</w:t>
      </w:r>
    </w:p>
    <w:p w:rsidR="00A71E70" w:rsidRPr="00A71E70" w:rsidRDefault="00A71E70" w:rsidP="00A71E70">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Сонин Н.И., Захаров В.Б. Биология. 8 класс. М.: ООО «ДРОФА»</w:t>
      </w:r>
    </w:p>
    <w:p w:rsidR="00A71E70" w:rsidRPr="00A71E70" w:rsidRDefault="00A71E70" w:rsidP="00A71E70">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Мамонов С.Г., Захаров В.Б., Агафонова И.Б. и др. Биология. 9 класс. М.: ООО «ДРОФА»</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80"/>
          <w:sz w:val="21"/>
          <w:szCs w:val="21"/>
          <w:bdr w:val="none" w:sz="0" w:space="0" w:color="auto" w:frame="1"/>
          <w:lang w:eastAsia="ru-RU"/>
        </w:rPr>
        <w:t>УЧЕБНЫЙ ПЛАН (количество часов):</w:t>
      </w:r>
    </w:p>
    <w:p w:rsidR="00A71E70" w:rsidRPr="00A71E70" w:rsidRDefault="00A71E70" w:rsidP="00A71E70">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5 класс — 1 час в неделю, 34 часа в год</w:t>
      </w:r>
    </w:p>
    <w:p w:rsidR="00A71E70" w:rsidRPr="00A71E70" w:rsidRDefault="00A71E70" w:rsidP="00A71E70">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6 класс — 1 час в неделю, 34 часа в год</w:t>
      </w:r>
    </w:p>
    <w:p w:rsidR="00A71E70" w:rsidRPr="00A71E70" w:rsidRDefault="00A71E70" w:rsidP="00A71E70">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7 класс — 2 часа в неделю, 68 часов в год</w:t>
      </w:r>
    </w:p>
    <w:p w:rsidR="00A71E70" w:rsidRPr="00A71E70" w:rsidRDefault="00A71E70" w:rsidP="00A71E70">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8 класс — 2 часа в неделю, 68 часов в год</w:t>
      </w:r>
    </w:p>
    <w:p w:rsidR="00A71E70" w:rsidRPr="00A71E70" w:rsidRDefault="00A71E70" w:rsidP="00A71E70">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9 класс — 2 часа в неделю, 68 часов в год</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80"/>
          <w:sz w:val="21"/>
          <w:szCs w:val="21"/>
          <w:bdr w:val="none" w:sz="0" w:space="0" w:color="auto" w:frame="1"/>
          <w:lang w:eastAsia="ru-RU"/>
        </w:rPr>
        <w:t>ЦЕЛИ:</w:t>
      </w:r>
    </w:p>
    <w:p w:rsidR="00A71E70" w:rsidRPr="00A71E70" w:rsidRDefault="00A71E70" w:rsidP="00A71E70">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систематизация знаний об объектах живой и неживой природы, их взаимосвязях, полученных в процессе изучения предмета «Окружающий мир. 1—4 классы»;</w:t>
      </w:r>
    </w:p>
    <w:p w:rsidR="00A71E70" w:rsidRPr="00A71E70" w:rsidRDefault="00A71E70" w:rsidP="00A71E70">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развитие познавательных интересов, интеллектуальных и творческих способностей учащихся;</w:t>
      </w:r>
      <w:r w:rsidRPr="00A71E70">
        <w:rPr>
          <w:rFonts w:ascii="inherit" w:eastAsia="Times New Roman" w:hAnsi="inherit" w:cs="Arial"/>
          <w:color w:val="01314B"/>
          <w:sz w:val="21"/>
          <w:szCs w:val="21"/>
          <w:lang w:eastAsia="ru-RU"/>
        </w:rPr>
        <w:br/>
      </w:r>
      <w:r w:rsidRPr="00A71E70">
        <w:rPr>
          <w:rFonts w:ascii="inherit" w:eastAsia="Times New Roman" w:hAnsi="inherit" w:cs="Arial"/>
          <w:color w:val="000000"/>
          <w:sz w:val="21"/>
          <w:szCs w:val="21"/>
          <w:bdr w:val="none" w:sz="0" w:space="0" w:color="auto" w:frame="1"/>
          <w:lang w:eastAsia="ru-RU"/>
        </w:rPr>
        <w:t>формирование первичных умений, связанных с выполнением практических и лабораторных работ;</w:t>
      </w:r>
    </w:p>
    <w:p w:rsidR="00A71E70" w:rsidRPr="00A71E70" w:rsidRDefault="00A71E70" w:rsidP="00A71E70">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80"/>
          <w:sz w:val="21"/>
          <w:szCs w:val="21"/>
          <w:bdr w:val="none" w:sz="0" w:space="0" w:color="auto" w:frame="1"/>
          <w:lang w:eastAsia="ru-RU"/>
        </w:rPr>
        <w:t>ЗАДАЧИ:</w:t>
      </w:r>
    </w:p>
    <w:p w:rsidR="00A71E70" w:rsidRPr="00A71E70" w:rsidRDefault="00A71E70" w:rsidP="00A71E70">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A71E70" w:rsidRPr="00A71E70" w:rsidRDefault="00A71E70" w:rsidP="00A71E70">
      <w:pPr>
        <w:spacing w:before="100" w:beforeAutospacing="1" w:after="100" w:afterAutospacing="1" w:line="240" w:lineRule="auto"/>
        <w:jc w:val="both"/>
        <w:rPr>
          <w:rFonts w:ascii="inherit" w:eastAsia="Times New Roman" w:hAnsi="inherit" w:cs="Arial"/>
          <w:color w:val="01314B"/>
          <w:sz w:val="21"/>
          <w:szCs w:val="21"/>
          <w:lang w:eastAsia="ru-RU"/>
        </w:rPr>
      </w:pPr>
      <w:r w:rsidRPr="00A71E70">
        <w:rPr>
          <w:rFonts w:ascii="inherit" w:eastAsia="Times New Roman" w:hAnsi="inherit" w:cs="Arial"/>
          <w:i/>
          <w:iCs/>
          <w:color w:val="000000"/>
          <w:sz w:val="21"/>
          <w:lang w:eastAsia="ru-RU"/>
        </w:rPr>
        <w:t>Программы обеспечивают достижение выпускниками основной школы определённых личностных, метапредметных и предметных  результатов.</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80"/>
          <w:sz w:val="21"/>
          <w:szCs w:val="21"/>
          <w:bdr w:val="none" w:sz="0" w:space="0" w:color="auto" w:frame="1"/>
          <w:lang w:eastAsia="ru-RU"/>
        </w:rPr>
        <w:t>ЛИЧНОСТНЫЕ РЕЗУЛЬТАТЫ</w:t>
      </w:r>
    </w:p>
    <w:p w:rsidR="00A71E70" w:rsidRPr="00A71E70" w:rsidRDefault="00A71E70" w:rsidP="00A71E70">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Осознавать единство и целостность окружающего мира, возможности его познаваемости и объяснимости на основе достижений науки.</w:t>
      </w:r>
    </w:p>
    <w:p w:rsidR="00A71E70" w:rsidRPr="00A71E70" w:rsidRDefault="00A71E70" w:rsidP="00A71E70">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Постепенно выстраивать собственное целостное мировоззрение.</w:t>
      </w:r>
    </w:p>
    <w:p w:rsidR="00A71E70" w:rsidRPr="00A71E70" w:rsidRDefault="00A71E70" w:rsidP="00A71E70">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Осознавать потребность и готовность к самообразованию, в том числе и в рамках самостоятельной деятельности вне школы.</w:t>
      </w:r>
    </w:p>
    <w:p w:rsidR="00A71E70" w:rsidRPr="00A71E70" w:rsidRDefault="00A71E70" w:rsidP="00A71E70">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Оценивать жизненные ситуации с точки зрения безопасного образа жизни и сохранения здоровья.</w:t>
      </w:r>
    </w:p>
    <w:p w:rsidR="00A71E70" w:rsidRPr="00A71E70" w:rsidRDefault="00A71E70" w:rsidP="00A71E70">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Оценивать экологический риск взаимоотношений человека и природы.</w:t>
      </w:r>
    </w:p>
    <w:p w:rsidR="00A71E70" w:rsidRPr="00A71E70" w:rsidRDefault="00A71E70" w:rsidP="00A71E70">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80"/>
          <w:sz w:val="21"/>
          <w:szCs w:val="21"/>
          <w:bdr w:val="none" w:sz="0" w:space="0" w:color="auto" w:frame="1"/>
          <w:lang w:eastAsia="ru-RU"/>
        </w:rPr>
        <w:t>МЕТАПРЕДМЕТНЫЕ РЕЗУЛЬТАТЫ</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lastRenderedPageBreak/>
        <w:t>Самостоятельно обнаруживать и формулировать учебную проблему, определять цель учебной деятельности, выбирать тему проекта.</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Составлять (индивидуально или в группе) план решения проблемы (выполнения проекта).</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Работая по плану, сверять свои действия с целью и, при необходимости, исправлять ошибки самостоятельно.</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В диалоге с учителем совершенствовать самостоятельно выработанные критерии оценки.</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Анализировать, сравнивать, классифицировать и обобщать факты и явления. Выявлять причины и следствия простых явлений.</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Строить логическое рассуждение, включающее установление причинно-следственных связей.</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Создавать схематические модели с выделением существенных характеристик объекта.</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Составлять тезисы, различные виды планов (простых, сложных). Преобразовывать информацию  из одного вида в другой (таблицу в текст).</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A71E70" w:rsidRPr="00A71E70" w:rsidRDefault="00A71E70" w:rsidP="00A71E70">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80"/>
          <w:sz w:val="21"/>
          <w:szCs w:val="21"/>
          <w:bdr w:val="none" w:sz="0" w:space="0" w:color="auto" w:frame="1"/>
          <w:lang w:eastAsia="ru-RU"/>
        </w:rPr>
        <w:t>ПРЕДМЕТНЫЕ РЕЗУЛЬТАТЫ</w:t>
      </w:r>
    </w:p>
    <w:p w:rsidR="00A71E70" w:rsidRPr="00A71E70" w:rsidRDefault="00A71E70" w:rsidP="00A71E70">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71E70" w:rsidRPr="00A71E70" w:rsidRDefault="00A71E70" w:rsidP="00A71E70">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71E70" w:rsidRPr="00A71E70" w:rsidRDefault="00A71E70" w:rsidP="00A71E70">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71E70" w:rsidRPr="00A71E70" w:rsidRDefault="00A71E70" w:rsidP="00A71E70">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71E70" w:rsidRPr="00A71E70" w:rsidRDefault="00A71E70" w:rsidP="00A71E70">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80"/>
          <w:sz w:val="21"/>
          <w:szCs w:val="21"/>
          <w:bdr w:val="none" w:sz="0" w:space="0" w:color="auto" w:frame="1"/>
          <w:lang w:eastAsia="ru-RU"/>
        </w:rPr>
        <w:t> СОДЕРЖАНИЕ:</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5 класс</w:t>
      </w:r>
    </w:p>
    <w:p w:rsidR="00A71E70" w:rsidRPr="00A71E70" w:rsidRDefault="00A71E70" w:rsidP="00A71E70">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Живой организм: строение и изучение – 9 ч</w:t>
      </w:r>
    </w:p>
    <w:p w:rsidR="00A71E70" w:rsidRPr="00A71E70" w:rsidRDefault="00A71E70" w:rsidP="00A71E70">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Многообразие живых организмов – 14 ч</w:t>
      </w:r>
    </w:p>
    <w:p w:rsidR="00A71E70" w:rsidRPr="00A71E70" w:rsidRDefault="00A71E70" w:rsidP="00A71E70">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Среда обитания живых организмов – 5 ч</w:t>
      </w:r>
    </w:p>
    <w:p w:rsidR="00A71E70" w:rsidRPr="00A71E70" w:rsidRDefault="00A71E70" w:rsidP="00A71E70">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Человек на Земле – 5 ч</w:t>
      </w:r>
    </w:p>
    <w:p w:rsidR="00A71E70" w:rsidRPr="00A71E70" w:rsidRDefault="00A71E70" w:rsidP="00A71E70">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Повторение и обобщение – 1 ч</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6 класс</w:t>
      </w:r>
    </w:p>
    <w:p w:rsidR="00A71E70" w:rsidRPr="00A71E70" w:rsidRDefault="00A71E70" w:rsidP="00A71E70">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Строение и свойства живых организмов – 10 ч</w:t>
      </w:r>
    </w:p>
    <w:p w:rsidR="00A71E70" w:rsidRPr="00A71E70" w:rsidRDefault="00A71E70" w:rsidP="00A71E70">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Жизнедеятельность организма – 23 ч</w:t>
      </w:r>
    </w:p>
    <w:p w:rsidR="00A71E70" w:rsidRPr="00A71E70" w:rsidRDefault="00A71E70" w:rsidP="00A71E70">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Организм и среда — 1 ч</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7 класс</w:t>
      </w:r>
    </w:p>
    <w:p w:rsidR="00A71E70" w:rsidRPr="00A71E70" w:rsidRDefault="00A71E70" w:rsidP="00A71E70">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Введение – 3 ч</w:t>
      </w:r>
    </w:p>
    <w:p w:rsidR="00A71E70" w:rsidRPr="00A71E70" w:rsidRDefault="00A71E70" w:rsidP="00A71E70">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Раздел 1. Царство Прокариоты – 3 ч</w:t>
      </w:r>
    </w:p>
    <w:p w:rsidR="00A71E70" w:rsidRPr="00A71E70" w:rsidRDefault="00A71E70" w:rsidP="00A71E70">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Раздел 2. Царство Грибы – 4 ч</w:t>
      </w:r>
    </w:p>
    <w:p w:rsidR="00A71E70" w:rsidRPr="00A71E70" w:rsidRDefault="00A71E70" w:rsidP="00A71E70">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lastRenderedPageBreak/>
        <w:t>Раздел 3. Царство Растения – 16 ч</w:t>
      </w:r>
    </w:p>
    <w:p w:rsidR="00A71E70" w:rsidRPr="00A71E70" w:rsidRDefault="00A71E70" w:rsidP="00A71E70">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Раздел 4. Царство Животные – 38 ч</w:t>
      </w:r>
    </w:p>
    <w:p w:rsidR="00A71E70" w:rsidRPr="00A71E70" w:rsidRDefault="00A71E70" w:rsidP="00A71E70">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Раздел 4. Царство Вирусы – 2 ч</w:t>
      </w:r>
    </w:p>
    <w:p w:rsidR="00A71E70" w:rsidRPr="00A71E70" w:rsidRDefault="00A71E70" w:rsidP="00A71E70">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Заключение – 2 ч.</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8 класс</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Место человека в системе органического мира – 2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Происхождение человека – 3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Краткая история развития знаний о строении и функциях организма человека – 1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Общий обзор строения и функций организма – 4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Координация и регуляция, анализаторы – 12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Опора и движение – 8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Внутренняя среда организма – 4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Транспорт веществ – 5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Дыхание – 5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Пищеварение – 6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Обмен веществ и энергии – 2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Выделение – 2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Покровы тела– 3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Размножение и развитие– 2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Высшая нервная деятельность– 5 ч</w:t>
      </w:r>
    </w:p>
    <w:p w:rsidR="00A71E70" w:rsidRPr="00A71E70" w:rsidRDefault="00A71E70" w:rsidP="00A71E70">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Человек и его здоровье– 4 ч</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9 класс</w:t>
      </w:r>
    </w:p>
    <w:p w:rsidR="00A71E70" w:rsidRPr="00A71E70" w:rsidRDefault="00A71E70" w:rsidP="00A71E70">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Введение – 1 ч</w:t>
      </w:r>
    </w:p>
    <w:p w:rsidR="00A71E70" w:rsidRPr="00A71E70" w:rsidRDefault="00A71E70" w:rsidP="00A71E70">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Эволюция живого мира на Земле – 21 ч</w:t>
      </w:r>
    </w:p>
    <w:p w:rsidR="00A71E70" w:rsidRPr="00A71E70" w:rsidRDefault="00A71E70" w:rsidP="00A71E70">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Структурная организация живых организмов – 11 ч</w:t>
      </w:r>
    </w:p>
    <w:p w:rsidR="00A71E70" w:rsidRPr="00A71E70" w:rsidRDefault="00A71E70" w:rsidP="00A71E70">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Размножение и индивидуальное развитие организмов – 6ч</w:t>
      </w:r>
    </w:p>
    <w:p w:rsidR="00A71E70" w:rsidRPr="00A71E70" w:rsidRDefault="00A71E70" w:rsidP="00A71E70">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Наследственность и изменчивость организмов – 12 ч</w:t>
      </w:r>
    </w:p>
    <w:p w:rsidR="00A71E70" w:rsidRPr="00A71E70" w:rsidRDefault="00A71E70" w:rsidP="00A71E70">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Взаимоотношения организмов и среды – 12ч</w:t>
      </w:r>
    </w:p>
    <w:p w:rsidR="00A71E70" w:rsidRPr="00A71E70" w:rsidRDefault="00A71E70" w:rsidP="00A71E70">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Заключение –1ч</w:t>
      </w:r>
    </w:p>
    <w:p w:rsidR="00A71E70" w:rsidRPr="00A71E70" w:rsidRDefault="00A71E70" w:rsidP="00A71E70">
      <w:pPr>
        <w:numPr>
          <w:ilvl w:val="0"/>
          <w:numId w:val="12"/>
        </w:numPr>
        <w:spacing w:before="100" w:beforeAutospacing="1" w:after="100" w:afterAutospacing="1" w:line="240" w:lineRule="auto"/>
        <w:ind w:left="0"/>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Повторение изученного материала – 4 ч</w:t>
      </w:r>
    </w:p>
    <w:p w:rsidR="00A71E70" w:rsidRPr="00A71E70" w:rsidRDefault="00A71E70" w:rsidP="00A71E70">
      <w:pPr>
        <w:spacing w:before="100" w:beforeAutospacing="1" w:after="100" w:afterAutospacing="1" w:line="240" w:lineRule="auto"/>
        <w:rPr>
          <w:rFonts w:ascii="inherit" w:eastAsia="Times New Roman" w:hAnsi="inherit" w:cs="Arial"/>
          <w:color w:val="01314B"/>
          <w:sz w:val="21"/>
          <w:szCs w:val="21"/>
          <w:lang w:eastAsia="ru-RU"/>
        </w:rPr>
      </w:pPr>
      <w:r w:rsidRPr="00A71E70">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 Виды контроля: текущий, тематический, итоговый.</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lastRenderedPageBreak/>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rsidR="00A71E70" w:rsidRPr="00A71E70" w:rsidRDefault="00A71E70" w:rsidP="00A71E70">
      <w:pPr>
        <w:numPr>
          <w:ilvl w:val="0"/>
          <w:numId w:val="1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A71E70">
        <w:rPr>
          <w:rFonts w:ascii="inherit" w:eastAsia="Times New Roman" w:hAnsi="inherit" w:cs="Arial"/>
          <w:color w:val="000000"/>
          <w:sz w:val="21"/>
          <w:szCs w:val="21"/>
          <w:bdr w:val="none" w:sz="0" w:space="0" w:color="auto" w:frame="1"/>
          <w:lang w:eastAsia="ru-RU"/>
        </w:rPr>
        <w:t>Своеобразной формой контроля могут быть различные соревновательные игры.</w:t>
      </w:r>
      <w:r w:rsidRPr="00A71E70">
        <w:rPr>
          <w:rFonts w:ascii="inherit" w:eastAsia="Times New Roman" w:hAnsi="inherit" w:cs="Arial"/>
          <w:color w:val="01314B"/>
          <w:sz w:val="21"/>
          <w:szCs w:val="21"/>
          <w:lang w:eastAsia="ru-RU"/>
        </w:rPr>
        <w:br/>
      </w:r>
      <w:r w:rsidRPr="00A71E70">
        <w:rPr>
          <w:rFonts w:ascii="inherit" w:eastAsia="Times New Roman" w:hAnsi="inherit" w:cs="Arial"/>
          <w:color w:val="000000"/>
          <w:sz w:val="21"/>
          <w:szCs w:val="21"/>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w:t>
      </w:r>
    </w:p>
    <w:p w:rsidR="007B34CE" w:rsidRDefault="007B34CE"/>
    <w:sectPr w:rsidR="007B34CE" w:rsidSect="007B3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2D7"/>
    <w:multiLevelType w:val="multilevel"/>
    <w:tmpl w:val="459E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B1238"/>
    <w:multiLevelType w:val="multilevel"/>
    <w:tmpl w:val="50E4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A87A8B"/>
    <w:multiLevelType w:val="multilevel"/>
    <w:tmpl w:val="CCA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102498"/>
    <w:multiLevelType w:val="multilevel"/>
    <w:tmpl w:val="0D1A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8032C4"/>
    <w:multiLevelType w:val="multilevel"/>
    <w:tmpl w:val="A4A2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092BBD"/>
    <w:multiLevelType w:val="multilevel"/>
    <w:tmpl w:val="30AA5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63965"/>
    <w:multiLevelType w:val="multilevel"/>
    <w:tmpl w:val="0B74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503B7A"/>
    <w:multiLevelType w:val="multilevel"/>
    <w:tmpl w:val="CCAE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164658"/>
    <w:multiLevelType w:val="multilevel"/>
    <w:tmpl w:val="C684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E52000"/>
    <w:multiLevelType w:val="multilevel"/>
    <w:tmpl w:val="A3EC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032E6D"/>
    <w:multiLevelType w:val="multilevel"/>
    <w:tmpl w:val="B002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E042F5"/>
    <w:multiLevelType w:val="multilevel"/>
    <w:tmpl w:val="C778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825077"/>
    <w:multiLevelType w:val="multilevel"/>
    <w:tmpl w:val="697A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7"/>
  </w:num>
  <w:num w:numId="4">
    <w:abstractNumId w:val="11"/>
  </w:num>
  <w:num w:numId="5">
    <w:abstractNumId w:val="8"/>
  </w:num>
  <w:num w:numId="6">
    <w:abstractNumId w:val="10"/>
  </w:num>
  <w:num w:numId="7">
    <w:abstractNumId w:val="0"/>
  </w:num>
  <w:num w:numId="8">
    <w:abstractNumId w:val="4"/>
  </w:num>
  <w:num w:numId="9">
    <w:abstractNumId w:val="1"/>
  </w:num>
  <w:num w:numId="10">
    <w:abstractNumId w:val="3"/>
  </w:num>
  <w:num w:numId="11">
    <w:abstractNumId w:val="2"/>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1E70"/>
    <w:rsid w:val="007B34CE"/>
    <w:rsid w:val="00A7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CE"/>
  </w:style>
  <w:style w:type="paragraph" w:styleId="1">
    <w:name w:val="heading 1"/>
    <w:basedOn w:val="a"/>
    <w:link w:val="10"/>
    <w:uiPriority w:val="9"/>
    <w:qFormat/>
    <w:rsid w:val="00A71E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E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71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71E70"/>
    <w:rPr>
      <w:i/>
      <w:iCs/>
    </w:rPr>
  </w:style>
</w:styles>
</file>

<file path=word/webSettings.xml><?xml version="1.0" encoding="utf-8"?>
<w:webSettings xmlns:r="http://schemas.openxmlformats.org/officeDocument/2006/relationships" xmlns:w="http://schemas.openxmlformats.org/wordprocessingml/2006/main">
  <w:divs>
    <w:div w:id="858280529">
      <w:bodyDiv w:val="1"/>
      <w:marLeft w:val="0"/>
      <w:marRight w:val="0"/>
      <w:marTop w:val="0"/>
      <w:marBottom w:val="0"/>
      <w:divBdr>
        <w:top w:val="none" w:sz="0" w:space="0" w:color="auto"/>
        <w:left w:val="none" w:sz="0" w:space="0" w:color="auto"/>
        <w:bottom w:val="none" w:sz="0" w:space="0" w:color="auto"/>
        <w:right w:val="none" w:sz="0" w:space="0" w:color="auto"/>
      </w:divBdr>
      <w:divsChild>
        <w:div w:id="63302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2020-10-27T10:28:00Z</dcterms:created>
  <dcterms:modified xsi:type="dcterms:W3CDTF">2020-10-27T10:28:00Z</dcterms:modified>
</cp:coreProperties>
</file>