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EA" w:rsidRPr="00794DEA" w:rsidRDefault="00794DEA" w:rsidP="00794DEA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794DEA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Изобразительное искусство — аннотация к рабочим программам УМК «Школа России»</w:t>
      </w:r>
    </w:p>
    <w:p w:rsidR="00794DEA" w:rsidRPr="00794DEA" w:rsidRDefault="00794DEA" w:rsidP="00794DE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Изобразительное искусство. Рабочие программы. Предметная линия учебников под редакцией Б. М.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Неменского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1—4 классы : пособие для учителей общеобразовательных</w:t>
      </w:r>
      <w:proofErr w:type="gram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рганизаций / [Б. М.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Неменский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Л. А.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Неменская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Н. А. Горяева и др.] ; под ред. Б. М.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Неменского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 — 5-е изд. — М. : Просвещение,  2015.  </w:t>
      </w:r>
    </w:p>
    <w:p w:rsidR="00794DEA" w:rsidRPr="00794DEA" w:rsidRDefault="00794DEA" w:rsidP="00794DE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794DEA" w:rsidRPr="00794DEA" w:rsidRDefault="00794DEA" w:rsidP="00794DE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Неменская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Л.А. / Под ред.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Неменского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Б.М. Изобразительное искусство. Ты изображаешь, украшаешь и строишь. 1 класс. М.: Просвещение</w:t>
      </w:r>
    </w:p>
    <w:p w:rsidR="00794DEA" w:rsidRPr="00794DEA" w:rsidRDefault="00794DEA" w:rsidP="00794DE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Коротеева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Е.И. / </w:t>
      </w:r>
      <w:proofErr w:type="gram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</w:t>
      </w:r>
      <w:proofErr w:type="gram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. Ред. Б. М.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Неменского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Изобразительное искусство: Искусство и ты: 2 класс М.: Просвещение</w:t>
      </w:r>
    </w:p>
    <w:p w:rsidR="00794DEA" w:rsidRPr="00794DEA" w:rsidRDefault="00794DEA" w:rsidP="00794DE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Горяева Н.А.,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Неменская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Л.А., </w:t>
      </w:r>
      <w:proofErr w:type="gram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Питерских</w:t>
      </w:r>
      <w:proofErr w:type="gram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А.С. / Под. Ред. Б. М.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Неменского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Изобразительное искусство: Искусство вокруг нас: 3 класс. М.: Просвещение</w:t>
      </w:r>
    </w:p>
    <w:p w:rsidR="00794DEA" w:rsidRPr="00794DEA" w:rsidRDefault="00794DEA" w:rsidP="00794DE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Неменская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Л.А. /Под. Ред. Б. М.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Неменского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Изобразительное искусство: Каждый народ — художник: 4 класс. М.: Просвещение</w:t>
      </w:r>
    </w:p>
    <w:p w:rsidR="00794DEA" w:rsidRPr="00794DEA" w:rsidRDefault="00794DEA" w:rsidP="00794DE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794DEA" w:rsidRPr="00794DEA" w:rsidRDefault="00794DEA" w:rsidP="00794DE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—</w:t>
      </w:r>
      <w:r w:rsidR="00D1756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1 час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неделю, 33 часа в год.</w:t>
      </w:r>
    </w:p>
    <w:p w:rsidR="00794DEA" w:rsidRPr="00794DEA" w:rsidRDefault="00794DEA" w:rsidP="00794DE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2 класс — </w:t>
      </w:r>
      <w:r w:rsidR="00D1756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1час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неделю, 34 часа в год.</w:t>
      </w:r>
    </w:p>
    <w:p w:rsidR="00794DEA" w:rsidRPr="00794DEA" w:rsidRDefault="00794DEA" w:rsidP="00794DE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3 класс — </w:t>
      </w:r>
      <w:r w:rsidR="00D1756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час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неделю, 34 часа в год.</w:t>
      </w:r>
    </w:p>
    <w:p w:rsidR="00794DEA" w:rsidRPr="00794DEA" w:rsidRDefault="00794DEA" w:rsidP="00794DEA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4 класс — </w:t>
      </w:r>
      <w:r w:rsidR="00D1756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час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в неделю, 34 часа в год.</w:t>
      </w:r>
    </w:p>
    <w:p w:rsidR="00794DEA" w:rsidRPr="00794DEA" w:rsidRDefault="00794DEA" w:rsidP="00794DE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 ЦЕЛИ:</w:t>
      </w:r>
    </w:p>
    <w:p w:rsidR="00794DEA" w:rsidRPr="00794DEA" w:rsidRDefault="00794DEA" w:rsidP="00794DE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794DEA" w:rsidRPr="00794DEA" w:rsidRDefault="00794DEA" w:rsidP="00794DE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794DEA" w:rsidRPr="00794DEA" w:rsidRDefault="00794DEA" w:rsidP="00794DE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794DEA" w:rsidRPr="00794DEA" w:rsidRDefault="00794DEA" w:rsidP="00794DEA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794DEA" w:rsidRPr="00794DEA" w:rsidRDefault="00794DEA" w:rsidP="00794DE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794DEA" w:rsidRPr="00794DEA" w:rsidRDefault="00794DEA" w:rsidP="00794DE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совершенствование эмоционально-образного восприятия произведений искусства и окружающего мира;</w:t>
      </w:r>
    </w:p>
    <w:p w:rsidR="00794DEA" w:rsidRPr="00794DEA" w:rsidRDefault="00794DEA" w:rsidP="00794DE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способности видеть проявление художественной культуры в реальной     жизни (музеи, архитектура, дизайн, скульптура и др.);</w:t>
      </w:r>
    </w:p>
    <w:p w:rsidR="00794DEA" w:rsidRPr="00794DEA" w:rsidRDefault="00794DEA" w:rsidP="00794DE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навыков работы с различными художественными материалами.</w:t>
      </w:r>
    </w:p>
    <w:p w:rsidR="00794DEA" w:rsidRPr="00794DEA" w:rsidRDefault="00794DEA" w:rsidP="00794DEA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794DE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>метапредметных</w:t>
      </w:r>
      <w:proofErr w:type="spellEnd"/>
      <w:r w:rsidRPr="00794DEA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t xml:space="preserve"> и предметных  результатов.</w:t>
      </w:r>
    </w:p>
    <w:p w:rsidR="00794DEA" w:rsidRPr="00794DEA" w:rsidRDefault="00794DEA" w:rsidP="00794DE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794DEA" w:rsidRPr="00794DEA" w:rsidRDefault="00794DEA" w:rsidP="00794DE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Личностные результаты отражаются в индивидуальных качественных  свойствах  учащихся,  которые  они   должны   приобрести   в   процессе   освоения   учебного   предмета   по   программе «Изобразительное искусство»:</w:t>
      </w:r>
    </w:p>
    <w:p w:rsidR="00794DEA" w:rsidRPr="00794DEA" w:rsidRDefault="00794DEA" w:rsidP="00794DE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чувство гордости за культуру и искусство Родины, своего народа;</w:t>
      </w:r>
    </w:p>
    <w:p w:rsidR="00794DEA" w:rsidRPr="00794DEA" w:rsidRDefault="00794DEA" w:rsidP="00794DE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уважительное отношение к культуре и искусству  других  народов   нашей   страны   и   мира   в целом;</w:t>
      </w:r>
    </w:p>
    <w:p w:rsidR="00794DEA" w:rsidRPr="00794DEA" w:rsidRDefault="00794DEA" w:rsidP="00794DE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 особой роли культуры и искусства в жизни общества  и  каждого  отдельного человека;</w:t>
      </w:r>
    </w:p>
    <w:p w:rsidR="00794DEA" w:rsidRPr="00794DEA" w:rsidRDefault="00794DEA" w:rsidP="00794DE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эстетических чувств, художественн</w:t>
      </w:r>
      <w:proofErr w:type="gram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о-</w:t>
      </w:r>
      <w:proofErr w:type="gram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творческого  мышления,  наблюдательности  и фантазии;</w:t>
      </w:r>
    </w:p>
    <w:p w:rsidR="00794DEA" w:rsidRPr="00794DEA" w:rsidRDefault="00794DEA" w:rsidP="00794DE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   эстетических    потребностей    (потребностей  в  общении  с  искусством,  природой,  потребностей  в   творческом отношении к окружающему миру, потребностей в самостоятельной  практической  творческой  деятельности),  ценностей   и  чувств;</w:t>
      </w:r>
    </w:p>
    <w:p w:rsidR="00794DEA" w:rsidRPr="00794DEA" w:rsidRDefault="00794DEA" w:rsidP="00794DE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  чувствам  других людей;</w:t>
      </w:r>
    </w:p>
    <w:p w:rsidR="00794DEA" w:rsidRPr="00794DEA" w:rsidRDefault="00794DEA" w:rsidP="00794DE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навыками коллективной деятельности в процессе совместной   творческой   работы   в   команде   одноклассников под   руководством   учителя;</w:t>
      </w:r>
    </w:p>
    <w:p w:rsidR="00794DEA" w:rsidRPr="00794DEA" w:rsidRDefault="00794DEA" w:rsidP="00794DE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794DEA" w:rsidRPr="00794DEA" w:rsidRDefault="00794DEA" w:rsidP="00794DEA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  данной  темы,  с  точки  зрения  содержания и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средств его выражения.</w:t>
      </w:r>
    </w:p>
    <w:p w:rsidR="00794DEA" w:rsidRPr="00794DEA" w:rsidRDefault="00794DEA" w:rsidP="00794DE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794DEA" w:rsidRPr="00794DEA" w:rsidRDefault="00794DEA" w:rsidP="00794DE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Метапредметные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результаты характеризуют уровень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сформированности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794DEA" w:rsidRPr="00794DEA" w:rsidRDefault="00794DEA" w:rsidP="00794DE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способов  решения  проблем  творческого  и  поискового характера;</w:t>
      </w:r>
    </w:p>
    <w:p w:rsidR="00794DEA" w:rsidRPr="00794DEA" w:rsidRDefault="00794DEA" w:rsidP="00794DE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  обобщать;</w:t>
      </w:r>
    </w:p>
    <w:p w:rsidR="00794DEA" w:rsidRPr="00794DEA" w:rsidRDefault="00794DEA" w:rsidP="00794DE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понимать причины успеха / неуспеха учебной деятельности и способности конструктивно действовать даже в ситуациях неуспеха;</w:t>
      </w:r>
    </w:p>
    <w:p w:rsidR="00794DEA" w:rsidRPr="00794DEA" w:rsidRDefault="00794DEA" w:rsidP="00794DE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начальных форм познавательной и личностной рефлексии;</w:t>
      </w:r>
    </w:p>
    <w:p w:rsidR="00794DEA" w:rsidRPr="00794DEA" w:rsidRDefault="00794DEA" w:rsidP="00794DE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логическими действиями сравнения, анализа, синтеза, обобщения, классификации по родовидовым пр</w:t>
      </w:r>
      <w:proofErr w:type="gram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и-</w:t>
      </w:r>
      <w:proofErr w:type="gram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знакам;</w:t>
      </w:r>
    </w:p>
    <w:p w:rsidR="00794DEA" w:rsidRPr="00794DEA" w:rsidRDefault="00794DEA" w:rsidP="00794DE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   умением   вести   диалог,   распределять   функции   и роли в процессе  выполнения  коллективной  творческой работы;</w:t>
      </w:r>
    </w:p>
    <w:p w:rsidR="00794DEA" w:rsidRPr="00794DEA" w:rsidRDefault="00794DEA" w:rsidP="00794DE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  графике,  моделированию;</w:t>
      </w:r>
    </w:p>
    <w:p w:rsidR="00794DEA" w:rsidRPr="00794DEA" w:rsidRDefault="00794DEA" w:rsidP="00794DE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планировать и грамотно  осуществлять  учебные  действия в соответствии с поставленной задачей, находить варианты решения различных  художественно-творческих задач;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рационально строить самостоятельную творческую деятельность,   умение   организовать   место  занятий;</w:t>
      </w:r>
    </w:p>
    <w:p w:rsidR="00794DEA" w:rsidRPr="00794DEA" w:rsidRDefault="00794DEA" w:rsidP="00794DEA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94DEA" w:rsidRPr="00794DEA" w:rsidRDefault="00794DEA" w:rsidP="00794DE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  развитии человека;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сформированность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основ художественной культуры, в том числе на материале художественной культуры родного  края, эстетического отношения к миру; понимание красоты как ценности, потребности в художественном творчестве и  в  общении   с  искусством;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практическими умениями и навыками в восприятии, анализе и оценке произведений  искусства;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конструровании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), а также в специфических формах художественной деятельности, базирующихся на ИКТ  (цифровая  фотография, видеозапись, элементы мультипликации и  пр.);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proofErr w:type="gram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знание видов художественной деятельности: 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знание основных  видов  и  жанров  пространственно-визуальных   искусств;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понимание  образной  природы  искусства;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эстетическая оценка явлений природы, событий окружающего мира;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применение художественных умений, знаний и  представлений  в  процессе  выполнения  художественно-творческих работ;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  и  мирового  искусства;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усвоение названий  ведущих  художественных  музеев  России и  художественных  музеев  своего региона;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использовать в художественно-творческой деятельности различные художественные материалы и художественные   техники;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  обществу;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компоновать на плоскости листа и в объеме зад</w:t>
      </w:r>
      <w:proofErr w:type="gram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у-</w:t>
      </w:r>
      <w:proofErr w:type="gram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манный  художественный образ;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цветоведения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основы графической грамоты;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навыками моделирования из бумаги, лепки из пластилина,   навыками   изображения   средствами   аппликации и   коллажа;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характеризовать и  эстетически  оценивать  разнообразие  и  красоту  природы  различных  регионов  нашей  страны;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рассуждать о многообразии  представлений  о 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  народных традиций;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  нашей  истории;</w:t>
      </w:r>
    </w:p>
    <w:p w:rsidR="00794DEA" w:rsidRPr="00794DEA" w:rsidRDefault="00794DEA" w:rsidP="00794DEA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приводить примеры произведений искусства, выражающих красоту мудрости и богатой  духовной  жизни,  красоту  внутреннего  мира человека</w:t>
      </w:r>
    </w:p>
    <w:p w:rsidR="00794DEA" w:rsidRDefault="00794DEA" w:rsidP="00794DE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</w:pPr>
      <w:r w:rsidRPr="00794DEA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</w:t>
      </w:r>
    </w:p>
    <w:p w:rsidR="00D17566" w:rsidRDefault="00D17566" w:rsidP="00794DE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1 класс</w:t>
      </w:r>
    </w:p>
    <w:p w:rsidR="00D17566" w:rsidRPr="00794DEA" w:rsidRDefault="00D17566" w:rsidP="00D17566">
      <w:pPr>
        <w:numPr>
          <w:ilvl w:val="0"/>
          <w:numId w:val="9"/>
        </w:numPr>
        <w:spacing w:after="0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Ты научишься изображать 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—  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ч.</w:t>
      </w:r>
    </w:p>
    <w:p w:rsidR="00D17566" w:rsidRPr="00794DEA" w:rsidRDefault="00D17566" w:rsidP="00D17566">
      <w:pPr>
        <w:numPr>
          <w:ilvl w:val="0"/>
          <w:numId w:val="9"/>
        </w:numPr>
        <w:spacing w:after="0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Ты украшаешь 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— 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9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ч.</w:t>
      </w:r>
    </w:p>
    <w:p w:rsidR="00D17566" w:rsidRPr="00794DEA" w:rsidRDefault="00D17566" w:rsidP="00D17566">
      <w:pPr>
        <w:numPr>
          <w:ilvl w:val="0"/>
          <w:numId w:val="9"/>
        </w:numPr>
        <w:spacing w:after="0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Ты строишь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—11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ч.</w:t>
      </w:r>
    </w:p>
    <w:p w:rsidR="00D17566" w:rsidRPr="00794DEA" w:rsidRDefault="00D17566" w:rsidP="00D17566">
      <w:pPr>
        <w:numPr>
          <w:ilvl w:val="0"/>
          <w:numId w:val="9"/>
        </w:numPr>
        <w:spacing w:after="0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D17566">
        <w:t xml:space="preserve">Изображение, украшение, постройка всегда помогают друг другу </w:t>
      </w: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— 11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ч.</w:t>
      </w:r>
    </w:p>
    <w:p w:rsidR="00794DEA" w:rsidRDefault="00794DEA" w:rsidP="00D17566">
      <w:pPr>
        <w:spacing w:after="0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2 класс</w:t>
      </w:r>
    </w:p>
    <w:p w:rsidR="00D17566" w:rsidRPr="00794DEA" w:rsidRDefault="00D17566" w:rsidP="00D17566">
      <w:pPr>
        <w:spacing w:after="0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</w:p>
    <w:p w:rsidR="00794DEA" w:rsidRPr="00794DEA" w:rsidRDefault="00794DEA" w:rsidP="00D17566">
      <w:pPr>
        <w:numPr>
          <w:ilvl w:val="0"/>
          <w:numId w:val="9"/>
        </w:numPr>
        <w:spacing w:after="0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Чем и как работает художник —  </w:t>
      </w:r>
      <w:r w:rsidR="00D1756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8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ч.</w:t>
      </w:r>
    </w:p>
    <w:p w:rsidR="00794DEA" w:rsidRPr="00794DEA" w:rsidRDefault="00794DEA" w:rsidP="00D17566">
      <w:pPr>
        <w:numPr>
          <w:ilvl w:val="0"/>
          <w:numId w:val="9"/>
        </w:numPr>
        <w:spacing w:after="0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Реальность и фантазия —  </w:t>
      </w:r>
      <w:r w:rsidR="00D17566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7</w:t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ч.</w:t>
      </w:r>
    </w:p>
    <w:p w:rsidR="00794DEA" w:rsidRPr="00794DEA" w:rsidRDefault="00D17566" w:rsidP="00D17566">
      <w:pPr>
        <w:numPr>
          <w:ilvl w:val="0"/>
          <w:numId w:val="9"/>
        </w:numPr>
        <w:spacing w:after="0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 чем говорит искусство —11</w:t>
      </w:r>
      <w:r w:rsidR="00794DEA"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ч.</w:t>
      </w:r>
    </w:p>
    <w:p w:rsidR="00794DEA" w:rsidRPr="00794DEA" w:rsidRDefault="00794DEA" w:rsidP="00D17566">
      <w:pPr>
        <w:numPr>
          <w:ilvl w:val="0"/>
          <w:numId w:val="9"/>
        </w:numPr>
        <w:spacing w:after="0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Как говорит искусство — 8 ч.</w:t>
      </w:r>
    </w:p>
    <w:p w:rsidR="00794DEA" w:rsidRPr="00794DEA" w:rsidRDefault="00794DEA" w:rsidP="00794DE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3 класс</w:t>
      </w:r>
    </w:p>
    <w:p w:rsidR="00794DEA" w:rsidRPr="00794DEA" w:rsidRDefault="00794DEA" w:rsidP="00794DE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Вводный урок — 1ч.</w:t>
      </w:r>
    </w:p>
    <w:p w:rsidR="00794DEA" w:rsidRPr="00794DEA" w:rsidRDefault="00794DEA" w:rsidP="00794DE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Искусство в твоем доме — 7 ч.</w:t>
      </w:r>
    </w:p>
    <w:p w:rsidR="00794DEA" w:rsidRPr="00794DEA" w:rsidRDefault="00794DEA" w:rsidP="00794DE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Искусство на улицах твоего города — 7 ч.</w:t>
      </w:r>
    </w:p>
    <w:p w:rsidR="00794DEA" w:rsidRPr="00794DEA" w:rsidRDefault="00794DEA" w:rsidP="00794DE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Художник и зрелище -11 ч.</w:t>
      </w:r>
    </w:p>
    <w:p w:rsidR="00794DEA" w:rsidRPr="00794DEA" w:rsidRDefault="00794DEA" w:rsidP="00794DEA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Художник и музей — 8 ч.</w:t>
      </w:r>
      <w:bookmarkStart w:id="0" w:name="_GoBack"/>
      <w:bookmarkEnd w:id="0"/>
    </w:p>
    <w:p w:rsidR="00794DEA" w:rsidRPr="00794DEA" w:rsidRDefault="00794DEA" w:rsidP="00794DE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lastRenderedPageBreak/>
        <w:t> 4 класс</w:t>
      </w:r>
    </w:p>
    <w:p w:rsidR="00794DEA" w:rsidRPr="00794DEA" w:rsidRDefault="00794DEA" w:rsidP="00794DE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Истоки народного искусства – 8 ч.</w:t>
      </w:r>
    </w:p>
    <w:p w:rsidR="00794DEA" w:rsidRPr="00794DEA" w:rsidRDefault="00794DEA" w:rsidP="00794DE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Древние города нашей земли – 7 ч.</w:t>
      </w:r>
    </w:p>
    <w:p w:rsidR="00794DEA" w:rsidRPr="00794DEA" w:rsidRDefault="00794DEA" w:rsidP="00794DE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Каждый народ – художник – 11 ч.</w:t>
      </w:r>
    </w:p>
    <w:p w:rsidR="00794DEA" w:rsidRPr="00794DEA" w:rsidRDefault="00794DEA" w:rsidP="00794DEA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Искусство объединяет народы – 8 ч.</w:t>
      </w:r>
    </w:p>
    <w:p w:rsidR="00794DEA" w:rsidRPr="00794DEA" w:rsidRDefault="00794DEA" w:rsidP="00794DEA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794DEA" w:rsidRPr="00794DEA" w:rsidRDefault="00794DEA" w:rsidP="00794DE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proofErr w:type="gram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Контроль за</w:t>
      </w:r>
      <w:proofErr w:type="gram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уровнем достижений учащихся по изобразительному искусству проводится в форме практической работы: изготовление изделия, заполнения технологической карты.</w:t>
      </w:r>
    </w:p>
    <w:p w:rsidR="00794DEA" w:rsidRPr="00794DEA" w:rsidRDefault="00794DEA" w:rsidP="00794DE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Формы контроля уровня </w:t>
      </w:r>
      <w:proofErr w:type="spell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обученности</w:t>
      </w:r>
      <w:proofErr w:type="spell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викторины,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кроссворды,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отчетные выставки творческих  (индивидуальных и коллективных) работ,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тестирование.</w:t>
      </w:r>
    </w:p>
    <w:p w:rsidR="00794DEA" w:rsidRPr="00794DEA" w:rsidRDefault="00794DEA" w:rsidP="00794DE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Критерии и нормы оценки знаний обучающихся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Личностные планируемые результаты отражают систему ценностных ориентаций младшего школьника, его отношение к изучаемой образовательной области, личностные качества, которые появляются и совершенствуются с помощью курса «Изобразительное искусство». Эти результаты не подлежат итоговой оценке в виде отметки и не являются критерием перевода учащегося в основную школу.</w:t>
      </w:r>
    </w:p>
    <w:p w:rsidR="00794DEA" w:rsidRPr="00794DEA" w:rsidRDefault="00794DEA" w:rsidP="00794DE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Критерии оценки устных индивидуальных и фронтальных ответов: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активность участия;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умение собеседника прочувствовать суть вопроса;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искренность ответов, их развернутость, образность, аргументированность;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самостоятельность;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- оригинальность суждений.</w:t>
      </w:r>
    </w:p>
    <w:p w:rsidR="00794DEA" w:rsidRPr="00794DEA" w:rsidRDefault="00794DEA" w:rsidP="00794DE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Критерии и система оценки творческой работы</w:t>
      </w:r>
      <w:proofErr w:type="gramStart"/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</w:t>
      </w:r>
      <w:proofErr w:type="gram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794DEA" w:rsidRPr="00794DEA" w:rsidRDefault="00794DEA" w:rsidP="00794DEA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  работы; аккуратность всей работы.</w:t>
      </w:r>
      <w:r w:rsidRPr="00794DEA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Из всех этих компонентов складывается общая оценка работы </w:t>
      </w:r>
      <w:proofErr w:type="gramStart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обучающегося</w:t>
      </w:r>
      <w:proofErr w:type="gramEnd"/>
      <w:r w:rsidRPr="00794DEA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3B69AF" w:rsidRDefault="003B69AF"/>
    <w:sectPr w:rsidR="003B69AF" w:rsidSect="003B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D0F"/>
    <w:multiLevelType w:val="multilevel"/>
    <w:tmpl w:val="4BD0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6255E9"/>
    <w:multiLevelType w:val="multilevel"/>
    <w:tmpl w:val="2AD8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2C1FBD"/>
    <w:multiLevelType w:val="multilevel"/>
    <w:tmpl w:val="881C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C9604E"/>
    <w:multiLevelType w:val="multilevel"/>
    <w:tmpl w:val="9B7A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D949B4"/>
    <w:multiLevelType w:val="multilevel"/>
    <w:tmpl w:val="A3C8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554029"/>
    <w:multiLevelType w:val="multilevel"/>
    <w:tmpl w:val="6B48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FC675A"/>
    <w:multiLevelType w:val="multilevel"/>
    <w:tmpl w:val="798E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97742A"/>
    <w:multiLevelType w:val="multilevel"/>
    <w:tmpl w:val="8A3C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2209A7"/>
    <w:multiLevelType w:val="multilevel"/>
    <w:tmpl w:val="03BA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C520F5"/>
    <w:multiLevelType w:val="multilevel"/>
    <w:tmpl w:val="3EBC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D50131"/>
    <w:multiLevelType w:val="multilevel"/>
    <w:tmpl w:val="D5B6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9A86928"/>
    <w:multiLevelType w:val="multilevel"/>
    <w:tmpl w:val="C1C2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11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DEA"/>
    <w:rsid w:val="003B69AF"/>
    <w:rsid w:val="00794DEA"/>
    <w:rsid w:val="009E5416"/>
    <w:rsid w:val="00D1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AF"/>
  </w:style>
  <w:style w:type="paragraph" w:styleId="1">
    <w:name w:val="heading 1"/>
    <w:basedOn w:val="a"/>
    <w:link w:val="10"/>
    <w:uiPriority w:val="9"/>
    <w:qFormat/>
    <w:rsid w:val="00794D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4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4DEA"/>
    <w:rPr>
      <w:i/>
      <w:iCs/>
    </w:rPr>
  </w:style>
  <w:style w:type="table" w:styleId="a5">
    <w:name w:val="Table Grid"/>
    <w:basedOn w:val="a1"/>
    <w:uiPriority w:val="59"/>
    <w:rsid w:val="00D17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Замдир_по_МР</cp:lastModifiedBy>
  <cp:revision>2</cp:revision>
  <dcterms:created xsi:type="dcterms:W3CDTF">2020-10-27T10:12:00Z</dcterms:created>
  <dcterms:modified xsi:type="dcterms:W3CDTF">2020-10-27T23:52:00Z</dcterms:modified>
</cp:coreProperties>
</file>