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F4" w:rsidRPr="000115CF" w:rsidRDefault="00490DF4" w:rsidP="00490DF4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bookmarkStart w:id="0" w:name="_GoBack"/>
      <w:r w:rsidRPr="000115CF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Аннотации к РП ОСО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«Русский язык»</w:t>
      </w:r>
    </w:p>
    <w:p w:rsidR="00490DF4" w:rsidRPr="000115CF" w:rsidRDefault="00490DF4" w:rsidP="00490DF4">
      <w:pPr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составлена на основе федерального государственного образовательного стандарта основного общего образования по русскому языку, примерной программы общего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образования программы по русскому языку авторского коллектива под редакцией </w:t>
      </w:r>
      <w:proofErr w:type="spellStart"/>
      <w:proofErr w:type="gramStart"/>
      <w:r w:rsidRPr="000115CF">
        <w:rPr>
          <w:rFonts w:cs="Times New Roman"/>
          <w:sz w:val="24"/>
          <w:szCs w:val="24"/>
        </w:rPr>
        <w:t>Н.Г.Гольцовой,И.В.Шамшина</w:t>
      </w:r>
      <w:proofErr w:type="spellEnd"/>
      <w:proofErr w:type="gramEnd"/>
      <w:r w:rsidRPr="000115CF">
        <w:rPr>
          <w:rFonts w:cs="Times New Roman"/>
          <w:sz w:val="24"/>
          <w:szCs w:val="24"/>
        </w:rPr>
        <w:t>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709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учебным планом МБОУ «СОШ № 31» на 2016-2017 учебный год на изучение данной программы выделено 68 часов (по 34 часа).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«Литература»</w:t>
      </w:r>
    </w:p>
    <w:p w:rsidR="00490DF4" w:rsidRPr="000115CF" w:rsidRDefault="00490DF4" w:rsidP="00490DF4">
      <w:pPr>
        <w:jc w:val="both"/>
        <w:rPr>
          <w:rFonts w:cs="Times New Roman"/>
          <w:b/>
          <w:sz w:val="24"/>
          <w:szCs w:val="24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«Литература» составлена на основе программы для общеобразовательных учреждений по литературе 10-11классы – авторы: УМК </w:t>
      </w:r>
      <w:proofErr w:type="spellStart"/>
      <w:r w:rsidRPr="000115CF">
        <w:rPr>
          <w:rFonts w:cs="Times New Roman"/>
          <w:sz w:val="24"/>
          <w:szCs w:val="24"/>
        </w:rPr>
        <w:t>Г.С.Меркина</w:t>
      </w:r>
      <w:proofErr w:type="spellEnd"/>
      <w:r w:rsidRPr="000115CF">
        <w:rPr>
          <w:rFonts w:cs="Times New Roman"/>
          <w:sz w:val="24"/>
          <w:szCs w:val="24"/>
        </w:rPr>
        <w:t xml:space="preserve">. Составители: </w:t>
      </w:r>
      <w:proofErr w:type="spellStart"/>
      <w:proofErr w:type="gramStart"/>
      <w:r w:rsidRPr="000115CF">
        <w:rPr>
          <w:rFonts w:cs="Times New Roman"/>
          <w:sz w:val="24"/>
          <w:szCs w:val="24"/>
        </w:rPr>
        <w:t>С.Зинин,В.Сахаров</w:t>
      </w:r>
      <w:proofErr w:type="spellEnd"/>
      <w:proofErr w:type="gramEnd"/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204 часов (по 102 часа).</w:t>
      </w:r>
      <w:r w:rsidRPr="000115CF">
        <w:rPr>
          <w:rFonts w:eastAsia="Times New Roman" w:cs="Times"/>
          <w:color w:val="000000"/>
          <w:sz w:val="27"/>
          <w:szCs w:val="27"/>
          <w:lang w:eastAsia="ru-RU"/>
        </w:rPr>
        <w:t xml:space="preserve"> 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«Иностранный язык»</w:t>
      </w:r>
    </w:p>
    <w:p w:rsidR="00490DF4" w:rsidRPr="000115CF" w:rsidRDefault="00490DF4" w:rsidP="00490DF4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английскому языку составлена на основе примерной программы общего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образования по иностранным языкам (английский язык), авторской программы по английскому языку</w:t>
      </w:r>
      <w:r w:rsidRPr="000115CF">
        <w:rPr>
          <w:rFonts w:cs="Times New Roman"/>
          <w:sz w:val="24"/>
          <w:szCs w:val="24"/>
        </w:rPr>
        <w:t xml:space="preserve"> </w:t>
      </w:r>
      <w:proofErr w:type="spellStart"/>
      <w:r w:rsidRPr="000115CF">
        <w:t>К.И.Кауфман</w:t>
      </w:r>
      <w:proofErr w:type="spellEnd"/>
      <w:r w:rsidRPr="000115CF">
        <w:t xml:space="preserve">, </w:t>
      </w:r>
      <w:proofErr w:type="spellStart"/>
      <w:r w:rsidRPr="000115CF">
        <w:t>М.Ю.Кауфман</w:t>
      </w:r>
      <w:proofErr w:type="spellEnd"/>
      <w:r w:rsidRPr="000115CF">
        <w:t>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выделено 204 часа (по 102 часа).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«Математика»</w:t>
      </w:r>
    </w:p>
    <w:p w:rsidR="00490DF4" w:rsidRPr="000115CF" w:rsidRDefault="00490DF4" w:rsidP="00490DF4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0115CF">
        <w:rPr>
          <w:rFonts w:cs="Times New Roman"/>
          <w:sz w:val="24"/>
          <w:szCs w:val="24"/>
        </w:rPr>
        <w:t xml:space="preserve">Настоящая программа рассчитана на </w:t>
      </w:r>
      <w:proofErr w:type="gramStart"/>
      <w:r w:rsidRPr="000115CF">
        <w:rPr>
          <w:rFonts w:cs="Times New Roman"/>
          <w:sz w:val="24"/>
          <w:szCs w:val="24"/>
        </w:rPr>
        <w:t>изучение  математики</w:t>
      </w:r>
      <w:proofErr w:type="gramEnd"/>
      <w:r w:rsidRPr="000115CF">
        <w:rPr>
          <w:rFonts w:cs="Times New Roman"/>
          <w:sz w:val="24"/>
          <w:szCs w:val="24"/>
        </w:rPr>
        <w:t xml:space="preserve">  учащимися  10 класса в течение 210 часов (6 часов в неделю), согласно федеральному компоненту БУП от 2004 года. Из них на алгебру и начала анализа выделяется 4 часа в неделю или 140 часов, и на геометрию 2 часа в неделю или 70 часов.</w:t>
      </w:r>
    </w:p>
    <w:p w:rsidR="00490DF4" w:rsidRPr="000115CF" w:rsidRDefault="00490DF4" w:rsidP="00490DF4">
      <w:pPr>
        <w:spacing w:after="0" w:line="240" w:lineRule="auto"/>
        <w:rPr>
          <w:rFonts w:cs="Times New Roman"/>
          <w:sz w:val="24"/>
          <w:szCs w:val="24"/>
        </w:rPr>
      </w:pPr>
      <w:r w:rsidRPr="000115CF">
        <w:rPr>
          <w:rFonts w:cs="Times New Roman"/>
          <w:b/>
          <w:sz w:val="24"/>
          <w:szCs w:val="24"/>
          <w:u w:val="single"/>
          <w:shd w:val="clear" w:color="auto" w:fill="E2EFD9" w:themeFill="accent6" w:themeFillTint="33"/>
        </w:rPr>
        <w:t>10 класс</w:t>
      </w:r>
      <w:r w:rsidRPr="000115CF">
        <w:rPr>
          <w:rFonts w:cs="Times New Roman"/>
          <w:b/>
          <w:sz w:val="24"/>
          <w:szCs w:val="24"/>
          <w:shd w:val="clear" w:color="auto" w:fill="E2EFD9" w:themeFill="accent6" w:themeFillTint="33"/>
        </w:rPr>
        <w:t xml:space="preserve"> </w:t>
      </w:r>
      <w:r w:rsidRPr="000115CF">
        <w:rPr>
          <w:rFonts w:cs="Times New Roman"/>
          <w:sz w:val="24"/>
          <w:szCs w:val="24"/>
        </w:rPr>
        <w:t xml:space="preserve">Авторы: </w:t>
      </w:r>
      <w:proofErr w:type="spellStart"/>
      <w:r w:rsidRPr="000115CF">
        <w:rPr>
          <w:rFonts w:cs="Times New Roman"/>
          <w:sz w:val="24"/>
          <w:szCs w:val="24"/>
        </w:rPr>
        <w:t>Ш.А.Алимов</w:t>
      </w:r>
      <w:proofErr w:type="spellEnd"/>
      <w:r w:rsidRPr="000115CF">
        <w:rPr>
          <w:rFonts w:cs="Times New Roman"/>
          <w:sz w:val="24"/>
          <w:szCs w:val="24"/>
        </w:rPr>
        <w:t xml:space="preserve">, </w:t>
      </w:r>
      <w:proofErr w:type="spellStart"/>
      <w:r w:rsidRPr="000115CF">
        <w:rPr>
          <w:rFonts w:cs="Times New Roman"/>
          <w:sz w:val="24"/>
          <w:szCs w:val="24"/>
        </w:rPr>
        <w:t>Ю.М.Колягин</w:t>
      </w:r>
      <w:proofErr w:type="spellEnd"/>
      <w:r w:rsidRPr="000115CF">
        <w:rPr>
          <w:rFonts w:cs="Times New Roman"/>
          <w:sz w:val="24"/>
          <w:szCs w:val="24"/>
        </w:rPr>
        <w:t xml:space="preserve"> (алгебра); </w:t>
      </w:r>
      <w:proofErr w:type="spellStart"/>
      <w:proofErr w:type="gramStart"/>
      <w:r w:rsidRPr="000115CF">
        <w:rPr>
          <w:rFonts w:cs="Times New Roman"/>
          <w:sz w:val="24"/>
          <w:szCs w:val="24"/>
        </w:rPr>
        <w:t>Л.С.Атанасян,В.Ф.</w:t>
      </w:r>
      <w:proofErr w:type="gramEnd"/>
      <w:r w:rsidRPr="000115CF">
        <w:rPr>
          <w:rFonts w:cs="Times New Roman"/>
          <w:sz w:val="24"/>
          <w:szCs w:val="24"/>
        </w:rPr>
        <w:t>,Бутусов</w:t>
      </w:r>
      <w:proofErr w:type="spellEnd"/>
      <w:r w:rsidRPr="000115CF">
        <w:rPr>
          <w:rFonts w:cs="Times New Roman"/>
          <w:sz w:val="24"/>
          <w:szCs w:val="24"/>
        </w:rPr>
        <w:t xml:space="preserve"> (геометрия)</w:t>
      </w:r>
    </w:p>
    <w:p w:rsidR="00490DF4" w:rsidRPr="000115CF" w:rsidRDefault="00490DF4" w:rsidP="00490DF4">
      <w:pPr>
        <w:spacing w:after="0" w:line="240" w:lineRule="auto"/>
        <w:rPr>
          <w:rFonts w:cs="Times New Roman"/>
          <w:sz w:val="24"/>
          <w:szCs w:val="24"/>
        </w:rPr>
      </w:pPr>
      <w:r w:rsidRPr="000115CF">
        <w:rPr>
          <w:rFonts w:cs="Times New Roman"/>
          <w:b/>
          <w:sz w:val="24"/>
          <w:szCs w:val="24"/>
          <w:u w:val="single"/>
          <w:shd w:val="clear" w:color="auto" w:fill="E2EFD9" w:themeFill="accent6" w:themeFillTint="33"/>
        </w:rPr>
        <w:t>11 класс</w:t>
      </w:r>
      <w:r w:rsidRPr="000115CF">
        <w:rPr>
          <w:rFonts w:cs="Times New Roman"/>
          <w:sz w:val="24"/>
          <w:szCs w:val="24"/>
        </w:rPr>
        <w:t xml:space="preserve"> Авторы: </w:t>
      </w:r>
      <w:proofErr w:type="spellStart"/>
      <w:proofErr w:type="gramStart"/>
      <w:r w:rsidRPr="000115CF">
        <w:rPr>
          <w:rFonts w:cs="Times New Roman"/>
          <w:sz w:val="24"/>
          <w:szCs w:val="24"/>
        </w:rPr>
        <w:t>И.И.Зубарева,А.Г.Мордкович</w:t>
      </w:r>
      <w:proofErr w:type="spellEnd"/>
      <w:proofErr w:type="gramEnd"/>
      <w:r w:rsidRPr="000115CF">
        <w:rPr>
          <w:rFonts w:cs="Times New Roman"/>
          <w:sz w:val="24"/>
          <w:szCs w:val="24"/>
        </w:rPr>
        <w:t xml:space="preserve">  (алгебра); </w:t>
      </w:r>
      <w:proofErr w:type="spellStart"/>
      <w:r w:rsidRPr="000115CF">
        <w:rPr>
          <w:rFonts w:cs="Times New Roman"/>
          <w:sz w:val="24"/>
          <w:szCs w:val="24"/>
        </w:rPr>
        <w:t>Л.С.Атанасян,В.Ф.,Бутусов</w:t>
      </w:r>
      <w:proofErr w:type="spellEnd"/>
      <w:r w:rsidRPr="000115CF">
        <w:rPr>
          <w:rFonts w:cs="Times New Roman"/>
          <w:sz w:val="24"/>
          <w:szCs w:val="24"/>
        </w:rPr>
        <w:t xml:space="preserve"> (геометрия)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«Информатика и ИКТ»</w:t>
      </w:r>
    </w:p>
    <w:p w:rsidR="00490DF4" w:rsidRPr="000115CF" w:rsidRDefault="00490DF4" w:rsidP="00490DF4">
      <w:pPr>
        <w:rPr>
          <w:rFonts w:cs="Times New Roman"/>
          <w:sz w:val="24"/>
          <w:szCs w:val="24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информатике и ИКТ составлена в полном соответствии с федеральным компонентом федерального государственного образовательного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стандарта 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основе программы по информатике и ИКТ  </w:t>
      </w:r>
      <w:proofErr w:type="spellStart"/>
      <w:r w:rsidRPr="000115CF">
        <w:rPr>
          <w:rFonts w:cs="Times New Roman"/>
          <w:sz w:val="24"/>
          <w:szCs w:val="24"/>
        </w:rPr>
        <w:t>И.С.Семакина</w:t>
      </w:r>
      <w:proofErr w:type="spellEnd"/>
      <w:r w:rsidRPr="000115CF">
        <w:rPr>
          <w:rFonts w:cs="Times New Roman"/>
          <w:sz w:val="24"/>
          <w:szCs w:val="24"/>
        </w:rPr>
        <w:t>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68 часа (по 34 часа).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«История»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истории составлена в полном соответствии с федеральным компонентом федерального государственного образовательного стандарта, на основе сборника нормативных документов: примерные программы по истории /сост. </w:t>
      </w:r>
      <w:proofErr w:type="spellStart"/>
      <w:r w:rsidR="00E974B8" w:rsidRPr="000115CF">
        <w:rPr>
          <w:rFonts w:eastAsia="Times New Roman" w:cs="Times New Roman"/>
          <w:sz w:val="24"/>
          <w:szCs w:val="24"/>
          <w:lang w:eastAsia="ru-RU"/>
        </w:rPr>
        <w:t>А.А.Данилов</w:t>
      </w:r>
      <w:proofErr w:type="spellEnd"/>
      <w:r w:rsidR="00E974B8" w:rsidRPr="000115C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5CF">
        <w:rPr>
          <w:rFonts w:eastAsia="Times New Roman" w:cs="Times New Roman"/>
          <w:sz w:val="24"/>
          <w:szCs w:val="24"/>
          <w:lang w:eastAsia="ru-RU"/>
        </w:rPr>
        <w:t>Н.М.Арсентьев</w:t>
      </w:r>
      <w:proofErr w:type="spellEnd"/>
      <w:r w:rsidRPr="000115CF">
        <w:rPr>
          <w:rFonts w:eastAsia="Times New Roman" w:cs="Times New Roman"/>
          <w:sz w:val="24"/>
          <w:szCs w:val="24"/>
          <w:lang w:eastAsia="ru-RU"/>
        </w:rPr>
        <w:t>,</w:t>
      </w:r>
      <w:r w:rsidR="00E974B8" w:rsidRPr="000115C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4B8" w:rsidRPr="000115CF">
        <w:rPr>
          <w:rFonts w:eastAsia="Times New Roman" w:cs="Times New Roman"/>
          <w:sz w:val="24"/>
          <w:szCs w:val="24"/>
          <w:lang w:eastAsia="ru-RU"/>
        </w:rPr>
        <w:t>М.М.Горинов</w:t>
      </w:r>
      <w:proofErr w:type="spellEnd"/>
      <w:proofErr w:type="gramStart"/>
      <w:r w:rsidR="00E974B8" w:rsidRPr="000115C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примерной программой для общеобразовательных учреждений под ред. А.А. Данилова, Л.Г. Косулина. 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136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часов (по 68 часов).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«Обществознание</w:t>
      </w:r>
      <w:r w:rsidR="00E974B8"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Рабоча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>я программа учебного предмета «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Обществознание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составлена в соответствии с федеральным компонентом государственного образовательного стандарта, примерной программой общего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образования</w:t>
      </w:r>
      <w:r w:rsidRPr="000115CF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учебник </w:t>
      </w:r>
      <w:proofErr w:type="spellStart"/>
      <w:r w:rsidRPr="000115CF">
        <w:rPr>
          <w:rFonts w:eastAsia="Calibri" w:cs="Times New Roman"/>
          <w:sz w:val="24"/>
          <w:szCs w:val="24"/>
        </w:rPr>
        <w:t>Л.Н.Боголюбов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>68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(по 34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974B8" w:rsidRPr="000115CF" w:rsidRDefault="00E974B8" w:rsidP="00E974B8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«Экономика»</w:t>
      </w:r>
    </w:p>
    <w:p w:rsidR="00E974B8" w:rsidRPr="000115CF" w:rsidRDefault="00E974B8" w:rsidP="00E974B8">
      <w:pPr>
        <w:jc w:val="both"/>
        <w:rPr>
          <w:rFonts w:cs="Times New Roman"/>
          <w:sz w:val="24"/>
          <w:szCs w:val="24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«Экономика» составлена в соответствии с федеральным компонентом государственного образовательного стандарта, примерной программой общего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образования</w:t>
      </w:r>
      <w:r w:rsidRPr="000115CF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учебник под </w:t>
      </w:r>
      <w:proofErr w:type="spell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ред.</w:t>
      </w:r>
      <w:r w:rsidRPr="000115CF">
        <w:rPr>
          <w:rFonts w:cs="Times New Roman"/>
          <w:sz w:val="24"/>
          <w:szCs w:val="24"/>
        </w:rPr>
        <w:t>Г.Э</w:t>
      </w:r>
      <w:proofErr w:type="spellEnd"/>
      <w:r w:rsidRPr="000115CF">
        <w:rPr>
          <w:rFonts w:cs="Times New Roman"/>
          <w:sz w:val="24"/>
          <w:szCs w:val="24"/>
        </w:rPr>
        <w:t xml:space="preserve">. Королева, Т.В. </w:t>
      </w:r>
      <w:proofErr w:type="spellStart"/>
      <w:r w:rsidRPr="000115CF">
        <w:rPr>
          <w:rFonts w:cs="Times New Roman"/>
          <w:sz w:val="24"/>
          <w:szCs w:val="24"/>
        </w:rPr>
        <w:t>Бурмистровой</w:t>
      </w:r>
      <w:proofErr w:type="spellEnd"/>
      <w:r w:rsidRPr="000115CF">
        <w:rPr>
          <w:rFonts w:cs="Times New Roman"/>
          <w:sz w:val="24"/>
          <w:szCs w:val="24"/>
        </w:rPr>
        <w:t>.</w:t>
      </w:r>
    </w:p>
    <w:p w:rsidR="00E974B8" w:rsidRPr="000115CF" w:rsidRDefault="00E974B8" w:rsidP="00E974B8">
      <w:pPr>
        <w:pStyle w:val="a4"/>
        <w:rPr>
          <w:rFonts w:asciiTheme="minorHAnsi" w:hAnsiTheme="minorHAnsi"/>
          <w:sz w:val="24"/>
          <w:szCs w:val="24"/>
        </w:rPr>
      </w:pPr>
      <w:r w:rsidRPr="000115CF">
        <w:rPr>
          <w:rFonts w:asciiTheme="minorHAnsi" w:hAnsiTheme="minorHAnsi"/>
          <w:sz w:val="24"/>
          <w:szCs w:val="24"/>
        </w:rPr>
        <w:t>Рабочая программа рассчитана на 34 учебных часа (по 17 часов).</w:t>
      </w:r>
    </w:p>
    <w:p w:rsidR="00E974B8" w:rsidRPr="000115CF" w:rsidRDefault="00E974B8" w:rsidP="00E974B8">
      <w:pPr>
        <w:pStyle w:val="a4"/>
        <w:rPr>
          <w:rFonts w:asciiTheme="minorHAnsi" w:hAnsiTheme="minorHAnsi"/>
          <w:sz w:val="24"/>
          <w:szCs w:val="24"/>
        </w:rPr>
      </w:pPr>
      <w:r w:rsidRPr="000115CF">
        <w:rPr>
          <w:rFonts w:asciiTheme="minorHAnsi" w:hAnsiTheme="minorHAnsi"/>
          <w:sz w:val="24"/>
          <w:szCs w:val="24"/>
        </w:rPr>
        <w:t xml:space="preserve">Программа предназначена для учащихся 10-го класса социально-экономического профиля </w:t>
      </w:r>
      <w:proofErr w:type="gramStart"/>
      <w:r w:rsidRPr="000115CF">
        <w:rPr>
          <w:rFonts w:asciiTheme="minorHAnsi" w:hAnsiTheme="minorHAnsi"/>
          <w:sz w:val="24"/>
          <w:szCs w:val="24"/>
        </w:rPr>
        <w:t xml:space="preserve">( </w:t>
      </w:r>
      <w:r w:rsidRPr="000115CF">
        <w:rPr>
          <w:rFonts w:asciiTheme="minorHAnsi" w:hAnsiTheme="minorHAnsi"/>
          <w:sz w:val="24"/>
          <w:szCs w:val="24"/>
          <w:lang w:val="en-US"/>
        </w:rPr>
        <w:t>I</w:t>
      </w:r>
      <w:proofErr w:type="gramEnd"/>
      <w:r w:rsidRPr="000115CF">
        <w:rPr>
          <w:rFonts w:asciiTheme="minorHAnsi" w:hAnsiTheme="minorHAnsi"/>
          <w:sz w:val="24"/>
          <w:szCs w:val="24"/>
        </w:rPr>
        <w:t>типа) в котором экономика изучается на базовом уровне.</w:t>
      </w:r>
    </w:p>
    <w:p w:rsidR="00E974B8" w:rsidRPr="000115CF" w:rsidRDefault="00E974B8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</w:p>
    <w:p w:rsidR="00E974B8" w:rsidRPr="000115CF" w:rsidRDefault="00E974B8" w:rsidP="00E974B8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«Право»</w:t>
      </w:r>
    </w:p>
    <w:p w:rsidR="00E974B8" w:rsidRPr="000115CF" w:rsidRDefault="00E974B8" w:rsidP="00E974B8">
      <w:pPr>
        <w:jc w:val="both"/>
        <w:rPr>
          <w:rFonts w:cs="Times New Roman"/>
          <w:sz w:val="24"/>
          <w:szCs w:val="24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«Право» составлена в соответствии с федеральным компонентом государственного образовательного стандарта, примерной программой общего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образования</w:t>
      </w:r>
      <w:r w:rsidRPr="000115CF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Предполагаемая программа ориентирована на учебник под ред.</w:t>
      </w:r>
      <w:r w:rsidRPr="000115CF">
        <w:rPr>
          <w:rFonts w:eastAsia="Calibri" w:cs="Times New Roman"/>
          <w:sz w:val="24"/>
          <w:szCs w:val="24"/>
        </w:rPr>
        <w:t xml:space="preserve"> А. Ф. Никитин</w:t>
      </w:r>
      <w:r w:rsidRPr="000115CF">
        <w:rPr>
          <w:rFonts w:cs="Times New Roman"/>
          <w:sz w:val="24"/>
          <w:szCs w:val="24"/>
        </w:rPr>
        <w:t>а.</w:t>
      </w:r>
    </w:p>
    <w:p w:rsidR="00E974B8" w:rsidRPr="000115CF" w:rsidRDefault="00E974B8" w:rsidP="00E974B8">
      <w:pPr>
        <w:pStyle w:val="a4"/>
        <w:rPr>
          <w:rFonts w:asciiTheme="minorHAnsi" w:hAnsiTheme="minorHAnsi"/>
          <w:sz w:val="24"/>
          <w:szCs w:val="24"/>
        </w:rPr>
      </w:pPr>
      <w:r w:rsidRPr="000115CF">
        <w:rPr>
          <w:rFonts w:asciiTheme="minorHAnsi" w:hAnsiTheme="minorHAnsi"/>
          <w:sz w:val="24"/>
          <w:szCs w:val="24"/>
        </w:rPr>
        <w:t>Рабочая программа рассчитана на 34 учебных часа (по 17 часов).</w:t>
      </w:r>
    </w:p>
    <w:p w:rsidR="00E974B8" w:rsidRPr="000115CF" w:rsidRDefault="00E974B8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«География»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Программа по географии составлена в соответствии с федеральным компонентом государственного образовательного стандарта, примерной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программой  образования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Программа для общеобразовательных учреждений. География, 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-11 классы/ Сост. </w:t>
      </w:r>
      <w:proofErr w:type="spellStart"/>
      <w:r w:rsidRPr="000115CF">
        <w:rPr>
          <w:rFonts w:cs="Times New Roman"/>
          <w:sz w:val="24"/>
          <w:szCs w:val="24"/>
        </w:rPr>
        <w:t>Е.М.Домогацких</w:t>
      </w:r>
      <w:proofErr w:type="spellEnd"/>
      <w:r w:rsidRPr="000115CF">
        <w:rPr>
          <w:rFonts w:cs="Times New Roman"/>
          <w:sz w:val="24"/>
          <w:szCs w:val="24"/>
        </w:rPr>
        <w:t>/.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68 часов (по 34</w:t>
      </w:r>
      <w:r w:rsidR="00E974B8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974B8" w:rsidRPr="000115CF" w:rsidRDefault="00E974B8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«Физика»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учебного предмета ««Физика» составлена в соответствии с федеральным компонентом государственного образовательного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стандарта, примерной программы</w:t>
      </w:r>
      <w:r w:rsidRPr="000115CF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учебник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proofErr w:type="gramStart"/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ред.</w:t>
      </w:r>
      <w:r w:rsidR="00297381" w:rsidRPr="000115CF">
        <w:rPr>
          <w:rFonts w:cs="Times New Roman"/>
          <w:sz w:val="24"/>
          <w:szCs w:val="24"/>
        </w:rPr>
        <w:t>Г.Л.Мякишева</w:t>
      </w:r>
      <w:proofErr w:type="gramEnd"/>
      <w:r w:rsidR="00297381" w:rsidRPr="000115CF">
        <w:rPr>
          <w:rFonts w:cs="Times New Roman"/>
          <w:sz w:val="24"/>
          <w:szCs w:val="24"/>
        </w:rPr>
        <w:t>,В.Б.Буховцева</w:t>
      </w:r>
      <w:proofErr w:type="spellEnd"/>
      <w:r w:rsidR="00297381" w:rsidRPr="000115CF">
        <w:rPr>
          <w:rFonts w:cs="Times New Roman"/>
          <w:sz w:val="24"/>
          <w:szCs w:val="24"/>
        </w:rPr>
        <w:t>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709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физике составлена на основе федерального компонента государственного стандарта, с учетом особенностей учебного плана образовательного учреждения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аммы выделено 136 часов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68 часов).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«Химия»</w:t>
      </w:r>
    </w:p>
    <w:p w:rsidR="00490DF4" w:rsidRPr="000115CF" w:rsidRDefault="00490DF4" w:rsidP="00490DF4">
      <w:pPr>
        <w:shd w:val="clear" w:color="auto" w:fill="FFFFFF"/>
        <w:spacing w:after="0" w:line="300" w:lineRule="atLeast"/>
        <w:ind w:firstLine="426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химии составлена в соответствии с федеральным компонентом Государственного стандарта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общего </w:t>
      </w:r>
      <w:proofErr w:type="gramStart"/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среднего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образования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(приказ Минобразования России от 05.03.2004г. №1089) и на основе программы для общеобразовательных учреждений по химии для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10-11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классов (составитель </w:t>
      </w:r>
      <w:proofErr w:type="spellStart"/>
      <w:r w:rsidRPr="000115CF">
        <w:rPr>
          <w:rFonts w:cs="Times New Roman"/>
          <w:sz w:val="24"/>
          <w:szCs w:val="24"/>
        </w:rPr>
        <w:t>О.С.Габриелян</w:t>
      </w:r>
      <w:proofErr w:type="spell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), рекомендованная Департаментом образовательных программ и стандартов общего образования Министерства образования РФ .</w:t>
      </w:r>
    </w:p>
    <w:p w:rsidR="00490DF4" w:rsidRPr="000115CF" w:rsidRDefault="00490DF4" w:rsidP="00490DF4">
      <w:pPr>
        <w:shd w:val="clear" w:color="auto" w:fill="FFFFFF"/>
        <w:spacing w:after="0" w:line="300" w:lineRule="atLeast"/>
        <w:ind w:firstLine="426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В рабочей программе нашли отражение цели и задачи изучения химии на ступени общего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образования, изложенные в пояснительной записке Примерной программы по химии. 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рограммы выделено136 часов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68 часов).</w:t>
      </w:r>
      <w:r w:rsidRPr="000115CF">
        <w:rPr>
          <w:rFonts w:eastAsia="Times New Roman" w:cs="Times"/>
          <w:color w:val="000000"/>
          <w:sz w:val="27"/>
          <w:szCs w:val="27"/>
          <w:lang w:eastAsia="ru-RU"/>
        </w:rPr>
        <w:t xml:space="preserve"> 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DF4" w:rsidRPr="000115CF" w:rsidRDefault="00490DF4" w:rsidP="00490DF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«Биология»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биологии составлена на основе программы для общеобразовательных учреждений «Биология.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- 11 классы». Авторы: Т. С. Суханова, В. И. Строганов, И. Н. Пономарева и др. (М.: </w:t>
      </w:r>
      <w:proofErr w:type="spell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-Граф, 2010) в соответствии с федеральным компонентом Государственного стандарта.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общего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90DF4" w:rsidRPr="000115CF" w:rsidRDefault="00490DF4" w:rsidP="00490DF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МБОУ«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СОШ № 31»  на 2016-2017 учебный год на изучение данной программы выделено 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68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(по 34 часов</w:t>
      </w:r>
      <w:r w:rsidR="00297381" w:rsidRPr="000115CF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490DF4" w:rsidRPr="000115CF" w:rsidRDefault="00490DF4" w:rsidP="00490DF4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115C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«Физическая культура»</w:t>
      </w:r>
    </w:p>
    <w:p w:rsidR="00297381" w:rsidRPr="000115CF" w:rsidRDefault="00297381" w:rsidP="00297381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учебного предмета ««Физическая культура» составлена в соответствии с федеральным компонентом государственного образовательного стандарта, примерной программы</w:t>
      </w:r>
      <w:r w:rsidRPr="000115CF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УМК </w:t>
      </w:r>
      <w:proofErr w:type="spellStart"/>
      <w:proofErr w:type="gramStart"/>
      <w:r w:rsidRPr="000115CF">
        <w:rPr>
          <w:rFonts w:cs="Times New Roman"/>
          <w:sz w:val="24"/>
          <w:szCs w:val="24"/>
        </w:rPr>
        <w:t>В.И.Ляха,А.А.Зданевич</w:t>
      </w:r>
      <w:proofErr w:type="spellEnd"/>
      <w:proofErr w:type="gramEnd"/>
      <w:r w:rsidRPr="000115CF">
        <w:rPr>
          <w:rFonts w:cs="Times New Roman"/>
          <w:sz w:val="24"/>
          <w:szCs w:val="24"/>
        </w:rPr>
        <w:t>.</w:t>
      </w:r>
    </w:p>
    <w:p w:rsidR="00297381" w:rsidRPr="000115CF" w:rsidRDefault="00297381" w:rsidP="00297381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учебным планом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выделено 204 часа (по 102 часа).</w:t>
      </w:r>
    </w:p>
    <w:p w:rsidR="00297381" w:rsidRPr="000115CF" w:rsidRDefault="00297381" w:rsidP="00490DF4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90DF4" w:rsidRPr="000115CF" w:rsidRDefault="00490DF4" w:rsidP="00490DF4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</w:t>
      </w:r>
    </w:p>
    <w:p w:rsidR="00490DF4" w:rsidRPr="000115CF" w:rsidRDefault="00490DF4" w:rsidP="00490DF4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«Технология»</w:t>
      </w:r>
    </w:p>
    <w:p w:rsidR="00490DF4" w:rsidRPr="000115CF" w:rsidRDefault="00490DF4" w:rsidP="00490DF4">
      <w:pPr>
        <w:jc w:val="both"/>
        <w:rPr>
          <w:rFonts w:cs="Times New Roman"/>
          <w:sz w:val="24"/>
          <w:szCs w:val="24"/>
        </w:rPr>
      </w:pPr>
      <w:r w:rsidRPr="000115CF">
        <w:rPr>
          <w:rFonts w:cs="Times New Roman"/>
          <w:sz w:val="24"/>
          <w:szCs w:val="24"/>
        </w:rPr>
        <w:t xml:space="preserve">Программа составлена в соответствии с нормативными документами: </w:t>
      </w:r>
      <w:proofErr w:type="gramStart"/>
      <w:r w:rsidRPr="000115CF">
        <w:rPr>
          <w:rFonts w:cs="Times New Roman"/>
          <w:sz w:val="24"/>
          <w:szCs w:val="24"/>
        </w:rPr>
        <w:t>1.Федеральный</w:t>
      </w:r>
      <w:proofErr w:type="gramEnd"/>
      <w:r w:rsidRPr="000115CF">
        <w:rPr>
          <w:rFonts w:cs="Times New Roman"/>
          <w:sz w:val="24"/>
          <w:szCs w:val="24"/>
        </w:rPr>
        <w:t xml:space="preserve"> закон № 273-ФЗ от 29.12.2012 «Об образовании в Российской Федерации»  (с изменениями и дополнениями). 2.Приказ Министерства образования и науки РФ № 1897 от </w:t>
      </w:r>
      <w:proofErr w:type="gramStart"/>
      <w:r w:rsidRPr="000115CF">
        <w:rPr>
          <w:rFonts w:cs="Times New Roman"/>
          <w:sz w:val="24"/>
          <w:szCs w:val="24"/>
        </w:rPr>
        <w:t>17.12.2010  года</w:t>
      </w:r>
      <w:proofErr w:type="gramEnd"/>
      <w:r w:rsidRPr="000115CF">
        <w:rPr>
          <w:rFonts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(с изменениями и дополнениями</w:t>
      </w:r>
      <w:r w:rsidR="00297381" w:rsidRPr="000115CF">
        <w:rPr>
          <w:rFonts w:cs="Times New Roman"/>
          <w:sz w:val="24"/>
          <w:szCs w:val="24"/>
        </w:rPr>
        <w:t xml:space="preserve">). Примерной </w:t>
      </w:r>
      <w:proofErr w:type="gramStart"/>
      <w:r w:rsidR="00297381" w:rsidRPr="000115CF">
        <w:rPr>
          <w:rFonts w:cs="Times New Roman"/>
          <w:sz w:val="24"/>
          <w:szCs w:val="24"/>
        </w:rPr>
        <w:t xml:space="preserve">программы </w:t>
      </w:r>
      <w:r w:rsidRPr="000115CF">
        <w:rPr>
          <w:rFonts w:cs="Times New Roman"/>
          <w:sz w:val="24"/>
          <w:szCs w:val="24"/>
        </w:rPr>
        <w:t xml:space="preserve"> общего</w:t>
      </w:r>
      <w:proofErr w:type="gramEnd"/>
      <w:r w:rsidRPr="000115CF">
        <w:rPr>
          <w:rFonts w:cs="Times New Roman"/>
          <w:sz w:val="24"/>
          <w:szCs w:val="24"/>
        </w:rPr>
        <w:t xml:space="preserve"> </w:t>
      </w:r>
      <w:r w:rsidR="00297381" w:rsidRPr="000115CF">
        <w:rPr>
          <w:rFonts w:cs="Times New Roman"/>
          <w:sz w:val="24"/>
          <w:szCs w:val="24"/>
        </w:rPr>
        <w:t xml:space="preserve">среднего </w:t>
      </w:r>
      <w:r w:rsidRPr="000115CF">
        <w:rPr>
          <w:rFonts w:cs="Times New Roman"/>
          <w:sz w:val="24"/>
          <w:szCs w:val="24"/>
        </w:rPr>
        <w:t>образова</w:t>
      </w:r>
      <w:r w:rsidR="00297381" w:rsidRPr="000115CF">
        <w:rPr>
          <w:rFonts w:cs="Times New Roman"/>
          <w:sz w:val="24"/>
          <w:szCs w:val="24"/>
        </w:rPr>
        <w:t>ния по направлению «Технология»</w:t>
      </w:r>
      <w:r w:rsidRPr="000115CF">
        <w:rPr>
          <w:rFonts w:cs="Times New Roman"/>
          <w:sz w:val="24"/>
          <w:szCs w:val="24"/>
        </w:rPr>
        <w:t xml:space="preserve">, с учетом требований </w:t>
      </w:r>
      <w:proofErr w:type="spellStart"/>
      <w:r w:rsidRPr="000115CF">
        <w:rPr>
          <w:rFonts w:cs="Times New Roman"/>
          <w:sz w:val="24"/>
          <w:szCs w:val="24"/>
        </w:rPr>
        <w:t>образовательногостандарта</w:t>
      </w:r>
      <w:proofErr w:type="spellEnd"/>
      <w:r w:rsidRPr="000115CF">
        <w:rPr>
          <w:rFonts w:cs="Times New Roman"/>
          <w:sz w:val="24"/>
          <w:szCs w:val="24"/>
        </w:rPr>
        <w:t xml:space="preserve"> и с авторской общеобразовательной программой под редакцией В. </w:t>
      </w:r>
      <w:proofErr w:type="spellStart"/>
      <w:r w:rsidRPr="000115CF">
        <w:rPr>
          <w:rFonts w:cs="Times New Roman"/>
          <w:sz w:val="24"/>
          <w:szCs w:val="24"/>
        </w:rPr>
        <w:t>Д.Симоненко</w:t>
      </w:r>
      <w:proofErr w:type="spellEnd"/>
      <w:r w:rsidRPr="000115CF">
        <w:rPr>
          <w:rFonts w:cs="Times New Roman"/>
          <w:sz w:val="24"/>
          <w:szCs w:val="24"/>
        </w:rPr>
        <w:t xml:space="preserve"> (2000г.) </w:t>
      </w:r>
    </w:p>
    <w:p w:rsidR="00297381" w:rsidRPr="000115CF" w:rsidRDefault="00297381" w:rsidP="00297381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МБОУ«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СОШ № 31»  на 2016-2017 учебный год на изучение данной программы выделено 68 часа (по 34 часов).</w:t>
      </w:r>
    </w:p>
    <w:p w:rsidR="00297381" w:rsidRPr="000115CF" w:rsidRDefault="00297381" w:rsidP="00490DF4">
      <w:pPr>
        <w:jc w:val="both"/>
        <w:rPr>
          <w:rFonts w:cs="Times New Roman"/>
          <w:sz w:val="24"/>
          <w:szCs w:val="24"/>
        </w:rPr>
      </w:pPr>
    </w:p>
    <w:p w:rsidR="00490DF4" w:rsidRPr="000115CF" w:rsidRDefault="00490DF4" w:rsidP="00490DF4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115C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«ОБЖ»</w:t>
      </w:r>
    </w:p>
    <w:p w:rsidR="00297381" w:rsidRPr="000115CF" w:rsidRDefault="00297381" w:rsidP="00297381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учебного предмета ««ОБЖ» составлена в соответствии с федеральным компонентом государственного образовательного стандарта, примерной программы</w:t>
      </w:r>
      <w:r w:rsidRPr="000115CF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учебник под ред. </w:t>
      </w:r>
      <w:proofErr w:type="spellStart"/>
      <w:proofErr w:type="gramStart"/>
      <w:r w:rsidRPr="000115CF">
        <w:rPr>
          <w:rFonts w:cs="Times New Roman"/>
          <w:sz w:val="24"/>
          <w:szCs w:val="24"/>
        </w:rPr>
        <w:t>М.П.Фролов</w:t>
      </w:r>
      <w:r w:rsidR="00046302" w:rsidRPr="000115CF">
        <w:rPr>
          <w:rFonts w:cs="Times New Roman"/>
          <w:sz w:val="24"/>
          <w:szCs w:val="24"/>
        </w:rPr>
        <w:t>а</w:t>
      </w:r>
      <w:r w:rsidRPr="000115CF">
        <w:rPr>
          <w:rFonts w:cs="Times New Roman"/>
          <w:sz w:val="24"/>
          <w:szCs w:val="24"/>
        </w:rPr>
        <w:t>,Е.Н.Литвинов</w:t>
      </w:r>
      <w:r w:rsidR="00046302" w:rsidRPr="000115CF">
        <w:rPr>
          <w:rFonts w:cs="Times New Roman"/>
          <w:sz w:val="24"/>
          <w:szCs w:val="24"/>
        </w:rPr>
        <w:t>а</w:t>
      </w:r>
      <w:proofErr w:type="spellEnd"/>
      <w:proofErr w:type="gramEnd"/>
      <w:r w:rsidR="00046302" w:rsidRPr="000115CF">
        <w:rPr>
          <w:rFonts w:cs="Times New Roman"/>
          <w:sz w:val="24"/>
          <w:szCs w:val="24"/>
        </w:rPr>
        <w:t>.</w:t>
      </w:r>
    </w:p>
    <w:p w:rsidR="00297381" w:rsidRPr="000115CF" w:rsidRDefault="00297381" w:rsidP="00297381">
      <w:pPr>
        <w:shd w:val="clear" w:color="auto" w:fill="FFFFFF"/>
        <w:spacing w:after="150" w:line="300" w:lineRule="atLeast"/>
        <w:ind w:firstLine="709"/>
        <w:jc w:val="both"/>
        <w:rPr>
          <w:rFonts w:eastAsia="Times New Roman" w:cs="Times"/>
          <w:color w:val="000000"/>
          <w:sz w:val="27"/>
          <w:szCs w:val="27"/>
          <w:lang w:eastAsia="ru-RU"/>
        </w:rPr>
      </w:pP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физике составлена на основе федерального компонента государственного стандарта, с учетом особенностей учебного плана образовательного учреждения МБОУ «СОШ № </w:t>
      </w:r>
      <w:proofErr w:type="gramStart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>68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(по </w:t>
      </w:r>
      <w:r w:rsidR="00046302" w:rsidRPr="000115CF">
        <w:rPr>
          <w:rFonts w:eastAsia="Times New Roman" w:cs="Times New Roman"/>
          <w:color w:val="000000"/>
          <w:sz w:val="24"/>
          <w:szCs w:val="24"/>
          <w:lang w:eastAsia="ru-RU"/>
        </w:rPr>
        <w:t>34</w:t>
      </w:r>
      <w:r w:rsidRPr="000115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bookmarkEnd w:id="0"/>
    <w:p w:rsidR="00297381" w:rsidRPr="000115CF" w:rsidRDefault="00297381" w:rsidP="00490DF4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sectPr w:rsidR="00297381" w:rsidRPr="0001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4"/>
    <w:rsid w:val="000115CF"/>
    <w:rsid w:val="00046302"/>
    <w:rsid w:val="00297381"/>
    <w:rsid w:val="00490DF4"/>
    <w:rsid w:val="0085423A"/>
    <w:rsid w:val="00E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4190-7460-476A-9F70-8B280B88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Липча</dc:creator>
  <cp:keywords/>
  <dc:description/>
  <cp:lastModifiedBy>uchitel</cp:lastModifiedBy>
  <cp:revision>3</cp:revision>
  <dcterms:created xsi:type="dcterms:W3CDTF">2017-04-09T09:34:00Z</dcterms:created>
  <dcterms:modified xsi:type="dcterms:W3CDTF">2017-04-10T00:01:00Z</dcterms:modified>
</cp:coreProperties>
</file>