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charts/chart17.xml" ContentType="application/vnd.openxmlformats-officedocument.drawingml.chart+xml"/>
  <Override PartName="/word/theme/themeOverride14.xml" ContentType="application/vnd.openxmlformats-officedocument.themeOverride+xml"/>
  <Override PartName="/word/charts/chart18.xml" ContentType="application/vnd.openxmlformats-officedocument.drawingml.chart+xml"/>
  <Override PartName="/word/theme/themeOverride15.xml" ContentType="application/vnd.openxmlformats-officedocument.themeOverride+xml"/>
  <Override PartName="/word/charts/chart19.xml" ContentType="application/vnd.openxmlformats-officedocument.drawingml.chart+xml"/>
  <Override PartName="/word/theme/themeOverride16.xml" ContentType="application/vnd.openxmlformats-officedocument.themeOverride+xml"/>
  <Override PartName="/word/charts/chart20.xml" ContentType="application/vnd.openxmlformats-officedocument.drawingml.chart+xml"/>
  <Override PartName="/word/theme/themeOverride17.xml" ContentType="application/vnd.openxmlformats-officedocument.themeOverride+xml"/>
  <Override PartName="/word/charts/chart21.xml" ContentType="application/vnd.openxmlformats-officedocument.drawingml.chart+xml"/>
  <Override PartName="/word/theme/themeOverride18.xml" ContentType="application/vnd.openxmlformats-officedocument.themeOverride+xml"/>
  <Override PartName="/word/charts/chart22.xml" ContentType="application/vnd.openxmlformats-officedocument.drawingml.chart+xml"/>
  <Override PartName="/word/charts/chart23.xml" ContentType="application/vnd.openxmlformats-officedocument.drawingml.chart+xml"/>
  <Override PartName="/word/theme/themeOverride19.xml" ContentType="application/vnd.openxmlformats-officedocument.themeOverride+xml"/>
  <Override PartName="/word/charts/chart24.xml" ContentType="application/vnd.openxmlformats-officedocument.drawingml.chart+xml"/>
  <Override PartName="/word/theme/themeOverride20.xml" ContentType="application/vnd.openxmlformats-officedocument.themeOverride+xml"/>
  <Override PartName="/word/charts/chart25.xml" ContentType="application/vnd.openxmlformats-officedocument.drawingml.chart+xml"/>
  <Override PartName="/word/theme/themeOverride21.xml" ContentType="application/vnd.openxmlformats-officedocument.themeOverride+xml"/>
  <Override PartName="/word/charts/chart26.xml" ContentType="application/vnd.openxmlformats-officedocument.drawingml.chart+xml"/>
  <Override PartName="/word/theme/themeOverride22.xml" ContentType="application/vnd.openxmlformats-officedocument.themeOverride+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theme/themeOverride23.xml" ContentType="application/vnd.openxmlformats-officedocument.themeOverride+xml"/>
  <Override PartName="/word/charts/chart31.xml" ContentType="application/vnd.openxmlformats-officedocument.drawingml.chart+xml"/>
  <Override PartName="/word/theme/themeOverride24.xml" ContentType="application/vnd.openxmlformats-officedocument.themeOverride+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theme/themeOverride25.xml" ContentType="application/vnd.openxmlformats-officedocument.themeOverride+xml"/>
  <Override PartName="/word/charts/chart35.xml" ContentType="application/vnd.openxmlformats-officedocument.drawingml.chart+xml"/>
  <Override PartName="/word/theme/themeOverride26.xml" ContentType="application/vnd.openxmlformats-officedocument.themeOverride+xml"/>
  <Override PartName="/word/charts/chart36.xml" ContentType="application/vnd.openxmlformats-officedocument.drawingml.chart+xml"/>
  <Override PartName="/word/theme/themeOverride27.xml" ContentType="application/vnd.openxmlformats-officedocument.themeOverride+xml"/>
  <Override PartName="/word/charts/chart37.xml" ContentType="application/vnd.openxmlformats-officedocument.drawingml.chart+xml"/>
  <Override PartName="/word/theme/themeOverride28.xml" ContentType="application/vnd.openxmlformats-officedocument.themeOverride+xml"/>
  <Override PartName="/word/charts/chart38.xml" ContentType="application/vnd.openxmlformats-officedocument.drawingml.chart+xml"/>
  <Override PartName="/word/theme/themeOverride29.xml" ContentType="application/vnd.openxmlformats-officedocument.themeOverride+xml"/>
  <Override PartName="/word/charts/chart39.xml" ContentType="application/vnd.openxmlformats-officedocument.drawingml.chart+xml"/>
  <Override PartName="/word/theme/themeOverride30.xml" ContentType="application/vnd.openxmlformats-officedocument.themeOverride+xml"/>
  <Override PartName="/word/charts/chart40.xml" ContentType="application/vnd.openxmlformats-officedocument.drawingml.chart+xml"/>
  <Override PartName="/word/theme/themeOverride31.xml" ContentType="application/vnd.openxmlformats-officedocument.themeOverride+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theme/themeOverride32.xml" ContentType="application/vnd.openxmlformats-officedocument.themeOverride+xml"/>
  <Override PartName="/word/charts/chart49.xml" ContentType="application/vnd.openxmlformats-officedocument.drawingml.chart+xml"/>
  <Override PartName="/word/theme/themeOverride33.xml" ContentType="application/vnd.openxmlformats-officedocument.themeOverride+xml"/>
  <Override PartName="/word/charts/chart50.xml" ContentType="application/vnd.openxmlformats-officedocument.drawingml.chart+xml"/>
  <Override PartName="/word/theme/themeOverride34.xml" ContentType="application/vnd.openxmlformats-officedocument.themeOverride+xml"/>
  <Override PartName="/word/charts/chart51.xml" ContentType="application/vnd.openxmlformats-officedocument.drawingml.chart+xml"/>
  <Override PartName="/word/theme/themeOverride35.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39" w:rsidRPr="00345C62" w:rsidRDefault="003677DA" w:rsidP="00E02239">
      <w:pPr>
        <w:spacing w:after="0" w:line="240" w:lineRule="auto"/>
        <w:jc w:val="center"/>
        <w:rPr>
          <w:rFonts w:ascii="Times New Roman" w:eastAsia="Times New Roman" w:hAnsi="Times New Roman" w:cs="Times New Roman"/>
          <w:b/>
          <w:bCs/>
          <w:caps/>
          <w:sz w:val="28"/>
          <w:szCs w:val="28"/>
          <w:lang w:eastAsia="ru-RU"/>
        </w:rPr>
      </w:pPr>
      <w:r w:rsidRPr="00DC047D">
        <w:rPr>
          <w:rFonts w:ascii="Times New Roman" w:eastAsia="Times New Roman" w:hAnsi="Times New Roman" w:cs="Times New Roman"/>
          <w:b/>
          <w:bCs/>
          <w:caps/>
          <w:sz w:val="28"/>
          <w:szCs w:val="28"/>
          <w:lang w:eastAsia="ru-RU"/>
        </w:rPr>
        <w:t xml:space="preserve"> </w:t>
      </w:r>
      <w:r w:rsidR="00DC047D" w:rsidRPr="00DC047D">
        <w:rPr>
          <w:rFonts w:ascii="Times New Roman" w:eastAsia="Times New Roman" w:hAnsi="Times New Roman" w:cs="Times New Roman"/>
          <w:b/>
          <w:bCs/>
          <w:caps/>
          <w:sz w:val="28"/>
          <w:szCs w:val="28"/>
          <w:lang w:eastAsia="ru-RU"/>
        </w:rPr>
        <w:t xml:space="preserve"> </w:t>
      </w:r>
      <w:r w:rsidR="00783B21" w:rsidRPr="00783B21">
        <w:rPr>
          <w:rFonts w:ascii="Times New Roman" w:eastAsia="Times New Roman" w:hAnsi="Times New Roman" w:cs="Times New Roman"/>
          <w:b/>
          <w:bCs/>
          <w:caps/>
          <w:sz w:val="28"/>
          <w:szCs w:val="28"/>
          <w:lang w:eastAsia="ru-RU"/>
        </w:rPr>
        <w:t xml:space="preserve"> </w:t>
      </w:r>
      <w:r w:rsidR="00E02239" w:rsidRPr="00345C62">
        <w:rPr>
          <w:rFonts w:ascii="Times New Roman" w:eastAsia="Times New Roman" w:hAnsi="Times New Roman" w:cs="Times New Roman"/>
          <w:b/>
          <w:bCs/>
          <w:caps/>
          <w:sz w:val="28"/>
          <w:szCs w:val="28"/>
          <w:lang w:eastAsia="ru-RU"/>
        </w:rPr>
        <w:t xml:space="preserve">Анализ состояния качества знаний, умений и навыков учащихся ПО мБОУ «сОШ №31» </w:t>
      </w:r>
    </w:p>
    <w:p w:rsidR="00E02239" w:rsidRPr="00345C62" w:rsidRDefault="00E02239" w:rsidP="00E02239">
      <w:pPr>
        <w:spacing w:after="0" w:line="240" w:lineRule="auto"/>
        <w:jc w:val="center"/>
        <w:rPr>
          <w:rFonts w:ascii="Times New Roman" w:eastAsia="Times New Roman" w:hAnsi="Times New Roman" w:cs="Times New Roman"/>
          <w:b/>
          <w:bCs/>
          <w:caps/>
          <w:sz w:val="28"/>
          <w:szCs w:val="28"/>
          <w:lang w:eastAsia="ru-RU"/>
        </w:rPr>
      </w:pPr>
      <w:r w:rsidRPr="00345C62">
        <w:rPr>
          <w:rFonts w:ascii="Times New Roman" w:eastAsia="Times New Roman" w:hAnsi="Times New Roman" w:cs="Times New Roman"/>
          <w:b/>
          <w:bCs/>
          <w:caps/>
          <w:sz w:val="28"/>
          <w:szCs w:val="28"/>
          <w:lang w:eastAsia="ru-RU"/>
        </w:rPr>
        <w:t xml:space="preserve">П. вОСТОК кРАСНОАРМЕЙСКОГО МУНИЦИПАЛЬНОГО РАЙОНА ПРИМОРСКОГО КРАЯ </w:t>
      </w:r>
    </w:p>
    <w:p w:rsidR="00E02239" w:rsidRPr="00345C62" w:rsidRDefault="00345C62" w:rsidP="00E02239">
      <w:pPr>
        <w:spacing w:after="0" w:line="240" w:lineRule="auto"/>
        <w:jc w:val="center"/>
        <w:rPr>
          <w:rFonts w:ascii="Times New Roman" w:eastAsia="Times New Roman" w:hAnsi="Times New Roman" w:cs="Times New Roman"/>
          <w:b/>
          <w:bCs/>
          <w:caps/>
          <w:sz w:val="28"/>
          <w:szCs w:val="28"/>
          <w:lang w:eastAsia="ru-RU"/>
        </w:rPr>
      </w:pPr>
      <w:r w:rsidRPr="00345C62">
        <w:rPr>
          <w:rFonts w:ascii="Times New Roman" w:eastAsia="Times New Roman" w:hAnsi="Times New Roman" w:cs="Times New Roman"/>
          <w:b/>
          <w:bCs/>
          <w:caps/>
          <w:sz w:val="28"/>
          <w:szCs w:val="28"/>
          <w:lang w:eastAsia="ru-RU"/>
        </w:rPr>
        <w:t>за 2016-2017</w:t>
      </w:r>
      <w:r w:rsidR="00E02239" w:rsidRPr="00345C62">
        <w:rPr>
          <w:rFonts w:ascii="Times New Roman" w:eastAsia="Times New Roman" w:hAnsi="Times New Roman" w:cs="Times New Roman"/>
          <w:b/>
          <w:bCs/>
          <w:caps/>
          <w:sz w:val="28"/>
          <w:szCs w:val="28"/>
          <w:lang w:eastAsia="ru-RU"/>
        </w:rPr>
        <w:t xml:space="preserve"> учебный год</w:t>
      </w:r>
    </w:p>
    <w:p w:rsidR="00E02239" w:rsidRPr="00345C62" w:rsidRDefault="00E02239" w:rsidP="00E02239">
      <w:pPr>
        <w:spacing w:after="0" w:line="240" w:lineRule="auto"/>
        <w:rPr>
          <w:rFonts w:ascii="Times New Roman" w:eastAsia="Times New Roman" w:hAnsi="Times New Roman" w:cs="Times New Roman"/>
          <w:caps/>
          <w:sz w:val="28"/>
          <w:szCs w:val="28"/>
          <w:lang w:eastAsia="ru-RU"/>
        </w:rPr>
      </w:pPr>
    </w:p>
    <w:p w:rsidR="00E02239" w:rsidRPr="00345C62" w:rsidRDefault="00E02239" w:rsidP="00E02239">
      <w:pPr>
        <w:spacing w:after="0" w:line="240" w:lineRule="auto"/>
        <w:rPr>
          <w:rFonts w:ascii="Times New Roman" w:eastAsia="Times New Roman" w:hAnsi="Times New Roman" w:cs="Times New Roman"/>
          <w:sz w:val="28"/>
          <w:szCs w:val="28"/>
          <w:lang w:eastAsia="ru-RU"/>
        </w:rPr>
      </w:pPr>
    </w:p>
    <w:p w:rsidR="00E02239" w:rsidRPr="001B73FD" w:rsidRDefault="00345C62" w:rsidP="00E02239">
      <w:pPr>
        <w:spacing w:after="0" w:line="240" w:lineRule="auto"/>
        <w:jc w:val="center"/>
        <w:rPr>
          <w:rFonts w:ascii="Times New Roman" w:eastAsia="Times New Roman" w:hAnsi="Times New Roman" w:cs="Times New Roman"/>
          <w:b/>
          <w:bCs/>
          <w:color w:val="FF0000"/>
          <w:sz w:val="28"/>
          <w:szCs w:val="28"/>
          <w:lang w:eastAsia="ru-RU"/>
        </w:rPr>
      </w:pPr>
      <w:r w:rsidRPr="00345C62">
        <w:rPr>
          <w:rFonts w:ascii="Times New Roman" w:eastAsia="Times New Roman" w:hAnsi="Times New Roman" w:cs="Times New Roman"/>
          <w:b/>
          <w:bCs/>
          <w:sz w:val="28"/>
          <w:szCs w:val="28"/>
          <w:lang w:eastAsia="ru-RU"/>
        </w:rPr>
        <w:t>Результаты успеваемости в 2016-2017</w:t>
      </w:r>
      <w:r w:rsidR="00E02239" w:rsidRPr="00345C62">
        <w:rPr>
          <w:rFonts w:ascii="Times New Roman" w:eastAsia="Times New Roman" w:hAnsi="Times New Roman" w:cs="Times New Roman"/>
          <w:b/>
          <w:bCs/>
          <w:sz w:val="28"/>
          <w:szCs w:val="28"/>
          <w:lang w:eastAsia="ru-RU"/>
        </w:rPr>
        <w:t xml:space="preserve"> учебном году</w:t>
      </w:r>
      <w:r>
        <w:rPr>
          <w:rFonts w:ascii="Times New Roman" w:eastAsia="Times New Roman" w:hAnsi="Times New Roman" w:cs="Times New Roman"/>
          <w:b/>
          <w:bCs/>
          <w:sz w:val="28"/>
          <w:szCs w:val="28"/>
          <w:lang w:eastAsia="ru-RU"/>
        </w:rPr>
        <w:t xml:space="preserve"> </w:t>
      </w:r>
    </w:p>
    <w:p w:rsidR="00E02239" w:rsidRPr="00E02239" w:rsidRDefault="00E02239" w:rsidP="00E02239">
      <w:pPr>
        <w:spacing w:after="0" w:line="240" w:lineRule="auto"/>
        <w:ind w:firstLine="540"/>
        <w:jc w:val="both"/>
        <w:rPr>
          <w:rFonts w:ascii="Times New Roman" w:eastAsia="Times New Roman" w:hAnsi="Times New Roman" w:cs="Times New Roman"/>
          <w:color w:val="FF0000"/>
          <w:sz w:val="28"/>
          <w:szCs w:val="28"/>
          <w:lang w:eastAsia="ru-RU"/>
        </w:rPr>
      </w:pPr>
    </w:p>
    <w:p w:rsidR="00E02239" w:rsidRPr="00BA20E7" w:rsidRDefault="00E02239" w:rsidP="00E02239">
      <w:pPr>
        <w:spacing w:after="0" w:line="240" w:lineRule="auto"/>
        <w:ind w:left="-142" w:firstLine="680"/>
        <w:jc w:val="both"/>
        <w:rPr>
          <w:rFonts w:ascii="Times New Roman" w:eastAsia="Times New Roman" w:hAnsi="Times New Roman" w:cs="Times New Roman"/>
          <w:color w:val="000000" w:themeColor="text1"/>
          <w:sz w:val="24"/>
          <w:szCs w:val="24"/>
          <w:lang w:eastAsia="ru-RU"/>
        </w:rPr>
      </w:pPr>
      <w:r w:rsidRPr="00BA20E7">
        <w:rPr>
          <w:rFonts w:ascii="Times New Roman" w:eastAsia="Times New Roman" w:hAnsi="Times New Roman" w:cs="Times New Roman"/>
          <w:color w:val="000000" w:themeColor="text1"/>
          <w:sz w:val="24"/>
          <w:szCs w:val="24"/>
          <w:lang w:eastAsia="ru-RU"/>
        </w:rPr>
        <w:t>В начальной, основной и средней ш</w:t>
      </w:r>
      <w:r w:rsidR="00BA20E7" w:rsidRPr="00BA20E7">
        <w:rPr>
          <w:rFonts w:ascii="Times New Roman" w:eastAsia="Times New Roman" w:hAnsi="Times New Roman" w:cs="Times New Roman"/>
          <w:color w:val="000000" w:themeColor="text1"/>
          <w:sz w:val="24"/>
          <w:szCs w:val="24"/>
          <w:lang w:eastAsia="ru-RU"/>
        </w:rPr>
        <w:t>коле на конец года обучались 509 учащихся (в прошлом году 511</w:t>
      </w:r>
      <w:r w:rsidRPr="00BA20E7">
        <w:rPr>
          <w:rFonts w:ascii="Times New Roman" w:eastAsia="Times New Roman" w:hAnsi="Times New Roman" w:cs="Times New Roman"/>
          <w:color w:val="000000" w:themeColor="text1"/>
          <w:sz w:val="24"/>
          <w:szCs w:val="24"/>
          <w:lang w:eastAsia="ru-RU"/>
        </w:rPr>
        <w:t xml:space="preserve"> ученик). </w:t>
      </w:r>
      <w:r w:rsidR="00BA20E7" w:rsidRPr="00BA20E7">
        <w:rPr>
          <w:rFonts w:ascii="Times New Roman" w:eastAsia="Times New Roman" w:hAnsi="Times New Roman" w:cs="Times New Roman"/>
          <w:color w:val="000000" w:themeColor="text1"/>
          <w:sz w:val="24"/>
          <w:szCs w:val="24"/>
          <w:lang w:eastAsia="ru-RU"/>
        </w:rPr>
        <w:t>Успешно окончили учебный год 509 ученика: 236 учащихся начальной школы, 247 учащихся основной школы и 26</w:t>
      </w:r>
      <w:r w:rsidRPr="00BA20E7">
        <w:rPr>
          <w:rFonts w:ascii="Times New Roman" w:eastAsia="Times New Roman" w:hAnsi="Times New Roman" w:cs="Times New Roman"/>
          <w:color w:val="000000" w:themeColor="text1"/>
          <w:sz w:val="24"/>
          <w:szCs w:val="24"/>
          <w:lang w:eastAsia="ru-RU"/>
        </w:rPr>
        <w:t xml:space="preserve"> учащихся </w:t>
      </w:r>
      <w:r w:rsidR="00BA20E7" w:rsidRPr="00BA20E7">
        <w:rPr>
          <w:rFonts w:ascii="Times New Roman" w:eastAsia="Times New Roman" w:hAnsi="Times New Roman" w:cs="Times New Roman"/>
          <w:color w:val="000000" w:themeColor="text1"/>
          <w:sz w:val="24"/>
          <w:szCs w:val="24"/>
          <w:lang w:eastAsia="ru-RU"/>
        </w:rPr>
        <w:t>средней школы</w:t>
      </w:r>
      <w:r w:rsidRPr="00BA20E7">
        <w:rPr>
          <w:rFonts w:ascii="Times New Roman" w:eastAsia="Times New Roman" w:hAnsi="Times New Roman" w:cs="Times New Roman"/>
          <w:color w:val="000000" w:themeColor="text1"/>
          <w:sz w:val="24"/>
          <w:szCs w:val="24"/>
          <w:lang w:eastAsia="ru-RU"/>
        </w:rPr>
        <w:t>.</w:t>
      </w:r>
    </w:p>
    <w:p w:rsidR="00E02239" w:rsidRPr="00526D23" w:rsidRDefault="00526D23" w:rsidP="00E02239">
      <w:pPr>
        <w:spacing w:after="0" w:line="240" w:lineRule="auto"/>
        <w:ind w:left="-142" w:firstLine="680"/>
        <w:jc w:val="both"/>
        <w:rPr>
          <w:rFonts w:ascii="Times New Roman" w:eastAsia="Times New Roman" w:hAnsi="Times New Roman" w:cs="Times New Roman"/>
          <w:sz w:val="24"/>
          <w:szCs w:val="24"/>
          <w:lang w:eastAsia="ru-RU"/>
        </w:rPr>
      </w:pPr>
      <w:r w:rsidRPr="00526D23">
        <w:rPr>
          <w:rFonts w:ascii="Times New Roman" w:eastAsia="Times New Roman" w:hAnsi="Times New Roman" w:cs="Times New Roman"/>
          <w:sz w:val="24"/>
          <w:szCs w:val="24"/>
          <w:lang w:eastAsia="ru-RU"/>
        </w:rPr>
        <w:t>Из 509</w:t>
      </w:r>
      <w:r w:rsidR="00E02239" w:rsidRPr="00526D23">
        <w:rPr>
          <w:rFonts w:ascii="Times New Roman" w:eastAsia="Times New Roman" w:hAnsi="Times New Roman" w:cs="Times New Roman"/>
          <w:sz w:val="24"/>
          <w:szCs w:val="24"/>
          <w:lang w:eastAsia="ru-RU"/>
        </w:rPr>
        <w:t xml:space="preserve"> учащихся  на «отлично» закончили учебный г</w:t>
      </w:r>
      <w:r w:rsidRPr="00526D23">
        <w:rPr>
          <w:rFonts w:ascii="Times New Roman" w:eastAsia="Times New Roman" w:hAnsi="Times New Roman" w:cs="Times New Roman"/>
          <w:sz w:val="24"/>
          <w:szCs w:val="24"/>
          <w:lang w:eastAsia="ru-RU"/>
        </w:rPr>
        <w:t>од 23 ученика (в прошлом году 34</w:t>
      </w:r>
      <w:r w:rsidR="00E02239" w:rsidRPr="00526D23">
        <w:rPr>
          <w:rFonts w:ascii="Times New Roman" w:eastAsia="Times New Roman" w:hAnsi="Times New Roman" w:cs="Times New Roman"/>
          <w:sz w:val="24"/>
          <w:szCs w:val="24"/>
          <w:lang w:eastAsia="ru-RU"/>
        </w:rPr>
        <w:t>),</w:t>
      </w:r>
      <w:r w:rsidR="00E02239" w:rsidRPr="00E02239">
        <w:rPr>
          <w:rFonts w:ascii="Times New Roman" w:eastAsia="Times New Roman" w:hAnsi="Times New Roman" w:cs="Times New Roman"/>
          <w:color w:val="FF0000"/>
          <w:sz w:val="24"/>
          <w:szCs w:val="24"/>
          <w:lang w:eastAsia="ru-RU"/>
        </w:rPr>
        <w:t xml:space="preserve"> </w:t>
      </w:r>
      <w:r w:rsidR="00E02239" w:rsidRPr="00526D23">
        <w:rPr>
          <w:rFonts w:ascii="Times New Roman" w:eastAsia="Times New Roman" w:hAnsi="Times New Roman" w:cs="Times New Roman"/>
          <w:sz w:val="24"/>
          <w:szCs w:val="24"/>
          <w:lang w:eastAsia="ru-RU"/>
        </w:rPr>
        <w:t>что сос</w:t>
      </w:r>
      <w:r w:rsidRPr="00526D23">
        <w:rPr>
          <w:rFonts w:ascii="Times New Roman" w:eastAsia="Times New Roman" w:hAnsi="Times New Roman" w:cs="Times New Roman"/>
          <w:sz w:val="24"/>
          <w:szCs w:val="24"/>
          <w:lang w:eastAsia="ru-RU"/>
        </w:rPr>
        <w:t>тавляет 5</w:t>
      </w:r>
      <w:r>
        <w:rPr>
          <w:rFonts w:ascii="Times New Roman" w:eastAsia="Times New Roman" w:hAnsi="Times New Roman" w:cs="Times New Roman"/>
          <w:sz w:val="24"/>
          <w:szCs w:val="24"/>
          <w:lang w:eastAsia="ru-RU"/>
        </w:rPr>
        <w:t xml:space="preserve"> % (в 2015-2016</w:t>
      </w:r>
      <w:r w:rsidRPr="00526D23">
        <w:rPr>
          <w:rFonts w:ascii="Times New Roman" w:eastAsia="Times New Roman" w:hAnsi="Times New Roman" w:cs="Times New Roman"/>
          <w:sz w:val="24"/>
          <w:szCs w:val="24"/>
          <w:lang w:eastAsia="ru-RU"/>
        </w:rPr>
        <w:t xml:space="preserve"> – 8,4</w:t>
      </w:r>
      <w:r w:rsidR="00E02239" w:rsidRPr="00526D23">
        <w:rPr>
          <w:rFonts w:ascii="Times New Roman" w:eastAsia="Times New Roman" w:hAnsi="Times New Roman" w:cs="Times New Roman"/>
          <w:sz w:val="24"/>
          <w:szCs w:val="24"/>
          <w:lang w:eastAsia="ru-RU"/>
        </w:rPr>
        <w:t xml:space="preserve"> %);  на «4» и «5» - </w:t>
      </w:r>
      <w:r w:rsidRPr="00526D23">
        <w:rPr>
          <w:rFonts w:ascii="Times New Roman" w:eastAsia="Times New Roman" w:hAnsi="Times New Roman" w:cs="Times New Roman"/>
          <w:sz w:val="24"/>
          <w:szCs w:val="24"/>
          <w:lang w:eastAsia="ru-RU"/>
        </w:rPr>
        <w:t xml:space="preserve">125 </w:t>
      </w:r>
      <w:r w:rsidR="00E02239" w:rsidRPr="00526D23">
        <w:rPr>
          <w:rFonts w:ascii="Times New Roman" w:eastAsia="Times New Roman" w:hAnsi="Times New Roman" w:cs="Times New Roman"/>
          <w:sz w:val="24"/>
          <w:szCs w:val="24"/>
          <w:lang w:eastAsia="ru-RU"/>
        </w:rPr>
        <w:t xml:space="preserve"> учащи</w:t>
      </w:r>
      <w:r w:rsidRPr="00526D23">
        <w:rPr>
          <w:rFonts w:ascii="Times New Roman" w:eastAsia="Times New Roman" w:hAnsi="Times New Roman" w:cs="Times New Roman"/>
          <w:sz w:val="24"/>
          <w:szCs w:val="24"/>
          <w:lang w:eastAsia="ru-RU"/>
        </w:rPr>
        <w:t>хся -27</w:t>
      </w:r>
      <w:r>
        <w:rPr>
          <w:rFonts w:ascii="Times New Roman" w:eastAsia="Times New Roman" w:hAnsi="Times New Roman" w:cs="Times New Roman"/>
          <w:sz w:val="24"/>
          <w:szCs w:val="24"/>
          <w:lang w:eastAsia="ru-RU"/>
        </w:rPr>
        <w:t>,5</w:t>
      </w:r>
      <w:r w:rsidRPr="00526D23">
        <w:rPr>
          <w:rFonts w:ascii="Times New Roman" w:eastAsia="Times New Roman" w:hAnsi="Times New Roman" w:cs="Times New Roman"/>
          <w:sz w:val="24"/>
          <w:szCs w:val="24"/>
          <w:lang w:eastAsia="ru-RU"/>
        </w:rPr>
        <w:t xml:space="preserve"> % (в прошлом году -  118 – 24</w:t>
      </w:r>
      <w:r w:rsidR="00E02239" w:rsidRPr="00526D23">
        <w:rPr>
          <w:rFonts w:ascii="Times New Roman" w:eastAsia="Times New Roman" w:hAnsi="Times New Roman" w:cs="Times New Roman"/>
          <w:sz w:val="24"/>
          <w:szCs w:val="24"/>
          <w:lang w:eastAsia="ru-RU"/>
        </w:rPr>
        <w:t xml:space="preserve"> %). Ус</w:t>
      </w:r>
      <w:r w:rsidRPr="00526D23">
        <w:rPr>
          <w:rFonts w:ascii="Times New Roman" w:eastAsia="Times New Roman" w:hAnsi="Times New Roman" w:cs="Times New Roman"/>
          <w:sz w:val="24"/>
          <w:szCs w:val="24"/>
          <w:lang w:eastAsia="ru-RU"/>
        </w:rPr>
        <w:t xml:space="preserve">певаемость на конец года – 100 </w:t>
      </w:r>
      <w:r w:rsidR="00E02239" w:rsidRPr="00526D23">
        <w:rPr>
          <w:rFonts w:ascii="Times New Roman" w:eastAsia="Times New Roman" w:hAnsi="Times New Roman" w:cs="Times New Roman"/>
          <w:sz w:val="24"/>
          <w:szCs w:val="24"/>
          <w:lang w:eastAsia="ru-RU"/>
        </w:rPr>
        <w:t xml:space="preserve">% (в прошлом – 99,8 %). </w:t>
      </w:r>
    </w:p>
    <w:p w:rsidR="00E02239" w:rsidRPr="00BB25F8" w:rsidRDefault="00BB25F8" w:rsidP="00E02239">
      <w:pPr>
        <w:spacing w:after="0" w:line="240" w:lineRule="auto"/>
        <w:ind w:left="-142" w:firstLine="680"/>
        <w:jc w:val="both"/>
        <w:rPr>
          <w:rFonts w:ascii="Times New Roman" w:eastAsia="Times New Roman" w:hAnsi="Times New Roman" w:cs="Times New Roman"/>
          <w:sz w:val="24"/>
          <w:szCs w:val="24"/>
          <w:lang w:eastAsia="ru-RU"/>
        </w:rPr>
      </w:pPr>
      <w:r w:rsidRPr="00BB25F8">
        <w:rPr>
          <w:rFonts w:ascii="Times New Roman" w:eastAsia="Times New Roman" w:hAnsi="Times New Roman" w:cs="Times New Roman"/>
          <w:sz w:val="24"/>
          <w:szCs w:val="24"/>
          <w:lang w:eastAsia="ru-RU"/>
        </w:rPr>
        <w:t xml:space="preserve">4 </w:t>
      </w:r>
      <w:r w:rsidR="00E02239" w:rsidRPr="00BB25F8">
        <w:rPr>
          <w:rFonts w:ascii="Times New Roman" w:eastAsia="Times New Roman" w:hAnsi="Times New Roman" w:cs="Times New Roman"/>
          <w:sz w:val="24"/>
          <w:szCs w:val="24"/>
          <w:lang w:eastAsia="ru-RU"/>
        </w:rPr>
        <w:t>учащих</w:t>
      </w:r>
      <w:r w:rsidRPr="00BB25F8">
        <w:rPr>
          <w:rFonts w:ascii="Times New Roman" w:eastAsia="Times New Roman" w:hAnsi="Times New Roman" w:cs="Times New Roman"/>
          <w:sz w:val="24"/>
          <w:szCs w:val="24"/>
          <w:lang w:eastAsia="ru-RU"/>
        </w:rPr>
        <w:t>ся 9</w:t>
      </w:r>
      <w:r w:rsidR="00E02239" w:rsidRPr="00BB25F8">
        <w:rPr>
          <w:rFonts w:ascii="Times New Roman" w:eastAsia="Times New Roman" w:hAnsi="Times New Roman" w:cs="Times New Roman"/>
          <w:sz w:val="24"/>
          <w:szCs w:val="24"/>
          <w:lang w:eastAsia="ru-RU"/>
        </w:rPr>
        <w:t xml:space="preserve"> класса: </w:t>
      </w:r>
      <w:r w:rsidRPr="00BB25F8">
        <w:rPr>
          <w:rFonts w:ascii="Times New Roman" w:eastAsia="Times New Roman" w:hAnsi="Times New Roman" w:cs="Times New Roman"/>
          <w:sz w:val="24"/>
          <w:szCs w:val="24"/>
          <w:lang w:eastAsia="ru-RU"/>
        </w:rPr>
        <w:t xml:space="preserve">Голикова О., Нефедьева Т., Боровик А., Склярова Д. </w:t>
      </w:r>
      <w:r w:rsidR="00E02239" w:rsidRPr="00BB25F8">
        <w:rPr>
          <w:rFonts w:ascii="Times New Roman" w:eastAsia="Times New Roman" w:hAnsi="Times New Roman" w:cs="Times New Roman"/>
          <w:sz w:val="24"/>
          <w:szCs w:val="24"/>
          <w:lang w:eastAsia="ru-RU"/>
        </w:rPr>
        <w:t xml:space="preserve">получили аттестаты с отличием. </w:t>
      </w:r>
    </w:p>
    <w:p w:rsidR="00E02239" w:rsidRPr="003C7D76" w:rsidRDefault="009C0BB7" w:rsidP="00E02239">
      <w:pPr>
        <w:spacing w:after="0" w:line="240" w:lineRule="auto"/>
        <w:ind w:left="-142" w:firstLine="680"/>
        <w:jc w:val="both"/>
        <w:rPr>
          <w:rFonts w:ascii="Times New Roman" w:eastAsia="Times New Roman" w:hAnsi="Times New Roman" w:cs="Times New Roman"/>
          <w:color w:val="000000" w:themeColor="text1"/>
          <w:sz w:val="24"/>
          <w:szCs w:val="24"/>
          <w:lang w:eastAsia="ru-RU"/>
        </w:rPr>
      </w:pPr>
      <w:r w:rsidRPr="009C0BB7">
        <w:rPr>
          <w:rFonts w:ascii="Times New Roman" w:eastAsia="Times New Roman" w:hAnsi="Times New Roman" w:cs="Times New Roman"/>
          <w:sz w:val="24"/>
          <w:szCs w:val="24"/>
          <w:lang w:eastAsia="ru-RU"/>
        </w:rPr>
        <w:t>58</w:t>
      </w:r>
      <w:r w:rsidR="00E02239" w:rsidRPr="009C0BB7">
        <w:rPr>
          <w:rFonts w:ascii="Times New Roman" w:eastAsia="Times New Roman" w:hAnsi="Times New Roman" w:cs="Times New Roman"/>
          <w:sz w:val="24"/>
          <w:szCs w:val="24"/>
          <w:lang w:eastAsia="ru-RU"/>
        </w:rPr>
        <w:t xml:space="preserve"> учащихся 9-х, 11 классов  были допущены к </w:t>
      </w:r>
      <w:r w:rsidRPr="009C0BB7">
        <w:rPr>
          <w:rFonts w:ascii="Times New Roman" w:eastAsia="Times New Roman" w:hAnsi="Times New Roman" w:cs="Times New Roman"/>
          <w:sz w:val="24"/>
          <w:szCs w:val="24"/>
          <w:lang w:eastAsia="ru-RU"/>
        </w:rPr>
        <w:t xml:space="preserve"> государственной </w:t>
      </w:r>
      <w:r w:rsidR="00E02239" w:rsidRPr="009C0BB7">
        <w:rPr>
          <w:rFonts w:ascii="Times New Roman" w:eastAsia="Times New Roman" w:hAnsi="Times New Roman" w:cs="Times New Roman"/>
          <w:sz w:val="24"/>
          <w:szCs w:val="24"/>
          <w:lang w:eastAsia="ru-RU"/>
        </w:rPr>
        <w:t>итоговой аттестации.</w:t>
      </w:r>
      <w:r w:rsidR="00E02239" w:rsidRPr="00E02239">
        <w:rPr>
          <w:rFonts w:ascii="Times New Roman" w:eastAsia="Times New Roman" w:hAnsi="Times New Roman" w:cs="Times New Roman"/>
          <w:color w:val="FF0000"/>
          <w:sz w:val="24"/>
          <w:szCs w:val="24"/>
          <w:lang w:eastAsia="ru-RU"/>
        </w:rPr>
        <w:t xml:space="preserve"> </w:t>
      </w:r>
      <w:r w:rsidR="00E02239" w:rsidRPr="00BB25F8">
        <w:rPr>
          <w:rFonts w:ascii="Times New Roman" w:eastAsia="Times New Roman" w:hAnsi="Times New Roman" w:cs="Times New Roman"/>
          <w:sz w:val="24"/>
          <w:szCs w:val="24"/>
          <w:lang w:eastAsia="ru-RU"/>
        </w:rPr>
        <w:t xml:space="preserve">Все учащиеся 9 классов </w:t>
      </w:r>
      <w:r w:rsidR="00E02239" w:rsidRPr="003C7D76">
        <w:rPr>
          <w:rFonts w:ascii="Times New Roman" w:eastAsia="Times New Roman" w:hAnsi="Times New Roman" w:cs="Times New Roman"/>
          <w:color w:val="000000" w:themeColor="text1"/>
          <w:sz w:val="24"/>
          <w:szCs w:val="24"/>
          <w:lang w:eastAsia="ru-RU"/>
        </w:rPr>
        <w:t>успешно прошли итоговую аттестацию и получили аттестат об общем основном образовании. Все учащиеся 11 класса, прошли успешно аттестацию и получили аттестат о среднем  общем образовании.</w:t>
      </w:r>
    </w:p>
    <w:p w:rsidR="00E02239" w:rsidRPr="001B73FD" w:rsidRDefault="001B73FD" w:rsidP="00E02239">
      <w:pPr>
        <w:spacing w:after="0" w:line="240" w:lineRule="auto"/>
        <w:ind w:left="-142" w:firstLine="680"/>
        <w:jc w:val="both"/>
        <w:rPr>
          <w:rFonts w:ascii="Times New Roman" w:eastAsia="Times New Roman" w:hAnsi="Times New Roman" w:cs="Times New Roman"/>
          <w:sz w:val="24"/>
          <w:szCs w:val="24"/>
          <w:lang w:eastAsia="ru-RU"/>
        </w:rPr>
      </w:pPr>
      <w:r w:rsidRPr="003C7D76">
        <w:rPr>
          <w:rFonts w:ascii="Times New Roman" w:eastAsia="Times New Roman" w:hAnsi="Times New Roman" w:cs="Times New Roman"/>
          <w:color w:val="000000" w:themeColor="text1"/>
          <w:sz w:val="24"/>
          <w:szCs w:val="24"/>
          <w:lang w:eastAsia="ru-RU"/>
        </w:rPr>
        <w:t>Учебный план школы на 2016 - 2017</w:t>
      </w:r>
      <w:r w:rsidR="00E02239" w:rsidRPr="003C7D76">
        <w:rPr>
          <w:rFonts w:ascii="Times New Roman" w:eastAsia="Times New Roman" w:hAnsi="Times New Roman" w:cs="Times New Roman"/>
          <w:color w:val="000000" w:themeColor="text1"/>
          <w:sz w:val="24"/>
          <w:szCs w:val="24"/>
          <w:lang w:eastAsia="ru-RU"/>
        </w:rPr>
        <w:t xml:space="preserve"> учебный год был  </w:t>
      </w:r>
      <w:r w:rsidR="00E02239" w:rsidRPr="001B73FD">
        <w:rPr>
          <w:rFonts w:ascii="Times New Roman" w:eastAsia="Times New Roman" w:hAnsi="Times New Roman" w:cs="Times New Roman"/>
          <w:sz w:val="24"/>
          <w:szCs w:val="24"/>
          <w:lang w:eastAsia="ru-RU"/>
        </w:rPr>
        <w:t>построен на основе Базисного учебного плана общеобразовательных учреждений Российской Федерации с учетом регионального компонента. Учащиеся обучаются по общеобразовательным программам, рекомендованным Министерством  образования Российской</w:t>
      </w:r>
      <w:r w:rsidRPr="001B73FD">
        <w:rPr>
          <w:rFonts w:ascii="Times New Roman" w:eastAsia="Times New Roman" w:hAnsi="Times New Roman" w:cs="Times New Roman"/>
          <w:sz w:val="24"/>
          <w:szCs w:val="24"/>
          <w:lang w:eastAsia="ru-RU"/>
        </w:rPr>
        <w:t xml:space="preserve"> Федерации. Учебный план  в 2016 - 2017</w:t>
      </w:r>
      <w:r w:rsidR="00E02239" w:rsidRPr="001B73FD">
        <w:rPr>
          <w:rFonts w:ascii="Times New Roman" w:eastAsia="Times New Roman" w:hAnsi="Times New Roman" w:cs="Times New Roman"/>
          <w:sz w:val="24"/>
          <w:szCs w:val="24"/>
          <w:lang w:eastAsia="ru-RU"/>
        </w:rPr>
        <w:t xml:space="preserve"> учебном году для 1,2,3,4 классов построен на основе Федерального Государственного образовательного стандарта и реализует в качестве  образовательной программы  УМК «Шко</w:t>
      </w:r>
      <w:r w:rsidRPr="001B73FD">
        <w:rPr>
          <w:rFonts w:ascii="Times New Roman" w:eastAsia="Times New Roman" w:hAnsi="Times New Roman" w:cs="Times New Roman"/>
          <w:sz w:val="24"/>
          <w:szCs w:val="24"/>
          <w:lang w:eastAsia="ru-RU"/>
        </w:rPr>
        <w:t>ла России».  Учебный план в 2016 – 2017</w:t>
      </w:r>
      <w:r w:rsidR="00E02239" w:rsidRPr="001B73FD">
        <w:rPr>
          <w:rFonts w:ascii="Times New Roman" w:eastAsia="Times New Roman" w:hAnsi="Times New Roman" w:cs="Times New Roman"/>
          <w:sz w:val="24"/>
          <w:szCs w:val="24"/>
          <w:lang w:eastAsia="ru-RU"/>
        </w:rPr>
        <w:t xml:space="preserve"> учебном году в 5</w:t>
      </w:r>
      <w:r w:rsidRPr="001B73FD">
        <w:rPr>
          <w:rFonts w:ascii="Times New Roman" w:eastAsia="Times New Roman" w:hAnsi="Times New Roman" w:cs="Times New Roman"/>
          <w:sz w:val="24"/>
          <w:szCs w:val="24"/>
          <w:lang w:eastAsia="ru-RU"/>
        </w:rPr>
        <w:t>-6</w:t>
      </w:r>
      <w:r w:rsidR="00E02239" w:rsidRPr="001B73FD">
        <w:rPr>
          <w:rFonts w:ascii="Times New Roman" w:eastAsia="Times New Roman" w:hAnsi="Times New Roman" w:cs="Times New Roman"/>
          <w:sz w:val="24"/>
          <w:szCs w:val="24"/>
          <w:lang w:eastAsia="ru-RU"/>
        </w:rPr>
        <w:t>х классах построен на основе Федерального Государственного образовательного стандарта.</w:t>
      </w:r>
    </w:p>
    <w:p w:rsidR="00E02239" w:rsidRPr="003A4893" w:rsidRDefault="003A4893" w:rsidP="003A4893">
      <w:pPr>
        <w:spacing w:after="0" w:line="240" w:lineRule="auto"/>
        <w:ind w:left="-142" w:firstLine="680"/>
        <w:jc w:val="both"/>
        <w:rPr>
          <w:rFonts w:ascii="Times New Roman" w:eastAsia="Times New Roman" w:hAnsi="Times New Roman" w:cs="Times New Roman"/>
          <w:sz w:val="24"/>
          <w:szCs w:val="24"/>
          <w:lang w:eastAsia="ru-RU"/>
        </w:rPr>
      </w:pPr>
      <w:r w:rsidRPr="003A4893">
        <w:rPr>
          <w:rFonts w:ascii="Times New Roman" w:eastAsia="Times New Roman" w:hAnsi="Times New Roman" w:cs="Times New Roman"/>
          <w:sz w:val="24"/>
          <w:szCs w:val="24"/>
          <w:shd w:val="clear" w:color="auto" w:fill="FFFFFF"/>
          <w:lang w:eastAsia="ru-RU"/>
        </w:rPr>
        <w:t>01 сентября 2016</w:t>
      </w:r>
      <w:r w:rsidR="00E02239" w:rsidRPr="003A4893">
        <w:rPr>
          <w:rFonts w:ascii="Times New Roman" w:eastAsia="Times New Roman" w:hAnsi="Times New Roman" w:cs="Times New Roman"/>
          <w:sz w:val="24"/>
          <w:szCs w:val="24"/>
          <w:shd w:val="clear" w:color="auto" w:fill="FFFFFF"/>
          <w:lang w:eastAsia="ru-RU"/>
        </w:rPr>
        <w:t xml:space="preserve"> года МБОУ «СОШ № 31»  </w:t>
      </w:r>
      <w:r w:rsidRPr="003A4893">
        <w:rPr>
          <w:rFonts w:ascii="Times New Roman" w:eastAsia="Times New Roman" w:hAnsi="Times New Roman" w:cs="Times New Roman"/>
          <w:sz w:val="24"/>
          <w:szCs w:val="24"/>
          <w:shd w:val="clear" w:color="auto" w:fill="FFFFFF"/>
          <w:lang w:eastAsia="ru-RU"/>
        </w:rPr>
        <w:t xml:space="preserve">перешла на обучение в 6х </w:t>
      </w:r>
      <w:r w:rsidR="00E02239" w:rsidRPr="003A4893">
        <w:rPr>
          <w:rFonts w:ascii="Times New Roman" w:eastAsia="Times New Roman" w:hAnsi="Times New Roman" w:cs="Times New Roman"/>
          <w:sz w:val="24"/>
          <w:szCs w:val="24"/>
          <w:shd w:val="clear" w:color="auto" w:fill="FFFFFF"/>
          <w:lang w:eastAsia="ru-RU"/>
        </w:rPr>
        <w:t xml:space="preserve">классах </w:t>
      </w:r>
      <w:proofErr w:type="gramStart"/>
      <w:r w:rsidR="00E02239" w:rsidRPr="003A4893">
        <w:rPr>
          <w:rFonts w:ascii="Times New Roman" w:eastAsia="Times New Roman" w:hAnsi="Times New Roman" w:cs="Times New Roman"/>
          <w:sz w:val="24"/>
          <w:szCs w:val="24"/>
          <w:shd w:val="clear" w:color="auto" w:fill="FFFFFF"/>
          <w:lang w:eastAsia="ru-RU"/>
        </w:rPr>
        <w:t>по</w:t>
      </w:r>
      <w:proofErr w:type="gramEnd"/>
      <w:r w:rsidR="00E02239" w:rsidRPr="003A4893">
        <w:rPr>
          <w:rFonts w:ascii="Times New Roman" w:eastAsia="Times New Roman" w:hAnsi="Times New Roman" w:cs="Times New Roman"/>
          <w:sz w:val="24"/>
          <w:szCs w:val="24"/>
          <w:shd w:val="clear" w:color="auto" w:fill="FFFFFF"/>
          <w:lang w:eastAsia="ru-RU"/>
        </w:rPr>
        <w:t xml:space="preserve"> федеральным государственным образовательным стандартам основного общего образования (ФГОС ООО). Главная цель введения ФГОС ООО второго поколения заключается в создании условий, позволяющих решить стратегическую задачу Российского образования – повышение качества образования, достижение новых образовательных результатов, соответствующих современным запросам личности, общества и государства. </w:t>
      </w:r>
      <w:r w:rsidR="00E02239" w:rsidRPr="003A4893">
        <w:rPr>
          <w:rFonts w:ascii="Times New Roman" w:eastAsia="Times New Roman" w:hAnsi="Times New Roman" w:cs="Times New Roman"/>
          <w:sz w:val="24"/>
          <w:szCs w:val="24"/>
          <w:lang w:eastAsia="ru-RU"/>
        </w:rPr>
        <w:t>Особенности введения ФГОС ООО можно разделить на две составляющие: обусловленные спецификой самого стандарта и спецификой образовательного учреждения. И здесь ведущими принципами ФГОС являются – принципы преемственности и развития. Преемственность и развитие реализуются в требованиях к результатам освоения основных образовательных программ. Этот компонент стандарта считает</w:t>
      </w:r>
      <w:r w:rsidRPr="003A4893">
        <w:rPr>
          <w:rFonts w:ascii="Times New Roman" w:eastAsia="Times New Roman" w:hAnsi="Times New Roman" w:cs="Times New Roman"/>
          <w:sz w:val="24"/>
          <w:szCs w:val="24"/>
          <w:lang w:eastAsia="ru-RU"/>
        </w:rPr>
        <w:t>ся ведущим и системообразующим.</w:t>
      </w:r>
    </w:p>
    <w:p w:rsidR="00E02239" w:rsidRPr="003A4893" w:rsidRDefault="003A4893" w:rsidP="00E02239">
      <w:pPr>
        <w:spacing w:after="0" w:line="240" w:lineRule="auto"/>
        <w:ind w:firstLine="539"/>
        <w:jc w:val="both"/>
        <w:outlineLvl w:val="2"/>
        <w:rPr>
          <w:rFonts w:ascii="Times New Roman" w:hAnsi="Times New Roman" w:cs="Times New Roman"/>
          <w:bCs/>
          <w:sz w:val="24"/>
          <w:szCs w:val="24"/>
        </w:rPr>
      </w:pPr>
      <w:r w:rsidRPr="003A4893">
        <w:rPr>
          <w:rFonts w:ascii="Times New Roman" w:eastAsia="Times New Roman" w:hAnsi="Times New Roman" w:cs="Times New Roman"/>
          <w:sz w:val="24"/>
          <w:szCs w:val="24"/>
          <w:lang w:eastAsia="ru-RU"/>
        </w:rPr>
        <w:t>Учебный план на 2016-2017 учебный год составлен был для 6</w:t>
      </w:r>
      <w:r w:rsidR="00E02239" w:rsidRPr="003A4893">
        <w:rPr>
          <w:rFonts w:ascii="Times New Roman" w:eastAsia="Times New Roman" w:hAnsi="Times New Roman" w:cs="Times New Roman"/>
          <w:sz w:val="24"/>
          <w:szCs w:val="24"/>
          <w:lang w:eastAsia="ru-RU"/>
        </w:rPr>
        <w:t xml:space="preserve">х классов в соответствии с ФГОС ООО. Учебные предметы федерального компонента в учебном плане школы представлены в полном объёме, без изменений, с соблюдением недельной часовой нагрузки по каждому предмету, что обеспечивает единство школьного образования.  </w:t>
      </w:r>
    </w:p>
    <w:p w:rsidR="00E02239" w:rsidRPr="003A4893" w:rsidRDefault="00E02239" w:rsidP="00E02239">
      <w:pPr>
        <w:spacing w:after="0" w:line="240" w:lineRule="auto"/>
        <w:ind w:left="-142" w:firstLine="680"/>
        <w:jc w:val="both"/>
        <w:rPr>
          <w:rFonts w:ascii="Times New Roman" w:eastAsia="Times New Roman" w:hAnsi="Times New Roman" w:cs="Times New Roman"/>
          <w:sz w:val="24"/>
          <w:szCs w:val="24"/>
          <w:lang w:eastAsia="ru-RU"/>
        </w:rPr>
      </w:pPr>
      <w:r w:rsidRPr="003A4893">
        <w:rPr>
          <w:rFonts w:ascii="Times New Roman" w:eastAsia="Times New Roman" w:hAnsi="Times New Roman" w:cs="Times New Roman"/>
          <w:sz w:val="24"/>
          <w:szCs w:val="24"/>
          <w:lang w:eastAsia="ru-RU"/>
        </w:rPr>
        <w:t xml:space="preserve">Образовательная программа школы и учебный план предусматривают выполнение государственной функции школы - обеспечение базового общего среднего образования и развитие ребенка в процессе обучения. Учебный план школы рассчитан на пятидневную учебную неделю, обеспечивает реализацию стандарта образования начального, основного и среднего общего образования и создан с учетом действующих программ, учебников и учебно-методических комплексов с соблюдением принципов преемственности и </w:t>
      </w:r>
      <w:r w:rsidRPr="003A4893">
        <w:rPr>
          <w:rFonts w:ascii="Times New Roman" w:eastAsia="Times New Roman" w:hAnsi="Times New Roman" w:cs="Times New Roman"/>
          <w:sz w:val="24"/>
          <w:szCs w:val="24"/>
          <w:lang w:eastAsia="ru-RU"/>
        </w:rPr>
        <w:lastRenderedPageBreak/>
        <w:t xml:space="preserve">непрерывности образования. Главным условием для достижения этих целей является включение  ребенка на каждом учебном занятии в деятельность с учетом его возможностей и способностей. </w:t>
      </w:r>
    </w:p>
    <w:p w:rsidR="00E02239" w:rsidRPr="003A4893" w:rsidRDefault="003A4893" w:rsidP="00E02239">
      <w:pPr>
        <w:spacing w:after="0" w:line="240" w:lineRule="auto"/>
        <w:ind w:left="-142" w:firstLine="680"/>
        <w:jc w:val="both"/>
        <w:rPr>
          <w:rFonts w:ascii="Times New Roman" w:eastAsia="Times New Roman" w:hAnsi="Times New Roman" w:cs="Times New Roman"/>
          <w:sz w:val="24"/>
          <w:szCs w:val="24"/>
          <w:lang w:eastAsia="ru-RU"/>
        </w:rPr>
      </w:pPr>
      <w:r w:rsidRPr="003A4893">
        <w:rPr>
          <w:rFonts w:ascii="Times New Roman" w:eastAsia="Times New Roman" w:hAnsi="Times New Roman" w:cs="Times New Roman"/>
          <w:sz w:val="24"/>
          <w:szCs w:val="24"/>
          <w:lang w:eastAsia="ru-RU"/>
        </w:rPr>
        <w:t>В 2016-2017</w:t>
      </w:r>
      <w:r w:rsidR="00E02239" w:rsidRPr="003A4893">
        <w:rPr>
          <w:rFonts w:ascii="Times New Roman" w:eastAsia="Times New Roman" w:hAnsi="Times New Roman" w:cs="Times New Roman"/>
          <w:sz w:val="24"/>
          <w:szCs w:val="24"/>
          <w:lang w:eastAsia="ru-RU"/>
        </w:rPr>
        <w:t xml:space="preserve"> учебном году программы по предметам (теоретическая и практическая части) выполнены в полном объеме.</w:t>
      </w:r>
    </w:p>
    <w:p w:rsidR="00E02239" w:rsidRPr="000706BD" w:rsidRDefault="003A4893" w:rsidP="00E02239">
      <w:pPr>
        <w:spacing w:after="0" w:line="240" w:lineRule="auto"/>
        <w:ind w:left="-142" w:firstLine="680"/>
        <w:jc w:val="both"/>
        <w:rPr>
          <w:rFonts w:ascii="Times New Roman" w:eastAsia="Times New Roman" w:hAnsi="Times New Roman" w:cs="Times New Roman"/>
          <w:sz w:val="24"/>
          <w:szCs w:val="24"/>
          <w:lang w:eastAsia="ru-RU"/>
        </w:rPr>
      </w:pPr>
      <w:r w:rsidRPr="003A4893">
        <w:rPr>
          <w:rFonts w:ascii="Times New Roman" w:eastAsia="Times New Roman" w:hAnsi="Times New Roman" w:cs="Times New Roman"/>
          <w:sz w:val="24"/>
          <w:szCs w:val="24"/>
          <w:lang w:eastAsia="ru-RU"/>
        </w:rPr>
        <w:t>В 2016-2017</w:t>
      </w:r>
      <w:r w:rsidR="00E02239" w:rsidRPr="003A4893">
        <w:rPr>
          <w:rFonts w:ascii="Times New Roman" w:eastAsia="Times New Roman" w:hAnsi="Times New Roman" w:cs="Times New Roman"/>
          <w:sz w:val="24"/>
          <w:szCs w:val="24"/>
          <w:lang w:eastAsia="ru-RU"/>
        </w:rPr>
        <w:t xml:space="preserve"> учебном году школа работала в режиме</w:t>
      </w:r>
      <w:r w:rsidRPr="003A4893">
        <w:rPr>
          <w:rFonts w:ascii="Times New Roman" w:eastAsia="Times New Roman" w:hAnsi="Times New Roman" w:cs="Times New Roman"/>
          <w:sz w:val="24"/>
          <w:szCs w:val="24"/>
          <w:lang w:eastAsia="ru-RU"/>
        </w:rPr>
        <w:t xml:space="preserve"> 5-дневной недели, занималось 25</w:t>
      </w:r>
      <w:r w:rsidR="00E02239" w:rsidRPr="003A4893">
        <w:rPr>
          <w:rFonts w:ascii="Times New Roman" w:eastAsia="Times New Roman" w:hAnsi="Times New Roman" w:cs="Times New Roman"/>
          <w:sz w:val="24"/>
          <w:szCs w:val="24"/>
          <w:lang w:eastAsia="ru-RU"/>
        </w:rPr>
        <w:t xml:space="preserve"> классов, в которых на к</w:t>
      </w:r>
      <w:r w:rsidRPr="003A4893">
        <w:rPr>
          <w:rFonts w:ascii="Times New Roman" w:eastAsia="Times New Roman" w:hAnsi="Times New Roman" w:cs="Times New Roman"/>
          <w:sz w:val="24"/>
          <w:szCs w:val="24"/>
          <w:lang w:eastAsia="ru-RU"/>
        </w:rPr>
        <w:t>онец учебного года обучалось 509</w:t>
      </w:r>
      <w:r w:rsidR="00E02239" w:rsidRPr="003A4893">
        <w:rPr>
          <w:rFonts w:ascii="Times New Roman" w:eastAsia="Times New Roman" w:hAnsi="Times New Roman" w:cs="Times New Roman"/>
          <w:sz w:val="24"/>
          <w:szCs w:val="24"/>
          <w:lang w:eastAsia="ru-RU"/>
        </w:rPr>
        <w:t xml:space="preserve"> </w:t>
      </w:r>
      <w:r w:rsidR="00E02239" w:rsidRPr="000706BD">
        <w:rPr>
          <w:rFonts w:ascii="Times New Roman" w:eastAsia="Times New Roman" w:hAnsi="Times New Roman" w:cs="Times New Roman"/>
          <w:sz w:val="24"/>
          <w:szCs w:val="24"/>
          <w:lang w:eastAsia="ru-RU"/>
        </w:rPr>
        <w:t>учащихся, из них 10 учеников обучались индивидуально: (</w:t>
      </w:r>
      <w:proofErr w:type="spellStart"/>
      <w:r w:rsidR="009C0BB7" w:rsidRPr="000706BD">
        <w:rPr>
          <w:rFonts w:ascii="Times New Roman" w:eastAsia="Times New Roman" w:hAnsi="Times New Roman" w:cs="Times New Roman"/>
          <w:sz w:val="24"/>
          <w:szCs w:val="24"/>
          <w:lang w:eastAsia="ru-RU"/>
        </w:rPr>
        <w:t>Трунова</w:t>
      </w:r>
      <w:proofErr w:type="spellEnd"/>
      <w:r w:rsidR="009C0BB7" w:rsidRPr="000706BD">
        <w:rPr>
          <w:rFonts w:ascii="Times New Roman" w:eastAsia="Times New Roman" w:hAnsi="Times New Roman" w:cs="Times New Roman"/>
          <w:sz w:val="24"/>
          <w:szCs w:val="24"/>
          <w:lang w:eastAsia="ru-RU"/>
        </w:rPr>
        <w:t xml:space="preserve"> А. – 2</w:t>
      </w:r>
      <w:r w:rsidR="00E02239" w:rsidRPr="000706BD">
        <w:rPr>
          <w:rFonts w:ascii="Times New Roman" w:eastAsia="Times New Roman" w:hAnsi="Times New Roman" w:cs="Times New Roman"/>
          <w:sz w:val="24"/>
          <w:szCs w:val="24"/>
          <w:lang w:eastAsia="ru-RU"/>
        </w:rPr>
        <w:t xml:space="preserve"> </w:t>
      </w:r>
      <w:proofErr w:type="spellStart"/>
      <w:r w:rsidR="00E02239" w:rsidRPr="000706BD">
        <w:rPr>
          <w:rFonts w:ascii="Times New Roman" w:eastAsia="Times New Roman" w:hAnsi="Times New Roman" w:cs="Times New Roman"/>
          <w:sz w:val="24"/>
          <w:szCs w:val="24"/>
          <w:lang w:eastAsia="ru-RU"/>
        </w:rPr>
        <w:t>кл</w:t>
      </w:r>
      <w:proofErr w:type="spellEnd"/>
      <w:r w:rsidR="00E02239" w:rsidRPr="000706BD">
        <w:rPr>
          <w:rFonts w:ascii="Times New Roman" w:eastAsia="Times New Roman" w:hAnsi="Times New Roman" w:cs="Times New Roman"/>
          <w:sz w:val="24"/>
          <w:szCs w:val="24"/>
          <w:lang w:eastAsia="ru-RU"/>
        </w:rPr>
        <w:t xml:space="preserve">., </w:t>
      </w:r>
      <w:proofErr w:type="spellStart"/>
      <w:r w:rsidR="009C0BB7" w:rsidRPr="000706BD">
        <w:rPr>
          <w:rFonts w:ascii="Times New Roman" w:eastAsia="Times New Roman" w:hAnsi="Times New Roman" w:cs="Times New Roman"/>
          <w:sz w:val="24"/>
          <w:szCs w:val="24"/>
          <w:lang w:eastAsia="ru-RU"/>
        </w:rPr>
        <w:t>Титовский</w:t>
      </w:r>
      <w:proofErr w:type="spellEnd"/>
      <w:r w:rsidR="009C0BB7" w:rsidRPr="000706BD">
        <w:rPr>
          <w:rFonts w:ascii="Times New Roman" w:eastAsia="Times New Roman" w:hAnsi="Times New Roman" w:cs="Times New Roman"/>
          <w:sz w:val="24"/>
          <w:szCs w:val="24"/>
          <w:lang w:eastAsia="ru-RU"/>
        </w:rPr>
        <w:t xml:space="preserve"> Р. – 2 </w:t>
      </w:r>
      <w:proofErr w:type="spellStart"/>
      <w:r w:rsidR="009C0BB7" w:rsidRPr="000706BD">
        <w:rPr>
          <w:rFonts w:ascii="Times New Roman" w:eastAsia="Times New Roman" w:hAnsi="Times New Roman" w:cs="Times New Roman"/>
          <w:sz w:val="24"/>
          <w:szCs w:val="24"/>
          <w:lang w:eastAsia="ru-RU"/>
        </w:rPr>
        <w:t>кл</w:t>
      </w:r>
      <w:proofErr w:type="spellEnd"/>
      <w:r w:rsidR="009C0BB7" w:rsidRPr="000706BD">
        <w:rPr>
          <w:rFonts w:ascii="Times New Roman" w:eastAsia="Times New Roman" w:hAnsi="Times New Roman" w:cs="Times New Roman"/>
          <w:sz w:val="24"/>
          <w:szCs w:val="24"/>
          <w:lang w:eastAsia="ru-RU"/>
        </w:rPr>
        <w:t xml:space="preserve">., </w:t>
      </w:r>
      <w:proofErr w:type="spellStart"/>
      <w:r w:rsidR="009C0BB7" w:rsidRPr="000706BD">
        <w:rPr>
          <w:rFonts w:ascii="Times New Roman" w:eastAsia="Times New Roman" w:hAnsi="Times New Roman" w:cs="Times New Roman"/>
          <w:sz w:val="24"/>
          <w:szCs w:val="24"/>
          <w:lang w:eastAsia="ru-RU"/>
        </w:rPr>
        <w:t>Дундуков</w:t>
      </w:r>
      <w:proofErr w:type="spellEnd"/>
      <w:r w:rsidR="009C0BB7" w:rsidRPr="000706BD">
        <w:rPr>
          <w:rFonts w:ascii="Times New Roman" w:eastAsia="Times New Roman" w:hAnsi="Times New Roman" w:cs="Times New Roman"/>
          <w:sz w:val="24"/>
          <w:szCs w:val="24"/>
          <w:lang w:eastAsia="ru-RU"/>
        </w:rPr>
        <w:t xml:space="preserve"> Д. – 2 </w:t>
      </w:r>
      <w:proofErr w:type="spellStart"/>
      <w:r w:rsidR="009C0BB7" w:rsidRPr="000706BD">
        <w:rPr>
          <w:rFonts w:ascii="Times New Roman" w:eastAsia="Times New Roman" w:hAnsi="Times New Roman" w:cs="Times New Roman"/>
          <w:sz w:val="24"/>
          <w:szCs w:val="24"/>
          <w:lang w:eastAsia="ru-RU"/>
        </w:rPr>
        <w:t>кл</w:t>
      </w:r>
      <w:proofErr w:type="spellEnd"/>
      <w:r w:rsidR="009C0BB7" w:rsidRPr="000706BD">
        <w:rPr>
          <w:rFonts w:ascii="Times New Roman" w:eastAsia="Times New Roman" w:hAnsi="Times New Roman" w:cs="Times New Roman"/>
          <w:sz w:val="24"/>
          <w:szCs w:val="24"/>
          <w:lang w:eastAsia="ru-RU"/>
        </w:rPr>
        <w:t xml:space="preserve">., </w:t>
      </w:r>
      <w:r w:rsidR="00E02239" w:rsidRPr="000706BD">
        <w:rPr>
          <w:rFonts w:ascii="Times New Roman" w:eastAsia="Times New Roman" w:hAnsi="Times New Roman" w:cs="Times New Roman"/>
          <w:sz w:val="24"/>
          <w:szCs w:val="24"/>
          <w:lang w:eastAsia="ru-RU"/>
        </w:rPr>
        <w:t xml:space="preserve">Малашкин И.– 3 класс, </w:t>
      </w:r>
      <w:proofErr w:type="spellStart"/>
      <w:r w:rsidR="009C0BB7" w:rsidRPr="000706BD">
        <w:rPr>
          <w:rFonts w:ascii="Times New Roman" w:eastAsia="Times New Roman" w:hAnsi="Times New Roman" w:cs="Times New Roman"/>
          <w:sz w:val="24"/>
          <w:szCs w:val="24"/>
          <w:lang w:eastAsia="ru-RU"/>
        </w:rPr>
        <w:t>Распопова</w:t>
      </w:r>
      <w:proofErr w:type="spellEnd"/>
      <w:r w:rsidR="009C0BB7" w:rsidRPr="000706BD">
        <w:rPr>
          <w:rFonts w:ascii="Times New Roman" w:eastAsia="Times New Roman" w:hAnsi="Times New Roman" w:cs="Times New Roman"/>
          <w:sz w:val="24"/>
          <w:szCs w:val="24"/>
          <w:lang w:eastAsia="ru-RU"/>
        </w:rPr>
        <w:t xml:space="preserve"> Д. – 4 </w:t>
      </w:r>
      <w:proofErr w:type="spellStart"/>
      <w:r w:rsidR="009C0BB7" w:rsidRPr="000706BD">
        <w:rPr>
          <w:rFonts w:ascii="Times New Roman" w:eastAsia="Times New Roman" w:hAnsi="Times New Roman" w:cs="Times New Roman"/>
          <w:sz w:val="24"/>
          <w:szCs w:val="24"/>
          <w:lang w:eastAsia="ru-RU"/>
        </w:rPr>
        <w:t>кл</w:t>
      </w:r>
      <w:proofErr w:type="spellEnd"/>
      <w:r w:rsidR="009C0BB7" w:rsidRPr="000706BD">
        <w:rPr>
          <w:rFonts w:ascii="Times New Roman" w:eastAsia="Times New Roman" w:hAnsi="Times New Roman" w:cs="Times New Roman"/>
          <w:sz w:val="24"/>
          <w:szCs w:val="24"/>
          <w:lang w:eastAsia="ru-RU"/>
        </w:rPr>
        <w:t xml:space="preserve">., </w:t>
      </w:r>
      <w:r w:rsidR="00E02239" w:rsidRPr="000706BD">
        <w:rPr>
          <w:rFonts w:ascii="Times New Roman" w:eastAsia="Times New Roman" w:hAnsi="Times New Roman" w:cs="Times New Roman"/>
          <w:sz w:val="24"/>
          <w:szCs w:val="24"/>
          <w:lang w:eastAsia="ru-RU"/>
        </w:rPr>
        <w:t xml:space="preserve">Жукова А. - 4 класс, </w:t>
      </w:r>
      <w:proofErr w:type="spellStart"/>
      <w:r w:rsidR="00E02239" w:rsidRPr="000706BD">
        <w:rPr>
          <w:rFonts w:ascii="Times New Roman" w:eastAsia="Times New Roman" w:hAnsi="Times New Roman" w:cs="Times New Roman"/>
          <w:sz w:val="24"/>
          <w:szCs w:val="24"/>
          <w:lang w:eastAsia="ru-RU"/>
        </w:rPr>
        <w:t>Сапранов</w:t>
      </w:r>
      <w:proofErr w:type="spellEnd"/>
      <w:r w:rsidR="00E02239" w:rsidRPr="000706BD">
        <w:rPr>
          <w:rFonts w:ascii="Times New Roman" w:eastAsia="Times New Roman" w:hAnsi="Times New Roman" w:cs="Times New Roman"/>
          <w:sz w:val="24"/>
          <w:szCs w:val="24"/>
          <w:lang w:eastAsia="ru-RU"/>
        </w:rPr>
        <w:t xml:space="preserve"> С. -</w:t>
      </w:r>
      <w:r w:rsidR="009C0BB7" w:rsidRPr="000706BD">
        <w:rPr>
          <w:rFonts w:ascii="Times New Roman" w:eastAsia="Times New Roman" w:hAnsi="Times New Roman" w:cs="Times New Roman"/>
          <w:sz w:val="24"/>
          <w:szCs w:val="24"/>
          <w:lang w:eastAsia="ru-RU"/>
        </w:rPr>
        <w:t xml:space="preserve"> </w:t>
      </w:r>
      <w:r w:rsidR="00E02239" w:rsidRPr="000706BD">
        <w:rPr>
          <w:rFonts w:ascii="Times New Roman" w:eastAsia="Times New Roman" w:hAnsi="Times New Roman" w:cs="Times New Roman"/>
          <w:sz w:val="24"/>
          <w:szCs w:val="24"/>
          <w:lang w:eastAsia="ru-RU"/>
        </w:rPr>
        <w:t>4 класс, Лозинская Я. – 5 класс,</w:t>
      </w:r>
      <w:r w:rsidR="009C0BB7" w:rsidRPr="000706BD">
        <w:rPr>
          <w:rFonts w:ascii="Times New Roman" w:eastAsia="Times New Roman" w:hAnsi="Times New Roman" w:cs="Times New Roman"/>
          <w:sz w:val="24"/>
          <w:szCs w:val="24"/>
          <w:lang w:eastAsia="ru-RU"/>
        </w:rPr>
        <w:t xml:space="preserve"> Подтоптанный Д. – 7 </w:t>
      </w:r>
      <w:proofErr w:type="spellStart"/>
      <w:r w:rsidR="009C0BB7" w:rsidRPr="000706BD">
        <w:rPr>
          <w:rFonts w:ascii="Times New Roman" w:eastAsia="Times New Roman" w:hAnsi="Times New Roman" w:cs="Times New Roman"/>
          <w:sz w:val="24"/>
          <w:szCs w:val="24"/>
          <w:lang w:eastAsia="ru-RU"/>
        </w:rPr>
        <w:t>кл</w:t>
      </w:r>
      <w:proofErr w:type="spellEnd"/>
      <w:r w:rsidR="009C0BB7" w:rsidRPr="000706BD">
        <w:rPr>
          <w:rFonts w:ascii="Times New Roman" w:eastAsia="Times New Roman" w:hAnsi="Times New Roman" w:cs="Times New Roman"/>
          <w:sz w:val="24"/>
          <w:szCs w:val="24"/>
          <w:lang w:eastAsia="ru-RU"/>
        </w:rPr>
        <w:t xml:space="preserve">., Кириченко М. – 8 </w:t>
      </w:r>
      <w:proofErr w:type="spellStart"/>
      <w:r w:rsidR="009C0BB7" w:rsidRPr="000706BD">
        <w:rPr>
          <w:rFonts w:ascii="Times New Roman" w:eastAsia="Times New Roman" w:hAnsi="Times New Roman" w:cs="Times New Roman"/>
          <w:sz w:val="24"/>
          <w:szCs w:val="24"/>
          <w:lang w:eastAsia="ru-RU"/>
        </w:rPr>
        <w:t>кл</w:t>
      </w:r>
      <w:proofErr w:type="spellEnd"/>
      <w:r w:rsidR="00E02239" w:rsidRPr="000706BD">
        <w:rPr>
          <w:rFonts w:ascii="Times New Roman" w:eastAsia="Times New Roman" w:hAnsi="Times New Roman" w:cs="Times New Roman"/>
          <w:sz w:val="24"/>
          <w:szCs w:val="24"/>
          <w:lang w:eastAsia="ru-RU"/>
        </w:rPr>
        <w:t xml:space="preserve">.). </w:t>
      </w:r>
      <w:r w:rsidR="00CF25E0" w:rsidRPr="000706BD">
        <w:rPr>
          <w:rFonts w:ascii="Times New Roman" w:eastAsia="Times New Roman" w:hAnsi="Times New Roman" w:cs="Times New Roman"/>
          <w:sz w:val="24"/>
          <w:szCs w:val="24"/>
          <w:lang w:eastAsia="ru-RU"/>
        </w:rPr>
        <w:t xml:space="preserve">В первом полугодии по состоянию </w:t>
      </w:r>
      <w:proofErr w:type="spellStart"/>
      <w:r w:rsidR="00CF25E0" w:rsidRPr="000706BD">
        <w:rPr>
          <w:rFonts w:ascii="Times New Roman" w:eastAsia="Times New Roman" w:hAnsi="Times New Roman" w:cs="Times New Roman"/>
          <w:sz w:val="24"/>
          <w:szCs w:val="24"/>
          <w:lang w:eastAsia="ru-RU"/>
        </w:rPr>
        <w:t>здровья</w:t>
      </w:r>
      <w:proofErr w:type="spellEnd"/>
      <w:r w:rsidR="00CF25E0" w:rsidRPr="000706BD">
        <w:rPr>
          <w:rFonts w:ascii="Times New Roman" w:eastAsia="Times New Roman" w:hAnsi="Times New Roman" w:cs="Times New Roman"/>
          <w:sz w:val="24"/>
          <w:szCs w:val="24"/>
          <w:lang w:eastAsia="ru-RU"/>
        </w:rPr>
        <w:t xml:space="preserve"> были на индивидуальном </w:t>
      </w:r>
      <w:r w:rsidR="000706BD" w:rsidRPr="000706BD">
        <w:rPr>
          <w:rFonts w:ascii="Times New Roman" w:eastAsia="Times New Roman" w:hAnsi="Times New Roman" w:cs="Times New Roman"/>
          <w:sz w:val="24"/>
          <w:szCs w:val="24"/>
          <w:lang w:eastAsia="ru-RU"/>
        </w:rPr>
        <w:t xml:space="preserve">обучении Бажан Ю. и Денисюк Н. </w:t>
      </w:r>
      <w:r w:rsidR="00E02239" w:rsidRPr="000706BD">
        <w:rPr>
          <w:rFonts w:ascii="Times New Roman" w:eastAsia="Times New Roman" w:hAnsi="Times New Roman" w:cs="Times New Roman"/>
          <w:sz w:val="24"/>
          <w:szCs w:val="24"/>
          <w:lang w:eastAsia="ru-RU"/>
        </w:rPr>
        <w:t>Все учащиеся, обучающиеся на индивидуально по состоянию здоровья, успешно прошли курс обучения за соответствующий класс.  Прогр</w:t>
      </w:r>
      <w:r w:rsidR="009C0BB7" w:rsidRPr="000706BD">
        <w:rPr>
          <w:rFonts w:ascii="Times New Roman" w:eastAsia="Times New Roman" w:hAnsi="Times New Roman" w:cs="Times New Roman"/>
          <w:sz w:val="24"/>
          <w:szCs w:val="24"/>
          <w:lang w:eastAsia="ru-RU"/>
        </w:rPr>
        <w:t>аммы и учебные планы индивидуального</w:t>
      </w:r>
      <w:r w:rsidR="00E02239" w:rsidRPr="000706BD">
        <w:rPr>
          <w:rFonts w:ascii="Times New Roman" w:eastAsia="Times New Roman" w:hAnsi="Times New Roman" w:cs="Times New Roman"/>
          <w:sz w:val="24"/>
          <w:szCs w:val="24"/>
          <w:lang w:eastAsia="ru-RU"/>
        </w:rPr>
        <w:t xml:space="preserve"> обучения выполнены.</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sz w:val="24"/>
          <w:szCs w:val="24"/>
          <w:lang w:eastAsia="ru-RU"/>
        </w:rPr>
      </w:pPr>
      <w:r w:rsidRPr="00425762">
        <w:rPr>
          <w:rFonts w:ascii="Times New Roman" w:eastAsia="Times New Roman" w:hAnsi="Times New Roman" w:cs="Times New Roman"/>
          <w:sz w:val="24"/>
          <w:szCs w:val="24"/>
          <w:lang w:eastAsia="ru-RU"/>
        </w:rPr>
        <w:t>В связи с практической ориентированностью современного образования основным результатом деятельности общеобразовательного учреждения должна стать не система знаний, умений и навыков  сама по себе, а набор ключевых компетентностей:</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 xml:space="preserve"> ценностно-смысловая;</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общекультурная;</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учебно-познавательная;</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информационная;</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коммуникативная;</w:t>
      </w:r>
    </w:p>
    <w:p w:rsidR="00E02239" w:rsidRPr="00425762" w:rsidRDefault="00E02239" w:rsidP="00E02239">
      <w:pPr>
        <w:numPr>
          <w:ilvl w:val="0"/>
          <w:numId w:val="2"/>
        </w:num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sz w:val="24"/>
          <w:szCs w:val="24"/>
          <w:lang w:eastAsia="ru-RU"/>
        </w:rPr>
        <w:t>социально-трудовая.</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eastAsia="Times New Roman" w:hAnsi="Times New Roman" w:cs="Times New Roman"/>
          <w:bCs/>
          <w:sz w:val="24"/>
          <w:szCs w:val="24"/>
          <w:lang w:eastAsia="ru-RU"/>
        </w:rPr>
        <w:t xml:space="preserve">Для оценки успешности функционирования школы, выявления проблемных зон, определения перспектив развития в школе ведется мониторинг по различным аспектам образовательного процесса. Контроль осуществляется на основании плана работы школы, положения об инспекционно-контрольной деятельности (ВШК). </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hAnsi="Times New Roman" w:cs="Times New Roman"/>
          <w:sz w:val="24"/>
          <w:szCs w:val="24"/>
        </w:rPr>
      </w:pPr>
      <w:r w:rsidRPr="00425762">
        <w:rPr>
          <w:rFonts w:ascii="Times New Roman" w:hAnsi="Times New Roman" w:cs="Times New Roman"/>
          <w:sz w:val="24"/>
          <w:szCs w:val="24"/>
        </w:rPr>
        <w:t>Задачи:</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обеспечение единства урочной и внеурочной деятельности учителя через сеть кружков,</w:t>
      </w:r>
      <w:r w:rsidR="00425762" w:rsidRPr="00425762">
        <w:rPr>
          <w:rFonts w:ascii="Times New Roman" w:hAnsi="Times New Roman" w:cs="Times New Roman"/>
          <w:sz w:val="24"/>
          <w:szCs w:val="24"/>
        </w:rPr>
        <w:t xml:space="preserve"> спортивных секций,</w:t>
      </w:r>
      <w:r w:rsidRPr="00425762">
        <w:rPr>
          <w:rFonts w:ascii="Times New Roman" w:hAnsi="Times New Roman" w:cs="Times New Roman"/>
          <w:sz w:val="24"/>
          <w:szCs w:val="24"/>
        </w:rPr>
        <w:t xml:space="preserve"> элективных занятий;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 внедрение новых, передовых методов и приемов в практику преподавания учебных предметов, способствующих повышению качества образования;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 подготовка к государственной итоговой аттестации выпускников 9, 11 классов;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 контроль за внедрением ФГОС ООО;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 совершенствование системы контроля за состоянием и ведением школьной документации;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 сохранение здоровья обучающихся; </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hAnsi="Times New Roman" w:cs="Times New Roman"/>
          <w:sz w:val="24"/>
          <w:szCs w:val="24"/>
        </w:rPr>
        <w:t>- создание благоприятных условий для обучения каждого ребенка.</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hAnsi="Times New Roman" w:cs="Times New Roman"/>
          <w:sz w:val="24"/>
          <w:szCs w:val="24"/>
        </w:rPr>
      </w:pPr>
      <w:r w:rsidRPr="00425762">
        <w:rPr>
          <w:rFonts w:ascii="Times New Roman" w:eastAsia="Times New Roman" w:hAnsi="Times New Roman" w:cs="Times New Roman"/>
          <w:bCs/>
          <w:sz w:val="24"/>
          <w:szCs w:val="24"/>
          <w:lang w:eastAsia="ru-RU"/>
        </w:rPr>
        <w:t xml:space="preserve">В ходе проведения </w:t>
      </w:r>
      <w:proofErr w:type="spellStart"/>
      <w:r w:rsidRPr="00425762">
        <w:rPr>
          <w:rFonts w:ascii="Times New Roman" w:eastAsia="Times New Roman" w:hAnsi="Times New Roman" w:cs="Times New Roman"/>
          <w:bCs/>
          <w:sz w:val="24"/>
          <w:szCs w:val="24"/>
          <w:lang w:eastAsia="ru-RU"/>
        </w:rPr>
        <w:t>внутришкольного</w:t>
      </w:r>
      <w:proofErr w:type="spellEnd"/>
      <w:r w:rsidRPr="00425762">
        <w:rPr>
          <w:rFonts w:ascii="Times New Roman" w:eastAsia="Times New Roman" w:hAnsi="Times New Roman" w:cs="Times New Roman"/>
          <w:bCs/>
          <w:sz w:val="24"/>
          <w:szCs w:val="24"/>
          <w:lang w:eastAsia="ru-RU"/>
        </w:rPr>
        <w:t xml:space="preserve"> контроля </w:t>
      </w:r>
      <w:r w:rsidRPr="00425762">
        <w:rPr>
          <w:rFonts w:ascii="Times New Roman" w:hAnsi="Times New Roman" w:cs="Times New Roman"/>
          <w:sz w:val="24"/>
          <w:szCs w:val="24"/>
        </w:rPr>
        <w:t xml:space="preserve">осуществлялась проверка школьных журналов на анализ аккуратности ведения школьной документации, своевременности заполнения, соблюдения инструкции по ведению школьной документации, объективности выставления итоговых отметок, выполнение учебных программ. Осуществлялся контроль за соответствием тематического планирования программ, за функционированием элективных курсов и работой кружков. Проверялись кабинеты к началу учебного года, в течение года, подготовка кабинетов к </w:t>
      </w:r>
      <w:r w:rsidR="00425762" w:rsidRPr="00425762">
        <w:rPr>
          <w:rFonts w:ascii="Times New Roman" w:hAnsi="Times New Roman" w:cs="Times New Roman"/>
          <w:sz w:val="24"/>
          <w:szCs w:val="24"/>
        </w:rPr>
        <w:t xml:space="preserve">проведению </w:t>
      </w:r>
      <w:r w:rsidRPr="00425762">
        <w:rPr>
          <w:rFonts w:ascii="Times New Roman" w:hAnsi="Times New Roman" w:cs="Times New Roman"/>
          <w:sz w:val="24"/>
          <w:szCs w:val="24"/>
        </w:rPr>
        <w:t xml:space="preserve">ОГЭ. Осуществлялась работа с родителями через родительские собрания, индивидуальные собеседования по вопросам подготовки детей к школе, о содержании работы школы, ознакомления родителей и детей с документами, регламентирующими итоговую (государственную) аттестацию выпускников 9, 11 классов.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3"/>
          <w:szCs w:val="23"/>
        </w:rPr>
      </w:pPr>
      <w:r w:rsidRPr="00425762">
        <w:rPr>
          <w:rFonts w:ascii="Times New Roman" w:hAnsi="Times New Roman" w:cs="Times New Roman"/>
          <w:bCs/>
          <w:sz w:val="23"/>
          <w:szCs w:val="23"/>
        </w:rPr>
        <w:t xml:space="preserve">Используемые в работе формы контроля: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3"/>
          <w:szCs w:val="23"/>
        </w:rPr>
      </w:pPr>
      <w:r w:rsidRPr="00425762">
        <w:rPr>
          <w:rFonts w:ascii="Times New Roman" w:hAnsi="Times New Roman" w:cs="Times New Roman"/>
          <w:sz w:val="23"/>
          <w:szCs w:val="23"/>
        </w:rPr>
        <w:t>- классн</w:t>
      </w:r>
      <w:proofErr w:type="gramStart"/>
      <w:r w:rsidRPr="00425762">
        <w:rPr>
          <w:rFonts w:ascii="Times New Roman" w:hAnsi="Times New Roman" w:cs="Times New Roman"/>
          <w:sz w:val="23"/>
          <w:szCs w:val="23"/>
        </w:rPr>
        <w:t>о-</w:t>
      </w:r>
      <w:proofErr w:type="gramEnd"/>
      <w:r w:rsidRPr="00425762">
        <w:rPr>
          <w:rFonts w:ascii="Times New Roman" w:hAnsi="Times New Roman" w:cs="Times New Roman"/>
          <w:sz w:val="23"/>
          <w:szCs w:val="23"/>
        </w:rPr>
        <w:t xml:space="preserve"> обобщающий ( контроль за деятельностью учителей, классных руководителей; уровень ЗУН);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3"/>
          <w:szCs w:val="23"/>
        </w:rPr>
      </w:pPr>
      <w:r w:rsidRPr="00425762">
        <w:rPr>
          <w:rFonts w:ascii="Times New Roman" w:hAnsi="Times New Roman" w:cs="Times New Roman"/>
          <w:sz w:val="23"/>
          <w:szCs w:val="23"/>
        </w:rPr>
        <w:t xml:space="preserve">- обзорный контроль </w:t>
      </w:r>
      <w:proofErr w:type="gramStart"/>
      <w:r w:rsidRPr="00425762">
        <w:rPr>
          <w:rFonts w:ascii="Times New Roman" w:hAnsi="Times New Roman" w:cs="Times New Roman"/>
          <w:sz w:val="23"/>
          <w:szCs w:val="23"/>
        </w:rPr>
        <w:t xml:space="preserve">( </w:t>
      </w:r>
      <w:proofErr w:type="gramEnd"/>
      <w:r w:rsidRPr="00425762">
        <w:rPr>
          <w:rFonts w:ascii="Times New Roman" w:hAnsi="Times New Roman" w:cs="Times New Roman"/>
          <w:sz w:val="23"/>
          <w:szCs w:val="23"/>
        </w:rPr>
        <w:t xml:space="preserve">обеспеченность обучающихся литературой, состояние школьной документации, состояние учебных кабинетов, контроль календарно - тематического </w:t>
      </w:r>
      <w:r w:rsidRPr="00425762">
        <w:rPr>
          <w:rFonts w:ascii="Times New Roman" w:hAnsi="Times New Roman" w:cs="Times New Roman"/>
          <w:sz w:val="23"/>
          <w:szCs w:val="23"/>
        </w:rPr>
        <w:lastRenderedPageBreak/>
        <w:t>планирования и программ, организация повторения тем, организация работы кружков, секций, система работы учителей с ученическими тетрадями, классных руководителей с дневниками, посещаемость занятий, работа с «трудными» и отстающими учащимися, готовность к новому учебному году, состояние охраны труда и техники безопасности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административный контроль за уровнем знаний и умений по предметам: стартовый, рубежный (по четвертям, полугодиям), итоговый (на конец года), предварительный </w:t>
      </w:r>
    </w:p>
    <w:p w:rsidR="00E02239" w:rsidRPr="00425762" w:rsidRDefault="00E02239" w:rsidP="00E02239">
      <w:pPr>
        <w:autoSpaceDE w:val="0"/>
        <w:autoSpaceDN w:val="0"/>
        <w:adjustRightInd w:val="0"/>
        <w:spacing w:after="0" w:line="240" w:lineRule="auto"/>
        <w:jc w:val="both"/>
        <w:rPr>
          <w:rFonts w:ascii="Times New Roman" w:hAnsi="Times New Roman" w:cs="Times New Roman"/>
          <w:sz w:val="24"/>
          <w:szCs w:val="24"/>
        </w:rPr>
      </w:pPr>
      <w:r w:rsidRPr="00425762">
        <w:rPr>
          <w:rFonts w:ascii="Times New Roman" w:hAnsi="Times New Roman" w:cs="Times New Roman"/>
          <w:sz w:val="24"/>
          <w:szCs w:val="24"/>
        </w:rPr>
        <w:t xml:space="preserve">( перед экзаменами в 9, 11 классы), итоговый </w:t>
      </w:r>
      <w:proofErr w:type="gramStart"/>
      <w:r w:rsidRPr="00425762">
        <w:rPr>
          <w:rFonts w:ascii="Times New Roman" w:hAnsi="Times New Roman" w:cs="Times New Roman"/>
          <w:sz w:val="24"/>
          <w:szCs w:val="24"/>
        </w:rPr>
        <w:t xml:space="preserve">( </w:t>
      </w:r>
      <w:proofErr w:type="gramEnd"/>
      <w:r w:rsidRPr="00425762">
        <w:rPr>
          <w:rFonts w:ascii="Times New Roman" w:hAnsi="Times New Roman" w:cs="Times New Roman"/>
          <w:sz w:val="24"/>
          <w:szCs w:val="24"/>
        </w:rPr>
        <w:t xml:space="preserve">итоговая аттестация в выпускных классах);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тематически - обобщающий- развитие самостоятельной познавательной деятельности учащихся на уроке и вне школы;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обобщающий - контроль за состоянием методической работы в школе.</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bCs/>
          <w:sz w:val="24"/>
          <w:szCs w:val="24"/>
        </w:rPr>
        <w:t xml:space="preserve">Методы контроля: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наблюдение </w:t>
      </w:r>
      <w:proofErr w:type="gramStart"/>
      <w:r w:rsidRPr="00425762">
        <w:rPr>
          <w:rFonts w:ascii="Times New Roman" w:hAnsi="Times New Roman" w:cs="Times New Roman"/>
          <w:sz w:val="24"/>
          <w:szCs w:val="24"/>
        </w:rPr>
        <w:t xml:space="preserve">( </w:t>
      </w:r>
      <w:proofErr w:type="gramEnd"/>
      <w:r w:rsidRPr="00425762">
        <w:rPr>
          <w:rFonts w:ascii="Times New Roman" w:hAnsi="Times New Roman" w:cs="Times New Roman"/>
          <w:sz w:val="24"/>
          <w:szCs w:val="24"/>
        </w:rPr>
        <w:t xml:space="preserve">посещение уроков);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собеседование;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изучение документации;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контроль за </w:t>
      </w:r>
      <w:proofErr w:type="spellStart"/>
      <w:r w:rsidRPr="00425762">
        <w:rPr>
          <w:rFonts w:ascii="Times New Roman" w:hAnsi="Times New Roman" w:cs="Times New Roman"/>
          <w:sz w:val="24"/>
          <w:szCs w:val="24"/>
        </w:rPr>
        <w:t>ЗУНами</w:t>
      </w:r>
      <w:proofErr w:type="spellEnd"/>
      <w:r w:rsidRPr="00425762">
        <w:rPr>
          <w:rFonts w:ascii="Times New Roman" w:hAnsi="Times New Roman" w:cs="Times New Roman"/>
          <w:sz w:val="24"/>
          <w:szCs w:val="24"/>
        </w:rPr>
        <w:t xml:space="preserve"> (к/р, </w:t>
      </w:r>
      <w:proofErr w:type="spellStart"/>
      <w:r w:rsidRPr="00425762">
        <w:rPr>
          <w:rFonts w:ascii="Times New Roman" w:hAnsi="Times New Roman" w:cs="Times New Roman"/>
          <w:sz w:val="24"/>
          <w:szCs w:val="24"/>
        </w:rPr>
        <w:t>пр</w:t>
      </w:r>
      <w:proofErr w:type="spellEnd"/>
      <w:r w:rsidRPr="00425762">
        <w:rPr>
          <w:rFonts w:ascii="Times New Roman" w:hAnsi="Times New Roman" w:cs="Times New Roman"/>
          <w:sz w:val="24"/>
          <w:szCs w:val="24"/>
        </w:rPr>
        <w:t xml:space="preserve">/р, тесты, зачеты, пробные школьные экзамены);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анкетирование; </w:t>
      </w:r>
    </w:p>
    <w:p w:rsidR="00E02239" w:rsidRPr="00425762" w:rsidRDefault="00E02239" w:rsidP="00E02239">
      <w:pPr>
        <w:autoSpaceDE w:val="0"/>
        <w:autoSpaceDN w:val="0"/>
        <w:adjustRightInd w:val="0"/>
        <w:spacing w:after="0" w:line="240" w:lineRule="auto"/>
        <w:ind w:firstLine="567"/>
        <w:jc w:val="both"/>
        <w:rPr>
          <w:rFonts w:ascii="Times New Roman" w:hAnsi="Times New Roman" w:cs="Times New Roman"/>
          <w:sz w:val="24"/>
          <w:szCs w:val="24"/>
        </w:rPr>
      </w:pPr>
      <w:r w:rsidRPr="00425762">
        <w:rPr>
          <w:rFonts w:ascii="Times New Roman" w:hAnsi="Times New Roman" w:cs="Times New Roman"/>
          <w:sz w:val="24"/>
          <w:szCs w:val="24"/>
        </w:rPr>
        <w:t xml:space="preserve">- анализ. </w:t>
      </w:r>
    </w:p>
    <w:p w:rsidR="00E02239" w:rsidRPr="00425762" w:rsidRDefault="00E02239" w:rsidP="00E02239">
      <w:pPr>
        <w:autoSpaceDE w:val="0"/>
        <w:autoSpaceDN w:val="0"/>
        <w:adjustRightInd w:val="0"/>
        <w:spacing w:after="0" w:line="240" w:lineRule="auto"/>
        <w:ind w:firstLine="538"/>
        <w:jc w:val="both"/>
        <w:rPr>
          <w:rFonts w:ascii="Times New Roman" w:hAnsi="Times New Roman" w:cs="Times New Roman"/>
          <w:sz w:val="24"/>
          <w:szCs w:val="24"/>
        </w:rPr>
      </w:pPr>
      <w:r w:rsidRPr="00425762">
        <w:rPr>
          <w:rFonts w:ascii="Times New Roman" w:hAnsi="Times New Roman" w:cs="Times New Roman"/>
          <w:sz w:val="24"/>
          <w:szCs w:val="24"/>
        </w:rPr>
        <w:t xml:space="preserve">Проверялись классные журналы. В целом инструкция по ведению школьной документации учителями выполняется. Хотя есть и недочеты в работе: допускаются </w:t>
      </w:r>
      <w:r w:rsidR="00F844B8">
        <w:rPr>
          <w:rFonts w:ascii="Times New Roman" w:hAnsi="Times New Roman" w:cs="Times New Roman"/>
          <w:sz w:val="24"/>
          <w:szCs w:val="24"/>
        </w:rPr>
        <w:t xml:space="preserve"> </w:t>
      </w:r>
      <w:r w:rsidRPr="00425762">
        <w:rPr>
          <w:rFonts w:ascii="Times New Roman" w:hAnsi="Times New Roman" w:cs="Times New Roman"/>
          <w:sz w:val="24"/>
          <w:szCs w:val="24"/>
        </w:rPr>
        <w:t xml:space="preserve">исправления при выставлении отметок, несвоевременно записываются темы учебных занятий. С целью правильного оформления журналов с педагогами систематически проводятся собеседования, консультации. </w:t>
      </w:r>
    </w:p>
    <w:p w:rsidR="00E02239" w:rsidRPr="00425762" w:rsidRDefault="00E02239" w:rsidP="00E02239">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Cs/>
          <w:sz w:val="24"/>
          <w:szCs w:val="24"/>
          <w:lang w:eastAsia="ru-RU"/>
        </w:rPr>
      </w:pPr>
      <w:r w:rsidRPr="00425762">
        <w:rPr>
          <w:rFonts w:ascii="Times New Roman" w:hAnsi="Times New Roman" w:cs="Times New Roman"/>
          <w:sz w:val="23"/>
          <w:szCs w:val="23"/>
        </w:rPr>
        <w:t>Проверка состояния тетрадей обучающихся показала, что по всем предметам ведутся и во всех классах имеются в наличии; объем домашних заданий соответствует норме.</w:t>
      </w:r>
    </w:p>
    <w:p w:rsidR="008537D3" w:rsidRPr="000B5BBC" w:rsidRDefault="00E02239" w:rsidP="000B5BBC">
      <w:pPr>
        <w:shd w:val="clear" w:color="auto" w:fill="FFFFFF"/>
        <w:autoSpaceDE w:val="0"/>
        <w:autoSpaceDN w:val="0"/>
        <w:adjustRightInd w:val="0"/>
        <w:spacing w:after="0" w:line="240" w:lineRule="auto"/>
        <w:ind w:left="-142" w:firstLine="680"/>
        <w:jc w:val="both"/>
        <w:rPr>
          <w:rFonts w:ascii="Times New Roman" w:eastAsia="Times New Roman" w:hAnsi="Times New Roman" w:cs="Times New Roman"/>
          <w:b/>
          <w:bCs/>
          <w:sz w:val="24"/>
          <w:szCs w:val="24"/>
          <w:lang w:eastAsia="ru-RU"/>
        </w:rPr>
      </w:pPr>
      <w:r w:rsidRPr="00425762">
        <w:rPr>
          <w:rFonts w:ascii="Times New Roman" w:eastAsia="Times New Roman" w:hAnsi="Times New Roman" w:cs="Times New Roman"/>
          <w:bCs/>
          <w:sz w:val="24"/>
          <w:szCs w:val="24"/>
          <w:lang w:eastAsia="ru-RU"/>
        </w:rPr>
        <w:t xml:space="preserve">По итогам </w:t>
      </w:r>
      <w:proofErr w:type="spellStart"/>
      <w:r w:rsidRPr="00425762">
        <w:rPr>
          <w:rFonts w:ascii="Times New Roman" w:eastAsia="Times New Roman" w:hAnsi="Times New Roman" w:cs="Times New Roman"/>
          <w:bCs/>
          <w:sz w:val="24"/>
          <w:szCs w:val="24"/>
          <w:lang w:eastAsia="ru-RU"/>
        </w:rPr>
        <w:t>внутришкольного</w:t>
      </w:r>
      <w:proofErr w:type="spellEnd"/>
      <w:r w:rsidRPr="00425762">
        <w:rPr>
          <w:rFonts w:ascii="Times New Roman" w:eastAsia="Times New Roman" w:hAnsi="Times New Roman" w:cs="Times New Roman"/>
          <w:bCs/>
          <w:sz w:val="24"/>
          <w:szCs w:val="24"/>
          <w:lang w:eastAsia="ru-RU"/>
        </w:rPr>
        <w:t xml:space="preserve"> контроля составляются аналитические материалы. ВШК строится в соответствии с целями и задачами школы. Анализ имеющихся материалов позволяет судить об учебных возможностях школьников, целенаправленно проводить коррекционную работу. Мониторинг, проводимый на протяжении нескольких лет, обеспечивает администрацию необходимой объективной информацией, позволяет соотнести результаты с поставленными задачами, корректировать управленческую деятельность. Эффективное управление развитием школы невозможно без адекватной обратной связи - системы оценки качества образования.</w:t>
      </w:r>
    </w:p>
    <w:p w:rsidR="008537D3" w:rsidRPr="00E02239" w:rsidRDefault="008537D3" w:rsidP="00E02239">
      <w:pPr>
        <w:shd w:val="clear" w:color="auto" w:fill="FFFFFF"/>
        <w:autoSpaceDE w:val="0"/>
        <w:autoSpaceDN w:val="0"/>
        <w:adjustRightInd w:val="0"/>
        <w:spacing w:after="0" w:line="240" w:lineRule="auto"/>
        <w:rPr>
          <w:rFonts w:ascii="Times New Roman" w:eastAsia="Times New Roman" w:hAnsi="Times New Roman" w:cs="Times New Roman"/>
          <w:b/>
          <w:bCs/>
          <w:color w:val="FF0000"/>
          <w:sz w:val="24"/>
          <w:szCs w:val="24"/>
          <w:lang w:eastAsia="ru-RU"/>
        </w:rPr>
      </w:pPr>
    </w:p>
    <w:p w:rsidR="00E02239" w:rsidRPr="00425762" w:rsidRDefault="00E02239" w:rsidP="00E02239">
      <w:pPr>
        <w:spacing w:after="0" w:line="240" w:lineRule="auto"/>
        <w:jc w:val="center"/>
        <w:rPr>
          <w:rFonts w:ascii="Times New Roman" w:eastAsia="Times New Roman" w:hAnsi="Times New Roman" w:cs="Times New Roman"/>
          <w:bCs/>
          <w:sz w:val="28"/>
          <w:szCs w:val="28"/>
          <w:lang w:eastAsia="ru-RU"/>
        </w:rPr>
      </w:pPr>
      <w:r w:rsidRPr="00425762">
        <w:rPr>
          <w:rFonts w:ascii="Times New Roman" w:eastAsia="Times New Roman" w:hAnsi="Times New Roman" w:cs="Times New Roman"/>
          <w:bCs/>
          <w:sz w:val="28"/>
          <w:szCs w:val="28"/>
          <w:lang w:eastAsia="ru-RU"/>
        </w:rPr>
        <w:t>Сравнительный анализ успеваемости и качества знаний</w:t>
      </w:r>
      <w:r w:rsidR="00425762" w:rsidRPr="00425762">
        <w:rPr>
          <w:rFonts w:ascii="Times New Roman" w:eastAsia="Times New Roman" w:hAnsi="Times New Roman" w:cs="Times New Roman"/>
          <w:bCs/>
          <w:sz w:val="28"/>
          <w:szCs w:val="28"/>
          <w:lang w:eastAsia="ru-RU"/>
        </w:rPr>
        <w:t xml:space="preserve"> (за 3 года)</w:t>
      </w:r>
    </w:p>
    <w:p w:rsidR="00E02239" w:rsidRPr="00425762" w:rsidRDefault="00E02239" w:rsidP="00E02239">
      <w:pPr>
        <w:spacing w:after="0" w:line="240" w:lineRule="auto"/>
        <w:rPr>
          <w:rFonts w:ascii="Times New Roman" w:eastAsia="Times New Roman" w:hAnsi="Times New Roman" w:cs="Times New Roman"/>
          <w:bCs/>
          <w:sz w:val="28"/>
          <w:szCs w:val="28"/>
          <w:lang w:eastAsia="ru-RU"/>
        </w:rPr>
      </w:pPr>
    </w:p>
    <w:p w:rsidR="00E02239" w:rsidRPr="00425762" w:rsidRDefault="00E02239" w:rsidP="00E02239">
      <w:pPr>
        <w:spacing w:after="0" w:line="240" w:lineRule="auto"/>
        <w:jc w:val="center"/>
        <w:rPr>
          <w:rFonts w:ascii="Times New Roman" w:eastAsia="Times New Roman" w:hAnsi="Times New Roman" w:cs="Times New Roman"/>
          <w:sz w:val="24"/>
          <w:szCs w:val="24"/>
          <w:lang w:eastAsia="ru-RU"/>
        </w:rPr>
      </w:pP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4"/>
        <w:gridCol w:w="706"/>
        <w:gridCol w:w="706"/>
        <w:gridCol w:w="847"/>
        <w:gridCol w:w="771"/>
        <w:gridCol w:w="720"/>
        <w:gridCol w:w="900"/>
        <w:gridCol w:w="1260"/>
        <w:gridCol w:w="900"/>
        <w:gridCol w:w="1080"/>
      </w:tblGrid>
      <w:tr w:rsidR="00425762" w:rsidRPr="00425762" w:rsidTr="00425762">
        <w:trPr>
          <w:cantSplit/>
          <w:trHeight w:val="300"/>
          <w:jc w:val="center"/>
        </w:trPr>
        <w:tc>
          <w:tcPr>
            <w:tcW w:w="1674" w:type="dxa"/>
            <w:vMerge w:val="restart"/>
            <w:tcBorders>
              <w:top w:val="single" w:sz="4" w:space="0" w:color="auto"/>
              <w:left w:val="single" w:sz="4" w:space="0" w:color="auto"/>
              <w:bottom w:val="single" w:sz="4" w:space="0" w:color="auto"/>
              <w:right w:val="single" w:sz="4" w:space="0" w:color="auto"/>
            </w:tcBorders>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Учебный год</w:t>
            </w:r>
          </w:p>
        </w:tc>
        <w:tc>
          <w:tcPr>
            <w:tcW w:w="2259"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Успеваемость %</w:t>
            </w:r>
          </w:p>
        </w:tc>
        <w:tc>
          <w:tcPr>
            <w:tcW w:w="2391"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Качество %</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textDirection w:val="btLr"/>
            <w:vAlign w:val="center"/>
            <w:hideMark/>
          </w:tcPr>
          <w:p w:rsidR="00E02239" w:rsidRPr="00425762" w:rsidRDefault="00E02239" w:rsidP="001B73FD">
            <w:pPr>
              <w:spacing w:after="0"/>
              <w:ind w:left="113" w:right="113"/>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Успеваемость средняя</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D9E2F3" w:themeFill="accent5" w:themeFillTint="33"/>
            <w:textDirection w:val="btLr"/>
            <w:vAlign w:val="center"/>
            <w:hideMark/>
          </w:tcPr>
          <w:p w:rsidR="00E02239" w:rsidRPr="00425762" w:rsidRDefault="00E02239" w:rsidP="001B73FD">
            <w:pPr>
              <w:spacing w:after="0"/>
              <w:ind w:left="113" w:right="113"/>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Качество среднее</w:t>
            </w:r>
          </w:p>
        </w:tc>
        <w:tc>
          <w:tcPr>
            <w:tcW w:w="108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E02239" w:rsidRPr="00425762" w:rsidRDefault="00E02239" w:rsidP="001B73FD">
            <w:pPr>
              <w:spacing w:after="0"/>
              <w:ind w:left="113" w:right="113"/>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Переведены в следующий класс</w:t>
            </w:r>
          </w:p>
        </w:tc>
      </w:tr>
      <w:tr w:rsidR="00425762" w:rsidRPr="00425762" w:rsidTr="00425762">
        <w:trPr>
          <w:cantSplit/>
          <w:trHeight w:val="1469"/>
          <w:jc w:val="center"/>
        </w:trPr>
        <w:tc>
          <w:tcPr>
            <w:tcW w:w="1674" w:type="dxa"/>
            <w:vMerge/>
            <w:tcBorders>
              <w:top w:val="single" w:sz="4" w:space="0" w:color="auto"/>
              <w:left w:val="single" w:sz="4" w:space="0" w:color="auto"/>
              <w:bottom w:val="single" w:sz="4" w:space="0" w:color="auto"/>
              <w:right w:val="single" w:sz="4" w:space="0" w:color="auto"/>
            </w:tcBorders>
            <w:vAlign w:val="center"/>
            <w:hideMark/>
          </w:tcPr>
          <w:p w:rsidR="00E02239" w:rsidRPr="00425762" w:rsidRDefault="00E02239" w:rsidP="001B73FD">
            <w:pPr>
              <w:spacing w:after="0" w:line="240" w:lineRule="auto"/>
              <w:rPr>
                <w:rFonts w:ascii="Times New Roman" w:eastAsia="Times New Roman" w:hAnsi="Times New Roman" w:cs="Times New Roman"/>
                <w:sz w:val="24"/>
                <w:szCs w:val="24"/>
              </w:rPr>
            </w:pP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1-4</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5-9</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10-11</w:t>
            </w:r>
          </w:p>
        </w:tc>
        <w:tc>
          <w:tcPr>
            <w:tcW w:w="771"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1-4</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5-9</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2239" w:rsidRPr="00425762" w:rsidRDefault="00E02239" w:rsidP="001B73FD">
            <w:pPr>
              <w:spacing w:after="0"/>
              <w:jc w:val="center"/>
              <w:rPr>
                <w:rFonts w:ascii="Times New Roman" w:eastAsia="Times New Roman" w:hAnsi="Times New Roman" w:cs="Times New Roman"/>
                <w:b/>
                <w:sz w:val="24"/>
                <w:szCs w:val="24"/>
              </w:rPr>
            </w:pPr>
            <w:r w:rsidRPr="00425762">
              <w:rPr>
                <w:rFonts w:ascii="Times New Roman" w:eastAsia="Times New Roman" w:hAnsi="Times New Roman" w:cs="Times New Roman"/>
                <w:b/>
                <w:sz w:val="24"/>
                <w:szCs w:val="24"/>
              </w:rPr>
              <w:t>10-11</w:t>
            </w:r>
          </w:p>
        </w:tc>
        <w:tc>
          <w:tcPr>
            <w:tcW w:w="126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rsidR="00E02239" w:rsidRPr="00425762" w:rsidRDefault="00E02239" w:rsidP="001B73FD">
            <w:pPr>
              <w:spacing w:after="0" w:line="240" w:lineRule="auto"/>
              <w:rPr>
                <w:rFonts w:ascii="Times New Roman" w:eastAsia="Times New Roman" w:hAnsi="Times New Roman" w:cs="Times New Roman"/>
                <w:sz w:val="24"/>
                <w:szCs w:val="24"/>
              </w:rPr>
            </w:pPr>
          </w:p>
        </w:tc>
        <w:tc>
          <w:tcPr>
            <w:tcW w:w="900" w:type="dxa"/>
            <w:vMerge/>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rsidR="00E02239" w:rsidRPr="00425762" w:rsidRDefault="00E02239" w:rsidP="001B73FD">
            <w:pPr>
              <w:spacing w:after="0" w:line="240" w:lineRule="auto"/>
              <w:rPr>
                <w:rFonts w:ascii="Times New Roman" w:eastAsia="Times New Roman" w:hAnsi="Times New Roman" w:cs="Times New Roman"/>
                <w:sz w:val="24"/>
                <w:szCs w:val="24"/>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E02239" w:rsidRPr="00425762" w:rsidRDefault="00E02239" w:rsidP="001B73FD">
            <w:pPr>
              <w:spacing w:after="0" w:line="240" w:lineRule="auto"/>
              <w:rPr>
                <w:rFonts w:ascii="Times New Roman" w:eastAsia="Times New Roman" w:hAnsi="Times New Roman" w:cs="Times New Roman"/>
                <w:sz w:val="24"/>
                <w:szCs w:val="24"/>
              </w:rPr>
            </w:pPr>
          </w:p>
        </w:tc>
      </w:tr>
      <w:tr w:rsidR="00425762" w:rsidRPr="00425762" w:rsidTr="00425762">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2014-2015</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97,4</w:t>
            </w:r>
          </w:p>
        </w:tc>
        <w:tc>
          <w:tcPr>
            <w:tcW w:w="7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55</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29,5</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28,2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99,8%</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34%</w:t>
            </w:r>
          </w:p>
        </w:tc>
        <w:tc>
          <w:tcPr>
            <w:tcW w:w="1080" w:type="dxa"/>
            <w:tcBorders>
              <w:top w:val="single" w:sz="4" w:space="0" w:color="auto"/>
              <w:left w:val="single" w:sz="4" w:space="0" w:color="auto"/>
              <w:bottom w:val="single" w:sz="4" w:space="0" w:color="auto"/>
              <w:right w:val="single" w:sz="4" w:space="0" w:color="auto"/>
            </w:tcBorders>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100%</w:t>
            </w:r>
          </w:p>
        </w:tc>
      </w:tr>
      <w:tr w:rsidR="00425762" w:rsidRPr="00425762" w:rsidTr="00425762">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2015-2016</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99,4</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53</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24,2</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21,2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99,8 %</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30,5%</w:t>
            </w:r>
          </w:p>
        </w:tc>
        <w:tc>
          <w:tcPr>
            <w:tcW w:w="1080" w:type="dxa"/>
            <w:tcBorders>
              <w:top w:val="single" w:sz="4" w:space="0" w:color="auto"/>
              <w:left w:val="single" w:sz="4" w:space="0" w:color="auto"/>
              <w:bottom w:val="single" w:sz="4" w:space="0" w:color="auto"/>
              <w:right w:val="single" w:sz="4" w:space="0" w:color="auto"/>
            </w:tcBorders>
          </w:tcPr>
          <w:p w:rsidR="00E02239" w:rsidRPr="00425762" w:rsidRDefault="00E02239" w:rsidP="001B73FD">
            <w:pPr>
              <w:spacing w:after="0"/>
              <w:jc w:val="center"/>
              <w:rPr>
                <w:rFonts w:ascii="Times New Roman" w:eastAsia="Times New Roman" w:hAnsi="Times New Roman" w:cs="Times New Roman"/>
                <w:sz w:val="24"/>
                <w:szCs w:val="24"/>
              </w:rPr>
            </w:pPr>
            <w:r w:rsidRPr="00425762">
              <w:rPr>
                <w:rFonts w:ascii="Times New Roman" w:eastAsia="Times New Roman" w:hAnsi="Times New Roman" w:cs="Times New Roman"/>
                <w:sz w:val="24"/>
                <w:szCs w:val="24"/>
              </w:rPr>
              <w:t>99%</w:t>
            </w:r>
          </w:p>
        </w:tc>
      </w:tr>
      <w:tr w:rsidR="00425762" w:rsidRPr="00E02239" w:rsidTr="00425762">
        <w:trPr>
          <w:trHeight w:val="225"/>
          <w:jc w:val="center"/>
        </w:trPr>
        <w:tc>
          <w:tcPr>
            <w:tcW w:w="1674" w:type="dxa"/>
            <w:tcBorders>
              <w:top w:val="single" w:sz="4" w:space="0" w:color="auto"/>
              <w:left w:val="single" w:sz="4" w:space="0" w:color="auto"/>
              <w:bottom w:val="single" w:sz="4" w:space="0" w:color="auto"/>
              <w:right w:val="single" w:sz="4" w:space="0" w:color="auto"/>
            </w:tcBorders>
          </w:tcPr>
          <w:p w:rsidR="00425762" w:rsidRPr="00550EF0" w:rsidRDefault="00425762" w:rsidP="001B73FD">
            <w:pPr>
              <w:spacing w:after="0"/>
              <w:jc w:val="center"/>
              <w:rPr>
                <w:rFonts w:ascii="Times New Roman" w:eastAsia="Times New Roman" w:hAnsi="Times New Roman" w:cs="Times New Roman"/>
                <w:b/>
                <w:sz w:val="24"/>
                <w:szCs w:val="24"/>
              </w:rPr>
            </w:pPr>
            <w:r w:rsidRPr="003C7D76">
              <w:rPr>
                <w:rFonts w:ascii="Times New Roman" w:eastAsia="Times New Roman" w:hAnsi="Times New Roman" w:cs="Times New Roman"/>
                <w:b/>
                <w:color w:val="000000" w:themeColor="text1"/>
                <w:sz w:val="24"/>
                <w:szCs w:val="24"/>
              </w:rPr>
              <w:t>2016-2017</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100</w:t>
            </w:r>
          </w:p>
        </w:tc>
        <w:tc>
          <w:tcPr>
            <w:tcW w:w="70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100</w:t>
            </w:r>
          </w:p>
        </w:tc>
        <w:tc>
          <w:tcPr>
            <w:tcW w:w="84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100</w:t>
            </w:r>
          </w:p>
        </w:tc>
        <w:tc>
          <w:tcPr>
            <w:tcW w:w="77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52</w:t>
            </w:r>
          </w:p>
        </w:tc>
        <w:tc>
          <w:tcPr>
            <w:tcW w:w="72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20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19,2</w:t>
            </w:r>
          </w:p>
        </w:tc>
        <w:tc>
          <w:tcPr>
            <w:tcW w:w="126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100</w:t>
            </w:r>
          </w:p>
        </w:tc>
        <w:tc>
          <w:tcPr>
            <w:tcW w:w="900"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32,5</w:t>
            </w:r>
          </w:p>
        </w:tc>
        <w:tc>
          <w:tcPr>
            <w:tcW w:w="1080" w:type="dxa"/>
            <w:tcBorders>
              <w:top w:val="single" w:sz="4" w:space="0" w:color="auto"/>
              <w:left w:val="single" w:sz="4" w:space="0" w:color="auto"/>
              <w:bottom w:val="single" w:sz="4" w:space="0" w:color="auto"/>
              <w:right w:val="single" w:sz="4" w:space="0" w:color="auto"/>
            </w:tcBorders>
          </w:tcPr>
          <w:p w:rsidR="00425762" w:rsidRPr="00550EF0" w:rsidRDefault="00550EF0" w:rsidP="001B73FD">
            <w:pPr>
              <w:spacing w:after="0"/>
              <w:jc w:val="center"/>
              <w:rPr>
                <w:rFonts w:ascii="Times New Roman" w:eastAsia="Times New Roman" w:hAnsi="Times New Roman" w:cs="Times New Roman"/>
                <w:b/>
                <w:sz w:val="24"/>
                <w:szCs w:val="24"/>
              </w:rPr>
            </w:pPr>
            <w:r w:rsidRPr="00550EF0">
              <w:rPr>
                <w:rFonts w:ascii="Times New Roman" w:eastAsia="Times New Roman" w:hAnsi="Times New Roman" w:cs="Times New Roman"/>
                <w:b/>
                <w:sz w:val="24"/>
                <w:szCs w:val="24"/>
              </w:rPr>
              <w:t>100%</w:t>
            </w:r>
          </w:p>
        </w:tc>
      </w:tr>
    </w:tbl>
    <w:p w:rsidR="00E02239" w:rsidRPr="00105141" w:rsidRDefault="00E02239" w:rsidP="00E02239">
      <w:pPr>
        <w:spacing w:after="0" w:line="240" w:lineRule="auto"/>
        <w:rPr>
          <w:rFonts w:ascii="Times New Roman" w:eastAsia="Times New Roman" w:hAnsi="Times New Roman" w:cs="Times New Roman"/>
          <w:color w:val="FF0000"/>
          <w:sz w:val="24"/>
          <w:szCs w:val="24"/>
          <w:lang w:val="en-US" w:eastAsia="ru-RU"/>
        </w:rPr>
      </w:pPr>
      <w:r w:rsidRPr="00E02239">
        <w:rPr>
          <w:rFonts w:ascii="Times New Roman" w:eastAsia="Times New Roman" w:hAnsi="Times New Roman" w:cs="Times New Roman"/>
          <w:color w:val="FF0000"/>
          <w:sz w:val="24"/>
          <w:szCs w:val="24"/>
          <w:lang w:eastAsia="ru-RU"/>
        </w:rPr>
        <w:lastRenderedPageBreak/>
        <w:br w:type="textWrapping" w:clear="all"/>
      </w:r>
      <w:r w:rsidRPr="00E02239">
        <w:rPr>
          <w:rFonts w:ascii="Times New Roman" w:eastAsia="Times New Roman" w:hAnsi="Times New Roman" w:cs="Times New Roman"/>
          <w:noProof/>
          <w:color w:val="FF0000"/>
          <w:sz w:val="24"/>
          <w:szCs w:val="24"/>
          <w:lang w:eastAsia="ru-RU"/>
        </w:rPr>
        <w:drawing>
          <wp:inline distT="0" distB="0" distL="0" distR="0" wp14:anchorId="659CABAF" wp14:editId="46734C43">
            <wp:extent cx="5438775" cy="2609850"/>
            <wp:effectExtent l="0" t="0" r="9525"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02239" w:rsidRPr="00E02239" w:rsidRDefault="00E02239" w:rsidP="00E02239">
      <w:pPr>
        <w:spacing w:after="0" w:line="240" w:lineRule="auto"/>
        <w:ind w:firstLine="539"/>
        <w:jc w:val="both"/>
        <w:rPr>
          <w:rFonts w:ascii="Times New Roman" w:eastAsia="Times New Roman" w:hAnsi="Times New Roman" w:cs="Times New Roman"/>
          <w:color w:val="FF0000"/>
          <w:sz w:val="24"/>
          <w:szCs w:val="24"/>
          <w:lang w:eastAsia="ru-RU"/>
        </w:rPr>
      </w:pPr>
    </w:p>
    <w:p w:rsidR="00E02239" w:rsidRPr="00E02239" w:rsidRDefault="00105141" w:rsidP="00E02239">
      <w:pPr>
        <w:spacing w:after="0" w:line="240" w:lineRule="auto"/>
        <w:ind w:firstLine="539"/>
        <w:jc w:val="both"/>
        <w:rPr>
          <w:rFonts w:ascii="Times New Roman" w:eastAsia="Times New Roman" w:hAnsi="Times New Roman" w:cs="Times New Roman"/>
          <w:color w:val="FF0000"/>
          <w:sz w:val="24"/>
          <w:szCs w:val="24"/>
          <w:lang w:eastAsia="ru-RU"/>
        </w:rPr>
      </w:pPr>
      <w:r w:rsidRPr="00105141">
        <w:rPr>
          <w:rFonts w:ascii="Times New Roman" w:eastAsia="Times New Roman" w:hAnsi="Times New Roman" w:cs="Times New Roman"/>
          <w:sz w:val="24"/>
          <w:szCs w:val="24"/>
          <w:lang w:eastAsia="ru-RU"/>
        </w:rPr>
        <w:t>Успеваемость в 2016-2017</w:t>
      </w:r>
      <w:r w:rsidR="00E02239" w:rsidRPr="00105141">
        <w:rPr>
          <w:rFonts w:ascii="Times New Roman" w:eastAsia="Times New Roman" w:hAnsi="Times New Roman" w:cs="Times New Roman"/>
          <w:sz w:val="24"/>
          <w:szCs w:val="24"/>
          <w:lang w:eastAsia="ru-RU"/>
        </w:rPr>
        <w:t xml:space="preserve"> учебном году сост</w:t>
      </w:r>
      <w:r w:rsidRPr="00105141">
        <w:rPr>
          <w:rFonts w:ascii="Times New Roman" w:eastAsia="Times New Roman" w:hAnsi="Times New Roman" w:cs="Times New Roman"/>
          <w:sz w:val="24"/>
          <w:szCs w:val="24"/>
          <w:lang w:eastAsia="ru-RU"/>
        </w:rPr>
        <w:t>авляет 100</w:t>
      </w:r>
      <w:r w:rsidR="00E02239" w:rsidRPr="00105141">
        <w:rPr>
          <w:rFonts w:ascii="Times New Roman" w:eastAsia="Times New Roman" w:hAnsi="Times New Roman" w:cs="Times New Roman"/>
          <w:sz w:val="24"/>
          <w:szCs w:val="24"/>
          <w:lang w:eastAsia="ru-RU"/>
        </w:rPr>
        <w:t xml:space="preserve">%, </w:t>
      </w:r>
      <w:r w:rsidR="000B5BBC">
        <w:rPr>
          <w:rFonts w:ascii="Times New Roman" w:eastAsia="Times New Roman" w:hAnsi="Times New Roman" w:cs="Times New Roman"/>
          <w:sz w:val="24"/>
          <w:szCs w:val="24"/>
          <w:lang w:eastAsia="ru-RU"/>
        </w:rPr>
        <w:t>(увеличила</w:t>
      </w:r>
      <w:r w:rsidRPr="00105141">
        <w:rPr>
          <w:rFonts w:ascii="Times New Roman" w:eastAsia="Times New Roman" w:hAnsi="Times New Roman" w:cs="Times New Roman"/>
          <w:sz w:val="24"/>
          <w:szCs w:val="24"/>
          <w:lang w:eastAsia="ru-RU"/>
        </w:rPr>
        <w:t>сь на 0,2%).</w:t>
      </w:r>
      <w:r>
        <w:rPr>
          <w:rFonts w:ascii="Times New Roman" w:eastAsia="Times New Roman" w:hAnsi="Times New Roman" w:cs="Times New Roman"/>
          <w:color w:val="FF0000"/>
          <w:sz w:val="24"/>
          <w:szCs w:val="24"/>
          <w:lang w:eastAsia="ru-RU"/>
        </w:rPr>
        <w:t xml:space="preserve"> </w:t>
      </w:r>
      <w:r w:rsidRPr="000B5BBC">
        <w:rPr>
          <w:rFonts w:ascii="Times New Roman" w:eastAsia="Times New Roman" w:hAnsi="Times New Roman" w:cs="Times New Roman"/>
          <w:sz w:val="24"/>
          <w:szCs w:val="24"/>
          <w:lang w:eastAsia="ru-RU"/>
        </w:rPr>
        <w:t>Качество знаний повысилось  на 2</w:t>
      </w:r>
      <w:r w:rsidR="00E02239" w:rsidRPr="000B5BBC">
        <w:rPr>
          <w:rFonts w:ascii="Times New Roman" w:eastAsia="Times New Roman" w:hAnsi="Times New Roman" w:cs="Times New Roman"/>
          <w:sz w:val="24"/>
          <w:szCs w:val="24"/>
          <w:lang w:eastAsia="ru-RU"/>
        </w:rPr>
        <w:t xml:space="preserve">  %. </w:t>
      </w:r>
    </w:p>
    <w:p w:rsidR="00110995" w:rsidRDefault="00110995" w:rsidP="00110995">
      <w:pPr>
        <w:spacing w:after="0" w:line="240" w:lineRule="auto"/>
        <w:ind w:left="-567" w:firstLine="567"/>
        <w:contextualSpacing/>
        <w:jc w:val="both"/>
        <w:rPr>
          <w:rFonts w:ascii="Times New Roman" w:eastAsia="Times New Roman" w:hAnsi="Times New Roman" w:cs="Times New Roman"/>
          <w:b/>
          <w:color w:val="FF0000"/>
          <w:sz w:val="24"/>
          <w:szCs w:val="24"/>
          <w:lang w:eastAsia="ru-RU"/>
        </w:rPr>
      </w:pPr>
    </w:p>
    <w:p w:rsidR="00E02239" w:rsidRDefault="00E02239" w:rsidP="00110995">
      <w:pPr>
        <w:spacing w:after="0" w:line="240" w:lineRule="auto"/>
        <w:ind w:left="-567" w:firstLine="567"/>
        <w:contextualSpacing/>
        <w:jc w:val="center"/>
        <w:rPr>
          <w:rFonts w:ascii="Times New Roman" w:eastAsia="Times New Roman" w:hAnsi="Times New Roman" w:cs="Times New Roman"/>
          <w:b/>
          <w:color w:val="FF0000"/>
          <w:sz w:val="24"/>
          <w:szCs w:val="24"/>
          <w:lang w:eastAsia="ru-RU"/>
        </w:rPr>
      </w:pPr>
      <w:r w:rsidRPr="00110995">
        <w:rPr>
          <w:rFonts w:ascii="Times New Roman" w:eastAsia="Times New Roman" w:hAnsi="Times New Roman" w:cs="Times New Roman"/>
          <w:b/>
          <w:sz w:val="24"/>
          <w:szCs w:val="24"/>
          <w:lang w:eastAsia="ru-RU"/>
        </w:rPr>
        <w:t>Отчёт (</w:t>
      </w:r>
      <w:r w:rsidR="00FF75F3" w:rsidRPr="00110995">
        <w:rPr>
          <w:rFonts w:ascii="Times New Roman" w:eastAsia="Times New Roman" w:hAnsi="Times New Roman" w:cs="Times New Roman"/>
          <w:b/>
          <w:sz w:val="24"/>
          <w:szCs w:val="24"/>
          <w:lang w:eastAsia="ru-RU"/>
        </w:rPr>
        <w:t>1-4 классы</w:t>
      </w:r>
      <w:r w:rsidRPr="00110995">
        <w:rPr>
          <w:rFonts w:ascii="Times New Roman" w:eastAsia="Times New Roman" w:hAnsi="Times New Roman" w:cs="Times New Roman"/>
          <w:b/>
          <w:sz w:val="24"/>
          <w:szCs w:val="24"/>
          <w:lang w:eastAsia="ru-RU"/>
        </w:rPr>
        <w:t>)</w:t>
      </w:r>
    </w:p>
    <w:p w:rsidR="00110995" w:rsidRPr="00110995" w:rsidRDefault="00110995" w:rsidP="00110995">
      <w:pPr>
        <w:spacing w:after="0" w:line="240" w:lineRule="auto"/>
        <w:ind w:left="-567" w:firstLine="567"/>
        <w:contextualSpacing/>
        <w:jc w:val="both"/>
        <w:rPr>
          <w:rFonts w:ascii="Times New Roman" w:eastAsia="Times New Roman" w:hAnsi="Times New Roman" w:cs="Times New Roman"/>
          <w:b/>
          <w:color w:val="FF0000"/>
          <w:sz w:val="24"/>
          <w:szCs w:val="24"/>
          <w:lang w:eastAsia="ru-RU"/>
        </w:rPr>
      </w:pPr>
    </w:p>
    <w:p w:rsidR="00110995" w:rsidRPr="00110995" w:rsidRDefault="00110995" w:rsidP="00110995">
      <w:pPr>
        <w:tabs>
          <w:tab w:val="left" w:pos="4500"/>
          <w:tab w:val="left" w:pos="9180"/>
          <w:tab w:val="left" w:pos="9360"/>
        </w:tabs>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10995">
        <w:rPr>
          <w:rFonts w:ascii="Times New Roman" w:hAnsi="Times New Roman" w:cs="Times New Roman"/>
          <w:sz w:val="24"/>
          <w:szCs w:val="24"/>
        </w:rPr>
        <w:t>Начальная ступень школьного обучения обеспечивает  познавательную мотивацию и интересы учащихся, их готовность и способность к сотрудничеству и совместной деятельности ученика с учителем и одноклассниками, формирует основы нравственного поведения, определяющего отношения личности с обществом и окружающими людьми.</w:t>
      </w:r>
    </w:p>
    <w:p w:rsidR="00110995" w:rsidRPr="00110995" w:rsidRDefault="00110995" w:rsidP="00110995">
      <w:pPr>
        <w:spacing w:after="0" w:line="240" w:lineRule="auto"/>
        <w:ind w:firstLine="567"/>
        <w:jc w:val="both"/>
        <w:rPr>
          <w:rFonts w:ascii="Times New Roman" w:hAnsi="Times New Roman" w:cs="Times New Roman"/>
          <w:color w:val="292929"/>
          <w:sz w:val="24"/>
          <w:szCs w:val="24"/>
        </w:rPr>
      </w:pPr>
      <w:r w:rsidRPr="00110995">
        <w:rPr>
          <w:rFonts w:ascii="Times New Roman" w:hAnsi="Times New Roman" w:cs="Times New Roman"/>
          <w:sz w:val="24"/>
          <w:szCs w:val="24"/>
        </w:rPr>
        <w:t xml:space="preserve"> Базисный  учебный план  в 2016-2017 учебном году для 1 -4 классов построен на основе нормативных документов федерального уровня и реализует в качестве  образовательной программы  УМК «Школа России».</w:t>
      </w:r>
    </w:p>
    <w:p w:rsidR="00110995" w:rsidRPr="00110995" w:rsidRDefault="00110995" w:rsidP="00110995">
      <w:pPr>
        <w:spacing w:after="0" w:line="240" w:lineRule="auto"/>
        <w:ind w:firstLine="567"/>
        <w:jc w:val="both"/>
        <w:rPr>
          <w:rFonts w:ascii="Times New Roman" w:hAnsi="Times New Roman" w:cs="Times New Roman"/>
          <w:color w:val="292929"/>
          <w:sz w:val="24"/>
          <w:szCs w:val="24"/>
        </w:rPr>
      </w:pPr>
      <w:r w:rsidRPr="00110995">
        <w:rPr>
          <w:rFonts w:ascii="Times New Roman" w:hAnsi="Times New Roman" w:cs="Times New Roman"/>
          <w:color w:val="292929"/>
          <w:sz w:val="24"/>
          <w:szCs w:val="24"/>
        </w:rPr>
        <w:t>Для реализации учебного плана учителями - предметниками используются рабочие программы, разработанные на основе примерных государственных программ НОО. Программы, учебники, контрольно-диагностический материал, учебно-методическая литература, тематическое планирование педагогов соответствуют базисному учебному плану, обязательному минимуму содержания образования, результативности обучения и уровню развития учащихся.</w:t>
      </w:r>
    </w:p>
    <w:p w:rsidR="00110995" w:rsidRPr="00110995" w:rsidRDefault="00110995" w:rsidP="00110995">
      <w:pPr>
        <w:spacing w:after="0" w:line="240" w:lineRule="auto"/>
        <w:ind w:firstLine="567"/>
        <w:jc w:val="both"/>
        <w:rPr>
          <w:rFonts w:ascii="Times New Roman" w:hAnsi="Times New Roman" w:cs="Times New Roman"/>
          <w:sz w:val="24"/>
          <w:szCs w:val="24"/>
        </w:rPr>
      </w:pPr>
      <w:r w:rsidRPr="00110995">
        <w:rPr>
          <w:rFonts w:ascii="Times New Roman" w:hAnsi="Times New Roman" w:cs="Times New Roman"/>
          <w:sz w:val="24"/>
          <w:szCs w:val="24"/>
        </w:rPr>
        <w:t>В 2016-2017 учебном году перед учителями начальных классов стояла</w:t>
      </w:r>
      <w:r w:rsidRPr="00110995">
        <w:rPr>
          <w:rFonts w:ascii="Times New Roman" w:hAnsi="Times New Roman" w:cs="Times New Roman"/>
          <w:b/>
          <w:sz w:val="24"/>
          <w:szCs w:val="24"/>
        </w:rPr>
        <w:t xml:space="preserve"> цель: </w:t>
      </w:r>
      <w:r w:rsidRPr="00110995">
        <w:rPr>
          <w:rFonts w:ascii="Times New Roman" w:hAnsi="Times New Roman" w:cs="Times New Roman"/>
          <w:sz w:val="24"/>
          <w:szCs w:val="24"/>
        </w:rPr>
        <w:t>Координация деятельности педагогов по реализации основных задач ФГОС ООН;  оказание методической помощи учителям в овладении современными - образовательными технологиями.</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b/>
          <w:sz w:val="24"/>
          <w:szCs w:val="24"/>
        </w:rPr>
        <w:t xml:space="preserve">            Задачи</w:t>
      </w:r>
      <w:r w:rsidRPr="00110995">
        <w:rPr>
          <w:rFonts w:ascii="Times New Roman" w:hAnsi="Times New Roman" w:cs="Times New Roman"/>
          <w:sz w:val="24"/>
          <w:szCs w:val="24"/>
        </w:rPr>
        <w:t>:</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Продолжить  изучение нормативных документов, образовательных программ, связанных с ФГОС.</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Продолжить работу по  повышению качества и эффективности предметного обучения в МБОУ «СОШ №31».</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Совершенствовать формы и методы работы с одарёнными и слабоуспевающими детьми.</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Активно использовать информационные компьютерные технологии в образовательном процессе.</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Развивать новые технологии в обучении и воспитании путём внедрения проектно-исследовательской деятельности учащихся в систему учебной и внеурочной работы.</w:t>
      </w:r>
    </w:p>
    <w:p w:rsidR="00110995" w:rsidRPr="00110995" w:rsidRDefault="00110995" w:rsidP="00110995">
      <w:pPr>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Продолжить работу просветительскую работу с родителями по вопросам обучения и воспитания, систематически знакомить их с результатами обучения и достижениями учащихся.</w:t>
      </w:r>
    </w:p>
    <w:p w:rsidR="00110995" w:rsidRPr="00110995" w:rsidRDefault="00110995" w:rsidP="0011099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lastRenderedPageBreak/>
        <w:t xml:space="preserve">Учебно-воспитательный процесс в начальной школе организуется в соответствии с годовым планом работы школы и программой ее развития, системой </w:t>
      </w:r>
      <w:proofErr w:type="spellStart"/>
      <w:r w:rsidRPr="00110995">
        <w:rPr>
          <w:rFonts w:ascii="Times New Roman" w:hAnsi="Times New Roman" w:cs="Times New Roman"/>
          <w:color w:val="000000"/>
          <w:sz w:val="24"/>
          <w:szCs w:val="24"/>
        </w:rPr>
        <w:t>внутришкольного</w:t>
      </w:r>
      <w:proofErr w:type="spellEnd"/>
      <w:r w:rsidRPr="00110995">
        <w:rPr>
          <w:rFonts w:ascii="Times New Roman" w:hAnsi="Times New Roman" w:cs="Times New Roman"/>
          <w:color w:val="000000"/>
          <w:sz w:val="24"/>
          <w:szCs w:val="24"/>
        </w:rPr>
        <w:t xml:space="preserve"> контроля по разным направлениям. В первую очередь обеспечивался контроль выполнения государственных образовательных программ, соответствия поурочного планирования по всем предметам содержанию образования, определенному в образовательных стандартах.</w:t>
      </w:r>
    </w:p>
    <w:p w:rsidR="00110995" w:rsidRPr="00110995" w:rsidRDefault="00110995" w:rsidP="0011099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 xml:space="preserve"> Анализ состояния преподавания предметов в начальной школе в 2016/17 учебном году осуществлялся согласно плану </w:t>
      </w:r>
      <w:proofErr w:type="spellStart"/>
      <w:r w:rsidRPr="00110995">
        <w:rPr>
          <w:rFonts w:ascii="Times New Roman" w:hAnsi="Times New Roman" w:cs="Times New Roman"/>
          <w:color w:val="000000"/>
          <w:sz w:val="24"/>
          <w:szCs w:val="24"/>
        </w:rPr>
        <w:t>внутришкольного</w:t>
      </w:r>
      <w:proofErr w:type="spellEnd"/>
      <w:r w:rsidRPr="00110995">
        <w:rPr>
          <w:rFonts w:ascii="Times New Roman" w:hAnsi="Times New Roman" w:cs="Times New Roman"/>
          <w:color w:val="000000"/>
          <w:sz w:val="24"/>
          <w:szCs w:val="24"/>
        </w:rPr>
        <w:t xml:space="preserve"> контроля. В течение года проводился мониторинг уровня </w:t>
      </w:r>
      <w:proofErr w:type="spellStart"/>
      <w:r w:rsidRPr="00110995">
        <w:rPr>
          <w:rFonts w:ascii="Times New Roman" w:hAnsi="Times New Roman" w:cs="Times New Roman"/>
          <w:color w:val="000000"/>
          <w:sz w:val="24"/>
          <w:szCs w:val="24"/>
        </w:rPr>
        <w:t>сформированности</w:t>
      </w:r>
      <w:proofErr w:type="spellEnd"/>
      <w:r w:rsidRPr="00110995">
        <w:rPr>
          <w:rFonts w:ascii="Times New Roman" w:hAnsi="Times New Roman" w:cs="Times New Roman"/>
          <w:color w:val="000000"/>
          <w:sz w:val="24"/>
          <w:szCs w:val="24"/>
        </w:rPr>
        <w:t xml:space="preserve"> обязательных результатов успеваемости по русскому языку,  математике в виде административных контрольных работ в конце каждой учебной четверти. Подробный детальный анализ контрольных работ позволял выявить темы, которые недостаточно усвоены учащимися, определить формы и методы работы, необходимые для более прочного усвоения знаний, обратить внимание учителей на коррекционную направленность работы. </w:t>
      </w:r>
    </w:p>
    <w:p w:rsidR="00110995" w:rsidRPr="00110995" w:rsidRDefault="00110995" w:rsidP="00110995">
      <w:pPr>
        <w:spacing w:after="0" w:line="240" w:lineRule="auto"/>
        <w:ind w:firstLine="538"/>
        <w:jc w:val="both"/>
        <w:rPr>
          <w:rFonts w:ascii="Times New Roman" w:hAnsi="Times New Roman" w:cs="Times New Roman"/>
          <w:sz w:val="24"/>
          <w:szCs w:val="24"/>
        </w:rPr>
      </w:pPr>
      <w:r>
        <w:rPr>
          <w:rFonts w:ascii="Times New Roman" w:hAnsi="Times New Roman" w:cs="Times New Roman"/>
          <w:color w:val="292929"/>
          <w:sz w:val="24"/>
          <w:szCs w:val="24"/>
        </w:rPr>
        <w:t>В 2016-2017</w:t>
      </w:r>
      <w:r w:rsidRPr="00110995">
        <w:rPr>
          <w:rFonts w:ascii="Times New Roman" w:hAnsi="Times New Roman" w:cs="Times New Roman"/>
          <w:color w:val="292929"/>
          <w:sz w:val="24"/>
          <w:szCs w:val="24"/>
        </w:rPr>
        <w:t xml:space="preserve"> учебном году школа работала в режиме 5-дневной недели.</w:t>
      </w:r>
      <w:r w:rsidRPr="00110995">
        <w:rPr>
          <w:rFonts w:ascii="Times New Roman" w:hAnsi="Times New Roman" w:cs="Times New Roman"/>
          <w:sz w:val="24"/>
          <w:szCs w:val="24"/>
        </w:rPr>
        <w:t xml:space="preserve"> Всего обучалось 236 учащихся. </w:t>
      </w:r>
    </w:p>
    <w:p w:rsidR="00110995" w:rsidRPr="00110995" w:rsidRDefault="00110995" w:rsidP="00110995">
      <w:pPr>
        <w:spacing w:after="0" w:line="240" w:lineRule="auto"/>
        <w:ind w:left="-142" w:firstLine="680"/>
        <w:jc w:val="both"/>
        <w:rPr>
          <w:rFonts w:ascii="Times New Roman" w:hAnsi="Times New Roman" w:cs="Times New Roman"/>
          <w:sz w:val="24"/>
          <w:szCs w:val="24"/>
        </w:rPr>
      </w:pPr>
      <w:r w:rsidRPr="00110995">
        <w:rPr>
          <w:rFonts w:ascii="Times New Roman" w:hAnsi="Times New Roman" w:cs="Times New Roman"/>
          <w:color w:val="292929"/>
          <w:sz w:val="24"/>
          <w:szCs w:val="24"/>
        </w:rPr>
        <w:t xml:space="preserve">Все дети освоили курс обучения. </w:t>
      </w:r>
      <w:r w:rsidRPr="00110995">
        <w:rPr>
          <w:rFonts w:ascii="Times New Roman" w:hAnsi="Times New Roman" w:cs="Times New Roman"/>
          <w:sz w:val="24"/>
          <w:szCs w:val="24"/>
        </w:rPr>
        <w:t xml:space="preserve">Программы по учебным предметам выполнены полностью. </w:t>
      </w:r>
      <w:proofErr w:type="gramStart"/>
      <w:r w:rsidRPr="00110995">
        <w:rPr>
          <w:rFonts w:ascii="Times New Roman" w:hAnsi="Times New Roman" w:cs="Times New Roman"/>
          <w:sz w:val="24"/>
          <w:szCs w:val="24"/>
        </w:rPr>
        <w:t xml:space="preserve">Переведены в следующие классы  236 человек.  </w:t>
      </w:r>
      <w:proofErr w:type="gramEnd"/>
    </w:p>
    <w:p w:rsidR="00110995" w:rsidRPr="00110995" w:rsidRDefault="00110995" w:rsidP="00110995">
      <w:pPr>
        <w:autoSpaceDE w:val="0"/>
        <w:autoSpaceDN w:val="0"/>
        <w:adjustRightInd w:val="0"/>
        <w:spacing w:after="0" w:line="240" w:lineRule="auto"/>
        <w:ind w:firstLine="538"/>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Отличников – 17 учащихся</w:t>
      </w:r>
    </w:p>
    <w:p w:rsidR="00110995" w:rsidRPr="00110995" w:rsidRDefault="00110995" w:rsidP="00110995">
      <w:pPr>
        <w:autoSpaceDE w:val="0"/>
        <w:autoSpaceDN w:val="0"/>
        <w:adjustRightInd w:val="0"/>
        <w:spacing w:after="0" w:line="240" w:lineRule="auto"/>
        <w:ind w:firstLine="538"/>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На «4» и «5» окончили год  77 человек.</w:t>
      </w:r>
    </w:p>
    <w:p w:rsidR="00110995" w:rsidRPr="00110995" w:rsidRDefault="00110995" w:rsidP="00110995">
      <w:pPr>
        <w:spacing w:after="0" w:line="240" w:lineRule="auto"/>
        <w:ind w:firstLine="538"/>
        <w:contextualSpacing/>
        <w:jc w:val="both"/>
        <w:rPr>
          <w:rFonts w:ascii="Times New Roman" w:hAnsi="Times New Roman" w:cs="Times New Roman"/>
          <w:sz w:val="24"/>
          <w:szCs w:val="24"/>
        </w:rPr>
      </w:pPr>
      <w:r w:rsidRPr="00110995">
        <w:rPr>
          <w:rFonts w:ascii="Times New Roman" w:hAnsi="Times New Roman" w:cs="Times New Roman"/>
          <w:sz w:val="24"/>
          <w:szCs w:val="24"/>
        </w:rPr>
        <w:t>Успеваемость и качество знаний младших школьников в 2016/17 учебном году составили соответственно 100% и качество 52%, что на 1%  ниже, чем в прошлом учебном году.</w:t>
      </w:r>
    </w:p>
    <w:p w:rsidR="00110995" w:rsidRPr="00110995" w:rsidRDefault="00110995" w:rsidP="00110995">
      <w:pPr>
        <w:spacing w:after="0" w:line="240" w:lineRule="auto"/>
        <w:ind w:firstLine="567"/>
        <w:contextualSpacing/>
        <w:jc w:val="both"/>
        <w:rPr>
          <w:rFonts w:ascii="Times New Roman" w:hAnsi="Times New Roman" w:cs="Times New Roman"/>
          <w:sz w:val="24"/>
          <w:szCs w:val="24"/>
        </w:rPr>
      </w:pPr>
    </w:p>
    <w:p w:rsidR="00110995" w:rsidRPr="00110995" w:rsidRDefault="00110995" w:rsidP="00110995">
      <w:pPr>
        <w:spacing w:after="0" w:line="240" w:lineRule="auto"/>
        <w:ind w:firstLine="284"/>
        <w:contextualSpacing/>
        <w:jc w:val="both"/>
        <w:rPr>
          <w:rFonts w:ascii="Times New Roman" w:hAnsi="Times New Roman" w:cs="Times New Roman"/>
          <w:sz w:val="24"/>
          <w:szCs w:val="24"/>
        </w:rPr>
      </w:pPr>
      <w:r w:rsidRPr="00110995">
        <w:rPr>
          <w:rFonts w:ascii="Times New Roman" w:hAnsi="Times New Roman" w:cs="Times New Roman"/>
          <w:noProof/>
          <w:sz w:val="24"/>
          <w:szCs w:val="24"/>
          <w:shd w:val="clear" w:color="auto" w:fill="000000" w:themeFill="text1"/>
          <w:lang w:eastAsia="ru-RU"/>
        </w:rPr>
        <w:drawing>
          <wp:inline distT="0" distB="0" distL="0" distR="0" wp14:anchorId="6FC98709" wp14:editId="214E6320">
            <wp:extent cx="3313471" cy="2340078"/>
            <wp:effectExtent l="0" t="0" r="20320" b="222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10995" w:rsidRPr="00110995" w:rsidRDefault="00110995" w:rsidP="00110995">
      <w:pPr>
        <w:spacing w:after="0" w:line="240" w:lineRule="auto"/>
        <w:ind w:firstLine="567"/>
        <w:contextualSpacing/>
        <w:jc w:val="both"/>
        <w:rPr>
          <w:rFonts w:ascii="Times New Roman" w:hAnsi="Times New Roman" w:cs="Times New Roman"/>
          <w:sz w:val="24"/>
          <w:szCs w:val="24"/>
        </w:rPr>
      </w:pPr>
    </w:p>
    <w:p w:rsidR="00110995" w:rsidRPr="00110995" w:rsidRDefault="00110995" w:rsidP="00110995">
      <w:pPr>
        <w:spacing w:after="0" w:line="240" w:lineRule="auto"/>
        <w:ind w:firstLine="284"/>
        <w:jc w:val="both"/>
        <w:rPr>
          <w:rFonts w:ascii="Times New Roman" w:hAnsi="Times New Roman" w:cs="Times New Roman"/>
          <w:noProof/>
          <w:sz w:val="24"/>
          <w:szCs w:val="24"/>
        </w:rPr>
      </w:pPr>
      <w:r w:rsidRPr="00110995">
        <w:rPr>
          <w:rFonts w:ascii="Times New Roman" w:hAnsi="Times New Roman" w:cs="Times New Roman"/>
          <w:noProof/>
          <w:sz w:val="24"/>
          <w:szCs w:val="24"/>
        </w:rPr>
        <w:t xml:space="preserve">Для проверки качества знаний учащихся начальной школы за год были составлены контрольные работы по классам с учётом календарно-тематического планирования, требований Государственного Стандарта. Был составлен график проведения работ по классам, привлечены ассистенты. </w:t>
      </w:r>
    </w:p>
    <w:p w:rsidR="00110995" w:rsidRPr="00110995" w:rsidRDefault="00110995" w:rsidP="00110995">
      <w:pPr>
        <w:spacing w:after="0" w:line="240" w:lineRule="auto"/>
        <w:ind w:firstLine="284"/>
        <w:jc w:val="both"/>
        <w:rPr>
          <w:rFonts w:ascii="Times New Roman" w:hAnsi="Times New Roman" w:cs="Times New Roman"/>
          <w:noProof/>
          <w:sz w:val="24"/>
          <w:szCs w:val="24"/>
        </w:rPr>
      </w:pPr>
      <w:r w:rsidRPr="00110995">
        <w:rPr>
          <w:rFonts w:ascii="Times New Roman" w:hAnsi="Times New Roman" w:cs="Times New Roman"/>
          <w:noProof/>
          <w:sz w:val="24"/>
          <w:szCs w:val="24"/>
        </w:rPr>
        <w:t xml:space="preserve"> Учащиеся 4-х классов выполняли Всероссийские проверочные работы по математике, русскому языку и окружающему миру. </w:t>
      </w:r>
    </w:p>
    <w:p w:rsidR="00110995" w:rsidRPr="00110995" w:rsidRDefault="00110995" w:rsidP="00110995">
      <w:pPr>
        <w:spacing w:after="0" w:line="240" w:lineRule="auto"/>
        <w:ind w:left="-567" w:firstLine="567"/>
        <w:contextualSpacing/>
        <w:jc w:val="both"/>
        <w:rPr>
          <w:rFonts w:ascii="Times New Roman" w:hAnsi="Times New Roman" w:cs="Times New Roman"/>
          <w:noProof/>
          <w:sz w:val="24"/>
          <w:szCs w:val="24"/>
        </w:rPr>
      </w:pPr>
    </w:p>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Результаты контрольной  работы по ФГОС (1 – 3 классы)</w:t>
      </w:r>
    </w:p>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Математика </w:t>
      </w:r>
    </w:p>
    <w:p w:rsidR="00110995" w:rsidRPr="00110995" w:rsidRDefault="00110995" w:rsidP="00110995">
      <w:pPr>
        <w:spacing w:after="0" w:line="240" w:lineRule="auto"/>
        <w:jc w:val="both"/>
        <w:rPr>
          <w:rFonts w:ascii="Times New Roman" w:eastAsia="Calibri" w:hAnsi="Times New Roman" w:cs="Times New Roman"/>
          <w:sz w:val="24"/>
          <w:szCs w:val="24"/>
        </w:rPr>
      </w:pPr>
    </w:p>
    <w:tbl>
      <w:tblPr>
        <w:tblStyle w:val="16"/>
        <w:tblW w:w="9496" w:type="dxa"/>
        <w:tblLayout w:type="fixed"/>
        <w:tblLook w:val="04A0" w:firstRow="1" w:lastRow="0" w:firstColumn="1" w:lastColumn="0" w:noHBand="0" w:noVBand="1"/>
      </w:tblPr>
      <w:tblGrid>
        <w:gridCol w:w="809"/>
        <w:gridCol w:w="1637"/>
        <w:gridCol w:w="1195"/>
        <w:gridCol w:w="1248"/>
        <w:gridCol w:w="917"/>
        <w:gridCol w:w="1195"/>
        <w:gridCol w:w="1264"/>
        <w:gridCol w:w="1231"/>
      </w:tblGrid>
      <w:tr w:rsidR="00110995" w:rsidRPr="00110995" w:rsidTr="00110995">
        <w:trPr>
          <w:trHeight w:val="148"/>
        </w:trPr>
        <w:tc>
          <w:tcPr>
            <w:tcW w:w="809" w:type="dxa"/>
            <w:vMerge w:val="restart"/>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1637" w:type="dxa"/>
            <w:vMerge w:val="restart"/>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3360" w:type="dxa"/>
            <w:gridSpan w:val="3"/>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p>
        </w:tc>
        <w:tc>
          <w:tcPr>
            <w:tcW w:w="3690" w:type="dxa"/>
            <w:gridSpan w:val="3"/>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2015 – 2016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p>
        </w:tc>
      </w:tr>
      <w:tr w:rsidR="00110995" w:rsidRPr="00110995" w:rsidTr="00110995">
        <w:trPr>
          <w:trHeight w:val="1271"/>
        </w:trPr>
        <w:tc>
          <w:tcPr>
            <w:tcW w:w="809" w:type="dxa"/>
            <w:vMerge/>
          </w:tcPr>
          <w:p w:rsidR="00110995" w:rsidRPr="00110995" w:rsidRDefault="00110995" w:rsidP="00110995">
            <w:pPr>
              <w:spacing w:after="0" w:line="240" w:lineRule="auto"/>
              <w:jc w:val="center"/>
              <w:rPr>
                <w:rFonts w:ascii="Times New Roman" w:hAnsi="Times New Roman" w:cs="Times New Roman"/>
                <w:sz w:val="24"/>
                <w:szCs w:val="24"/>
              </w:rPr>
            </w:pPr>
          </w:p>
        </w:tc>
        <w:tc>
          <w:tcPr>
            <w:tcW w:w="1637" w:type="dxa"/>
            <w:vMerge/>
            <w:vAlign w:val="center"/>
          </w:tcPr>
          <w:p w:rsidR="00110995" w:rsidRPr="00110995" w:rsidRDefault="00110995" w:rsidP="00110995">
            <w:pPr>
              <w:spacing w:after="0" w:line="240" w:lineRule="auto"/>
              <w:jc w:val="center"/>
              <w:rPr>
                <w:rFonts w:ascii="Times New Roman" w:hAnsi="Times New Roman" w:cs="Times New Roman"/>
                <w:sz w:val="24"/>
                <w:szCs w:val="24"/>
              </w:rPr>
            </w:pP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w:t>
            </w:r>
            <w:r w:rsidRPr="00110995">
              <w:rPr>
                <w:rFonts w:ascii="Times New Roman" w:eastAsia="Calibri" w:hAnsi="Times New Roman" w:cs="Times New Roman"/>
                <w:sz w:val="24"/>
                <w:szCs w:val="24"/>
              </w:rPr>
              <w:lastRenderedPageBreak/>
              <w:t>уровень</w:t>
            </w:r>
          </w:p>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lastRenderedPageBreak/>
              <w:t>Базовый уровень</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w:t>
            </w:r>
            <w:r w:rsidRPr="00110995">
              <w:rPr>
                <w:rFonts w:ascii="Times New Roman" w:eastAsia="Calibri" w:hAnsi="Times New Roman" w:cs="Times New Roman"/>
                <w:sz w:val="24"/>
                <w:szCs w:val="24"/>
              </w:rPr>
              <w:lastRenderedPageBreak/>
              <w:t>работой</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lastRenderedPageBreak/>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w:t>
            </w:r>
            <w:r w:rsidRPr="00110995">
              <w:rPr>
                <w:rFonts w:ascii="Times New Roman" w:eastAsia="Calibri" w:hAnsi="Times New Roman" w:cs="Times New Roman"/>
                <w:sz w:val="24"/>
                <w:szCs w:val="24"/>
              </w:rPr>
              <w:lastRenderedPageBreak/>
              <w:t>уровень</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lastRenderedPageBreak/>
              <w:t>Базовый уровень</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lastRenderedPageBreak/>
              <w:t>1«А»</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proofErr w:type="spellStart"/>
            <w:r w:rsidRPr="00110995">
              <w:rPr>
                <w:rFonts w:ascii="Times New Roman" w:hAnsi="Times New Roman" w:cs="Times New Roman"/>
                <w:sz w:val="24"/>
                <w:szCs w:val="24"/>
              </w:rPr>
              <w:t>Кутугина</w:t>
            </w:r>
            <w:proofErr w:type="spellEnd"/>
            <w:r w:rsidRPr="00110995">
              <w:rPr>
                <w:rFonts w:ascii="Times New Roman" w:hAnsi="Times New Roman" w:cs="Times New Roman"/>
                <w:sz w:val="24"/>
                <w:szCs w:val="24"/>
              </w:rPr>
              <w:t xml:space="preserve"> Н.Н.</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15</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1 «Б»</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Русина О.А.</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1 «В»</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Кулагина С.Г.</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9</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8</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b/>
                <w:sz w:val="24"/>
                <w:szCs w:val="24"/>
              </w:rPr>
              <w:t xml:space="preserve">Итого 1-е </w:t>
            </w:r>
            <w:proofErr w:type="spellStart"/>
            <w:r w:rsidRPr="00110995">
              <w:rPr>
                <w:rFonts w:ascii="Times New Roman" w:hAnsi="Times New Roman" w:cs="Times New Roman"/>
                <w:b/>
                <w:sz w:val="24"/>
                <w:szCs w:val="24"/>
              </w:rPr>
              <w:t>кл</w:t>
            </w:r>
            <w:proofErr w:type="spellEnd"/>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40 (74%)</w:t>
            </w:r>
          </w:p>
        </w:tc>
        <w:tc>
          <w:tcPr>
            <w:tcW w:w="1248"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13 (24%)</w:t>
            </w:r>
          </w:p>
        </w:tc>
        <w:tc>
          <w:tcPr>
            <w:tcW w:w="917"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 (2%)</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2«А»</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proofErr w:type="spellStart"/>
            <w:r w:rsidRPr="00110995">
              <w:rPr>
                <w:rFonts w:ascii="Times New Roman" w:hAnsi="Times New Roman" w:cs="Times New Roman"/>
                <w:sz w:val="24"/>
                <w:szCs w:val="24"/>
              </w:rPr>
              <w:t>Жевелюк</w:t>
            </w:r>
            <w:proofErr w:type="spellEnd"/>
            <w:r w:rsidRPr="00110995">
              <w:rPr>
                <w:rFonts w:ascii="Times New Roman" w:hAnsi="Times New Roman" w:cs="Times New Roman"/>
                <w:sz w:val="24"/>
                <w:szCs w:val="24"/>
              </w:rPr>
              <w:t xml:space="preserve"> В.Ю. (Овчинникова Ю.Д).</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8</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2 «Б»</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center"/>
              <w:rPr>
                <w:rFonts w:ascii="Times New Roman" w:hAnsi="Times New Roman" w:cs="Times New Roman"/>
                <w:sz w:val="24"/>
                <w:szCs w:val="24"/>
              </w:rPr>
            </w:pP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12</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2 «В»</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Борисова С.В.</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p>
        </w:tc>
        <w:tc>
          <w:tcPr>
            <w:tcW w:w="1637" w:type="dxa"/>
            <w:vAlign w:val="center"/>
          </w:tcPr>
          <w:p w:rsidR="00110995" w:rsidRPr="00110995" w:rsidRDefault="00110995" w:rsidP="00110995">
            <w:pPr>
              <w:spacing w:after="0" w:line="240" w:lineRule="auto"/>
              <w:jc w:val="center"/>
              <w:rPr>
                <w:rFonts w:ascii="Times New Roman" w:hAnsi="Times New Roman" w:cs="Times New Roman"/>
                <w:b/>
                <w:sz w:val="24"/>
                <w:szCs w:val="24"/>
              </w:rPr>
            </w:pPr>
            <w:r w:rsidRPr="00110995">
              <w:rPr>
                <w:rFonts w:ascii="Times New Roman" w:hAnsi="Times New Roman" w:cs="Times New Roman"/>
                <w:b/>
                <w:sz w:val="24"/>
                <w:szCs w:val="24"/>
              </w:rPr>
              <w:t xml:space="preserve">Итого 2-е </w:t>
            </w:r>
            <w:proofErr w:type="spellStart"/>
            <w:r w:rsidRPr="00110995">
              <w:rPr>
                <w:rFonts w:ascii="Times New Roman" w:hAnsi="Times New Roman" w:cs="Times New Roman"/>
                <w:b/>
                <w:sz w:val="24"/>
                <w:szCs w:val="24"/>
              </w:rPr>
              <w:t>кл</w:t>
            </w:r>
            <w:proofErr w:type="spellEnd"/>
            <w:r w:rsidRPr="00110995">
              <w:rPr>
                <w:rFonts w:ascii="Times New Roman" w:hAnsi="Times New Roman" w:cs="Times New Roman"/>
                <w:b/>
                <w:sz w:val="24"/>
                <w:szCs w:val="24"/>
              </w:rPr>
              <w:t>.</w:t>
            </w:r>
          </w:p>
          <w:p w:rsidR="00110995" w:rsidRPr="00110995" w:rsidRDefault="00110995" w:rsidP="00110995">
            <w:pPr>
              <w:spacing w:after="0" w:line="240" w:lineRule="auto"/>
              <w:jc w:val="center"/>
              <w:rPr>
                <w:rFonts w:ascii="Times New Roman" w:hAnsi="Times New Roman" w:cs="Times New Roman"/>
                <w:b/>
                <w:sz w:val="24"/>
                <w:szCs w:val="24"/>
              </w:rPr>
            </w:pPr>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34 (53%)</w:t>
            </w:r>
          </w:p>
        </w:tc>
        <w:tc>
          <w:tcPr>
            <w:tcW w:w="1248"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25 (38%)</w:t>
            </w:r>
          </w:p>
        </w:tc>
        <w:tc>
          <w:tcPr>
            <w:tcW w:w="917"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6 (9%)</w:t>
            </w:r>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36 (54%)</w:t>
            </w:r>
          </w:p>
        </w:tc>
        <w:tc>
          <w:tcPr>
            <w:tcW w:w="1264"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 (36%)</w:t>
            </w:r>
          </w:p>
        </w:tc>
        <w:tc>
          <w:tcPr>
            <w:tcW w:w="1231"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7 (10%)</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3 «А»</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Тищенко О.Ф. (Нерослова Л.Л.)</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3 «Б»</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center"/>
              <w:rPr>
                <w:rFonts w:ascii="Times New Roman" w:hAnsi="Times New Roman" w:cs="Times New Roman"/>
                <w:sz w:val="24"/>
                <w:szCs w:val="24"/>
              </w:rPr>
            </w:pP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r>
      <w:tr w:rsidR="00110995" w:rsidRPr="00110995" w:rsidTr="00110995">
        <w:trPr>
          <w:trHeight w:val="653"/>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3 «В»</w:t>
            </w:r>
          </w:p>
        </w:tc>
        <w:tc>
          <w:tcPr>
            <w:tcW w:w="1637" w:type="dxa"/>
            <w:vAlign w:val="center"/>
          </w:tcPr>
          <w:p w:rsidR="00110995" w:rsidRPr="00110995" w:rsidRDefault="00110995" w:rsidP="00110995">
            <w:pPr>
              <w:spacing w:after="0" w:line="240" w:lineRule="auto"/>
              <w:jc w:val="center"/>
              <w:rPr>
                <w:rFonts w:ascii="Times New Roman" w:hAnsi="Times New Roman" w:cs="Times New Roman"/>
                <w:sz w:val="24"/>
                <w:szCs w:val="24"/>
              </w:rPr>
            </w:pPr>
            <w:r w:rsidRPr="00110995">
              <w:rPr>
                <w:rFonts w:ascii="Times New Roman" w:hAnsi="Times New Roman" w:cs="Times New Roman"/>
                <w:sz w:val="24"/>
                <w:szCs w:val="24"/>
              </w:rPr>
              <w:t>Борисова С.В.</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12</w:t>
            </w:r>
          </w:p>
        </w:tc>
        <w:tc>
          <w:tcPr>
            <w:tcW w:w="1248"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917"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1195"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64"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1231" w:type="dxa"/>
          </w:tcPr>
          <w:p w:rsidR="00110995" w:rsidRPr="00110995" w:rsidRDefault="00110995" w:rsidP="00110995">
            <w:pPr>
              <w:spacing w:after="0" w:line="240" w:lineRule="auto"/>
              <w:jc w:val="center"/>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r>
      <w:tr w:rsidR="00110995" w:rsidRPr="00110995" w:rsidTr="00110995">
        <w:trPr>
          <w:trHeight w:val="148"/>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p>
        </w:tc>
        <w:tc>
          <w:tcPr>
            <w:tcW w:w="1637" w:type="dxa"/>
            <w:vAlign w:val="center"/>
          </w:tcPr>
          <w:p w:rsidR="00110995" w:rsidRPr="00110995" w:rsidRDefault="00110995" w:rsidP="00110995">
            <w:pPr>
              <w:spacing w:after="0" w:line="240" w:lineRule="auto"/>
              <w:jc w:val="center"/>
              <w:rPr>
                <w:rFonts w:ascii="Times New Roman" w:hAnsi="Times New Roman" w:cs="Times New Roman"/>
                <w:b/>
                <w:sz w:val="24"/>
                <w:szCs w:val="24"/>
              </w:rPr>
            </w:pPr>
            <w:r w:rsidRPr="00110995">
              <w:rPr>
                <w:rFonts w:ascii="Times New Roman" w:hAnsi="Times New Roman" w:cs="Times New Roman"/>
                <w:b/>
                <w:sz w:val="24"/>
                <w:szCs w:val="24"/>
              </w:rPr>
              <w:t xml:space="preserve">Итого 3-и </w:t>
            </w:r>
            <w:proofErr w:type="spellStart"/>
            <w:r w:rsidRPr="00110995">
              <w:rPr>
                <w:rFonts w:ascii="Times New Roman" w:hAnsi="Times New Roman" w:cs="Times New Roman"/>
                <w:b/>
                <w:sz w:val="24"/>
                <w:szCs w:val="24"/>
              </w:rPr>
              <w:t>кл</w:t>
            </w:r>
            <w:proofErr w:type="spellEnd"/>
            <w:r w:rsidRPr="00110995">
              <w:rPr>
                <w:rFonts w:ascii="Times New Roman" w:hAnsi="Times New Roman" w:cs="Times New Roman"/>
                <w:b/>
                <w:sz w:val="24"/>
                <w:szCs w:val="24"/>
              </w:rPr>
              <w:t>.</w:t>
            </w:r>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36 (62%)</w:t>
            </w:r>
          </w:p>
        </w:tc>
        <w:tc>
          <w:tcPr>
            <w:tcW w:w="1248"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15 (26%)</w:t>
            </w:r>
          </w:p>
        </w:tc>
        <w:tc>
          <w:tcPr>
            <w:tcW w:w="917"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7 (12%)</w:t>
            </w:r>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40 (59%)</w:t>
            </w:r>
          </w:p>
        </w:tc>
        <w:tc>
          <w:tcPr>
            <w:tcW w:w="1264"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17 (25%)</w:t>
            </w:r>
          </w:p>
        </w:tc>
        <w:tc>
          <w:tcPr>
            <w:tcW w:w="1231"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 (16%)</w:t>
            </w:r>
          </w:p>
        </w:tc>
      </w:tr>
      <w:tr w:rsidR="00110995" w:rsidRPr="00110995" w:rsidTr="00110995">
        <w:trPr>
          <w:trHeight w:val="687"/>
        </w:trPr>
        <w:tc>
          <w:tcPr>
            <w:tcW w:w="809" w:type="dxa"/>
          </w:tcPr>
          <w:p w:rsidR="00110995" w:rsidRPr="00110995" w:rsidRDefault="00110995" w:rsidP="00110995">
            <w:pPr>
              <w:spacing w:after="0" w:line="240" w:lineRule="auto"/>
              <w:jc w:val="center"/>
              <w:rPr>
                <w:rFonts w:ascii="Times New Roman" w:hAnsi="Times New Roman" w:cs="Times New Roman"/>
                <w:sz w:val="24"/>
                <w:szCs w:val="24"/>
              </w:rPr>
            </w:pPr>
          </w:p>
        </w:tc>
        <w:tc>
          <w:tcPr>
            <w:tcW w:w="1637" w:type="dxa"/>
            <w:vAlign w:val="center"/>
          </w:tcPr>
          <w:p w:rsidR="00110995" w:rsidRPr="00110995" w:rsidRDefault="00110995" w:rsidP="00110995">
            <w:pPr>
              <w:spacing w:after="0" w:line="240" w:lineRule="auto"/>
              <w:jc w:val="center"/>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195"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110</w:t>
            </w:r>
          </w:p>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(62%)</w:t>
            </w:r>
          </w:p>
        </w:tc>
        <w:tc>
          <w:tcPr>
            <w:tcW w:w="1248"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53</w:t>
            </w:r>
          </w:p>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(30%)</w:t>
            </w:r>
          </w:p>
        </w:tc>
        <w:tc>
          <w:tcPr>
            <w:tcW w:w="917" w:type="dxa"/>
          </w:tcPr>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w:t>
            </w:r>
          </w:p>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(8%)</w:t>
            </w:r>
          </w:p>
        </w:tc>
        <w:tc>
          <w:tcPr>
            <w:tcW w:w="1195" w:type="dxa"/>
          </w:tcPr>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148</w:t>
            </w:r>
          </w:p>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(64%)</w:t>
            </w:r>
          </w:p>
        </w:tc>
        <w:tc>
          <w:tcPr>
            <w:tcW w:w="1264" w:type="dxa"/>
          </w:tcPr>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56</w:t>
            </w:r>
          </w:p>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(24%)</w:t>
            </w:r>
          </w:p>
        </w:tc>
        <w:tc>
          <w:tcPr>
            <w:tcW w:w="1231" w:type="dxa"/>
          </w:tcPr>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29</w:t>
            </w:r>
          </w:p>
          <w:p w:rsidR="00110995" w:rsidRPr="00110995" w:rsidRDefault="00110995" w:rsidP="00110995">
            <w:pPr>
              <w:spacing w:after="0" w:line="240" w:lineRule="auto"/>
              <w:jc w:val="center"/>
              <w:rPr>
                <w:rFonts w:ascii="Times New Roman" w:eastAsia="Calibri" w:hAnsi="Times New Roman" w:cs="Times New Roman"/>
                <w:b/>
                <w:color w:val="000000" w:themeColor="text1"/>
                <w:sz w:val="24"/>
                <w:szCs w:val="24"/>
              </w:rPr>
            </w:pPr>
            <w:r w:rsidRPr="00110995">
              <w:rPr>
                <w:rFonts w:ascii="Times New Roman" w:eastAsia="Calibri" w:hAnsi="Times New Roman" w:cs="Times New Roman"/>
                <w:b/>
                <w:color w:val="000000" w:themeColor="text1"/>
                <w:sz w:val="24"/>
                <w:szCs w:val="24"/>
              </w:rPr>
              <w:t>(12%)</w:t>
            </w:r>
          </w:p>
        </w:tc>
      </w:tr>
    </w:tbl>
    <w:p w:rsidR="00110995" w:rsidRPr="00110995" w:rsidRDefault="00110995" w:rsidP="00110995">
      <w:pPr>
        <w:spacing w:after="0" w:line="240" w:lineRule="auto"/>
        <w:ind w:right="425" w:firstLine="708"/>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Таким образом, среди учащихся 1- 3 классов с базовым и повышенным уровнем по математике справились 62% учащихся, с базовым – 30%. Не достигли базового уровня – 8% учащихся. В прошлом учебном году с базовым уровнем не справились 9% учащихся. Но следует иметь ввиду, что в прошлом году анализ делался с учётом 4-х классов, а в этом году в связи с проведением в 4-х классах Всероссийских проверочных работ результаты просчитаны на 1 -3 классы.  ВПР в отчете будут идти отдельным пунктом.</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Основные ошибки, допущенные в контрольной работе: </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 класс</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Базовый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Решение примеров на сложение и вычитание в пределах 10 - 10 уч. – 18%</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Задача на увеличение (уменьшение) числа на </w:t>
      </w:r>
      <w:proofErr w:type="spellStart"/>
      <w:r w:rsidRPr="00110995">
        <w:rPr>
          <w:rFonts w:ascii="Times New Roman" w:eastAsia="Calibri" w:hAnsi="Times New Roman" w:cs="Times New Roman"/>
          <w:sz w:val="24"/>
          <w:szCs w:val="24"/>
        </w:rPr>
        <w:t>неск.ед</w:t>
      </w:r>
      <w:proofErr w:type="spellEnd"/>
      <w:r w:rsidRPr="00110995">
        <w:rPr>
          <w:rFonts w:ascii="Times New Roman" w:eastAsia="Calibri" w:hAnsi="Times New Roman" w:cs="Times New Roman"/>
          <w:sz w:val="24"/>
          <w:szCs w:val="24"/>
        </w:rPr>
        <w:t>. – 5 уч. – 9%</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Сравнение выражений  – 12 уч. – 22%</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Повышенный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Сложение и вычитание в пределах 20 – 10 уч. – 18%</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Задача на разностное сравнение – 8 уч.- 15%</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Задача в два действия – 18 уч. – 33%</w:t>
      </w:r>
    </w:p>
    <w:p w:rsid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lastRenderedPageBreak/>
        <w:t>2 класс</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Базовый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b/>
          <w:sz w:val="24"/>
          <w:szCs w:val="24"/>
        </w:rPr>
        <w:t>-</w:t>
      </w:r>
      <w:r w:rsidRPr="00110995">
        <w:rPr>
          <w:rFonts w:ascii="Times New Roman" w:eastAsia="Calibri" w:hAnsi="Times New Roman" w:cs="Times New Roman"/>
          <w:sz w:val="24"/>
          <w:szCs w:val="24"/>
        </w:rPr>
        <w:t>Устные приёмы сложения и вычитания чисел – 19 уч. – 29%</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Нахождение Р – 16 уч. – 25%</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Задачи в 2 действия – 30 уч. – 46%</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Сложение и вычитание в столбик – 12 уч. – 18%</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Повышенный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Умножение и деление на 2 и 3 - 22 уч. – 34%</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Сравнение выражений – 18 уч. – 28%</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Перевод длины ломаной в другие единицы – 21 чел – 32%</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 класс</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Базовый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Вычисления в столбик – 13 чел. – 22%</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Решение составных задач – 17 чел. -  29%</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Нахождение Р и </w:t>
      </w:r>
      <w:r w:rsidRPr="00110995">
        <w:rPr>
          <w:rFonts w:ascii="Times New Roman" w:eastAsia="Calibri" w:hAnsi="Times New Roman" w:cs="Times New Roman"/>
          <w:sz w:val="24"/>
          <w:szCs w:val="24"/>
          <w:lang w:val="en-US"/>
        </w:rPr>
        <w:t>S</w:t>
      </w:r>
      <w:r w:rsidRPr="00110995">
        <w:rPr>
          <w:rFonts w:ascii="Times New Roman" w:eastAsia="Calibri" w:hAnsi="Times New Roman" w:cs="Times New Roman"/>
          <w:sz w:val="24"/>
          <w:szCs w:val="24"/>
        </w:rPr>
        <w:t xml:space="preserve"> – 17чел. –  29%</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Сранение</w:t>
      </w:r>
      <w:proofErr w:type="spellEnd"/>
      <w:r w:rsidRPr="00110995">
        <w:rPr>
          <w:rFonts w:ascii="Times New Roman" w:eastAsia="Calibri" w:hAnsi="Times New Roman" w:cs="Times New Roman"/>
          <w:sz w:val="24"/>
          <w:szCs w:val="24"/>
        </w:rPr>
        <w:t xml:space="preserve"> единиц измерения – 10 уч. – 17%</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Повышенный уровень</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Решение задачи  на нахождение остатка -  21 чел. – 36%</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Вычисления в столбик – 19 чел. -  33%</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Решение уравнений -  18 чел. – 31%</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Найти значение выражения – 31 чел. -  53%</w:t>
      </w:r>
    </w:p>
    <w:p w:rsidR="00110995" w:rsidRPr="00110995" w:rsidRDefault="00110995" w:rsidP="00110995">
      <w:pPr>
        <w:spacing w:after="0" w:line="240" w:lineRule="auto"/>
        <w:ind w:right="425" w:firstLine="284"/>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right="425"/>
        <w:jc w:val="both"/>
        <w:rPr>
          <w:rFonts w:ascii="Times New Roman" w:hAnsi="Times New Roman" w:cs="Times New Roman"/>
          <w:sz w:val="24"/>
          <w:szCs w:val="24"/>
        </w:rPr>
      </w:pPr>
      <w:r w:rsidRPr="00110995">
        <w:rPr>
          <w:rFonts w:ascii="Times New Roman" w:hAnsi="Times New Roman" w:cs="Times New Roman"/>
          <w:b/>
          <w:sz w:val="24"/>
          <w:szCs w:val="24"/>
        </w:rPr>
        <w:t>Рекомендации:</w:t>
      </w:r>
    </w:p>
    <w:p w:rsidR="00110995" w:rsidRPr="00110995" w:rsidRDefault="00110995" w:rsidP="00110995">
      <w:pPr>
        <w:numPr>
          <w:ilvl w:val="0"/>
          <w:numId w:val="4"/>
        </w:numPr>
        <w:tabs>
          <w:tab w:val="num" w:pos="-1276"/>
        </w:tabs>
        <w:spacing w:after="0" w:line="240" w:lineRule="auto"/>
        <w:ind w:right="425"/>
        <w:jc w:val="both"/>
        <w:rPr>
          <w:rFonts w:ascii="Times New Roman" w:hAnsi="Times New Roman" w:cs="Times New Roman"/>
          <w:sz w:val="24"/>
          <w:szCs w:val="24"/>
        </w:rPr>
      </w:pPr>
      <w:r w:rsidRPr="00110995">
        <w:rPr>
          <w:rFonts w:ascii="Times New Roman" w:hAnsi="Times New Roman" w:cs="Times New Roman"/>
          <w:sz w:val="24"/>
          <w:szCs w:val="24"/>
        </w:rPr>
        <w:t>Учителям тщательно отслеживать уровень формирования прочных вычислительных навыков.</w:t>
      </w:r>
    </w:p>
    <w:p w:rsidR="00110995" w:rsidRPr="00110995" w:rsidRDefault="00110995" w:rsidP="00110995">
      <w:pPr>
        <w:numPr>
          <w:ilvl w:val="0"/>
          <w:numId w:val="4"/>
        </w:numPr>
        <w:tabs>
          <w:tab w:val="num" w:pos="-1276"/>
        </w:tabs>
        <w:spacing w:after="0" w:line="240" w:lineRule="auto"/>
        <w:ind w:right="425"/>
        <w:contextualSpacing/>
        <w:jc w:val="both"/>
        <w:rPr>
          <w:rFonts w:ascii="Times New Roman" w:hAnsi="Times New Roman" w:cs="Times New Roman"/>
          <w:sz w:val="24"/>
          <w:szCs w:val="24"/>
        </w:rPr>
      </w:pPr>
      <w:r w:rsidRPr="00110995">
        <w:rPr>
          <w:rFonts w:ascii="Times New Roman" w:hAnsi="Times New Roman" w:cs="Times New Roman"/>
          <w:sz w:val="24"/>
          <w:szCs w:val="24"/>
        </w:rPr>
        <w:t xml:space="preserve">Внедрять в практику урока математики решение заданий для развития логического мышления, «олимпиадные» задания. </w:t>
      </w:r>
    </w:p>
    <w:p w:rsidR="00110995" w:rsidRPr="00110995" w:rsidRDefault="00110995" w:rsidP="00110995">
      <w:pPr>
        <w:numPr>
          <w:ilvl w:val="0"/>
          <w:numId w:val="4"/>
        </w:numPr>
        <w:tabs>
          <w:tab w:val="num" w:pos="-1276"/>
        </w:tabs>
        <w:spacing w:after="0" w:line="240" w:lineRule="auto"/>
        <w:ind w:right="425"/>
        <w:jc w:val="both"/>
        <w:rPr>
          <w:rFonts w:ascii="Times New Roman" w:hAnsi="Times New Roman" w:cs="Times New Roman"/>
          <w:sz w:val="24"/>
          <w:szCs w:val="24"/>
        </w:rPr>
      </w:pPr>
      <w:r w:rsidRPr="00110995">
        <w:rPr>
          <w:rFonts w:ascii="Times New Roman" w:hAnsi="Times New Roman" w:cs="Times New Roman"/>
          <w:sz w:val="24"/>
          <w:szCs w:val="24"/>
        </w:rPr>
        <w:t xml:space="preserve">По результатам контрольных работ классифицировать ошибки и проводить индивидуальную, групповую, коллективную работу по их устранению. </w:t>
      </w:r>
    </w:p>
    <w:p w:rsidR="00110995" w:rsidRPr="00110995" w:rsidRDefault="00110995" w:rsidP="00110995">
      <w:pPr>
        <w:pStyle w:val="a8"/>
        <w:numPr>
          <w:ilvl w:val="0"/>
          <w:numId w:val="4"/>
        </w:numPr>
        <w:ind w:right="425"/>
        <w:jc w:val="both"/>
        <w:rPr>
          <w:rFonts w:eastAsia="Calibri"/>
          <w:b/>
          <w:lang w:eastAsia="en-US"/>
        </w:rPr>
      </w:pPr>
      <w:r w:rsidRPr="00110995">
        <w:t xml:space="preserve">Учителям использовать разнообразные формы работы, направленные на автоматизацию устных вычислений в пределах 100, 1000. </w:t>
      </w:r>
    </w:p>
    <w:p w:rsidR="00110995" w:rsidRPr="00110995" w:rsidRDefault="00110995" w:rsidP="00110995">
      <w:pPr>
        <w:spacing w:after="0" w:line="240" w:lineRule="auto"/>
        <w:ind w:right="424"/>
        <w:jc w:val="both"/>
        <w:rPr>
          <w:rFonts w:ascii="Times New Roman" w:eastAsia="Calibri" w:hAnsi="Times New Roman" w:cs="Times New Roman"/>
          <w:b/>
          <w:sz w:val="24"/>
          <w:szCs w:val="24"/>
        </w:rPr>
      </w:pPr>
    </w:p>
    <w:p w:rsidR="00110995" w:rsidRPr="00110995" w:rsidRDefault="00110995" w:rsidP="00110995">
      <w:pPr>
        <w:spacing w:after="0" w:line="240" w:lineRule="auto"/>
        <w:jc w:val="center"/>
        <w:rPr>
          <w:rFonts w:ascii="Times New Roman" w:eastAsia="Calibri" w:hAnsi="Times New Roman" w:cs="Times New Roman"/>
          <w:b/>
          <w:sz w:val="24"/>
          <w:szCs w:val="24"/>
        </w:rPr>
      </w:pPr>
      <w:r w:rsidRPr="00110995">
        <w:rPr>
          <w:rFonts w:ascii="Times New Roman" w:eastAsia="Calibri" w:hAnsi="Times New Roman" w:cs="Times New Roman"/>
          <w:b/>
          <w:sz w:val="24"/>
          <w:szCs w:val="24"/>
        </w:rPr>
        <w:t>Результаты контрольной  работы по ФГОС (1 – 3 классы)</w:t>
      </w:r>
    </w:p>
    <w:p w:rsid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Русский язык  (списывание, диктант)</w:t>
      </w:r>
    </w:p>
    <w:p w:rsidR="00110995" w:rsidRPr="00110995" w:rsidRDefault="00110995" w:rsidP="00110995">
      <w:pPr>
        <w:spacing w:after="0" w:line="240" w:lineRule="auto"/>
        <w:jc w:val="both"/>
        <w:rPr>
          <w:rFonts w:ascii="Times New Roman" w:eastAsia="Calibri" w:hAnsi="Times New Roman" w:cs="Times New Roman"/>
          <w:sz w:val="24"/>
          <w:szCs w:val="24"/>
        </w:rPr>
      </w:pPr>
    </w:p>
    <w:tbl>
      <w:tblPr>
        <w:tblStyle w:val="16"/>
        <w:tblW w:w="9465" w:type="dxa"/>
        <w:tblLayout w:type="fixed"/>
        <w:tblLook w:val="04A0" w:firstRow="1" w:lastRow="0" w:firstColumn="1" w:lastColumn="0" w:noHBand="0" w:noVBand="1"/>
      </w:tblPr>
      <w:tblGrid>
        <w:gridCol w:w="807"/>
        <w:gridCol w:w="1631"/>
        <w:gridCol w:w="1191"/>
        <w:gridCol w:w="1244"/>
        <w:gridCol w:w="914"/>
        <w:gridCol w:w="1191"/>
        <w:gridCol w:w="34"/>
        <w:gridCol w:w="1226"/>
        <w:gridCol w:w="1227"/>
      </w:tblGrid>
      <w:tr w:rsidR="00110995" w:rsidRPr="00110995" w:rsidTr="00110995">
        <w:trPr>
          <w:trHeight w:val="145"/>
        </w:trPr>
        <w:tc>
          <w:tcPr>
            <w:tcW w:w="807"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1631"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3349" w:type="dxa"/>
            <w:gridSpan w:val="3"/>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c>
          <w:tcPr>
            <w:tcW w:w="3678" w:type="dxa"/>
            <w:gridSpan w:val="4"/>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2015 – 2016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r>
      <w:tr w:rsidR="00110995" w:rsidRPr="00110995" w:rsidTr="00110995">
        <w:trPr>
          <w:trHeight w:val="1238"/>
        </w:trPr>
        <w:tc>
          <w:tcPr>
            <w:tcW w:w="807" w:type="dxa"/>
            <w:vMerge/>
          </w:tcPr>
          <w:p w:rsidR="00110995" w:rsidRPr="00110995" w:rsidRDefault="00110995" w:rsidP="00110995">
            <w:pPr>
              <w:spacing w:after="0" w:line="240" w:lineRule="auto"/>
              <w:jc w:val="both"/>
              <w:rPr>
                <w:rFonts w:ascii="Times New Roman" w:hAnsi="Times New Roman" w:cs="Times New Roman"/>
                <w:sz w:val="24"/>
                <w:szCs w:val="24"/>
              </w:rPr>
            </w:pPr>
          </w:p>
        </w:tc>
        <w:tc>
          <w:tcPr>
            <w:tcW w:w="1631" w:type="dxa"/>
            <w:vMerge/>
            <w:vAlign w:val="center"/>
          </w:tcPr>
          <w:p w:rsidR="00110995" w:rsidRPr="00110995" w:rsidRDefault="00110995" w:rsidP="00110995">
            <w:pPr>
              <w:spacing w:after="0" w:line="240" w:lineRule="auto"/>
              <w:jc w:val="both"/>
              <w:rPr>
                <w:rFonts w:ascii="Times New Roman" w:hAnsi="Times New Roman" w:cs="Times New Roman"/>
                <w:sz w:val="24"/>
                <w:szCs w:val="24"/>
              </w:rPr>
            </w:pP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уровень</w:t>
            </w:r>
          </w:p>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Базовый уровень</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уровень</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Базовый уровень</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1«А»</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Кутугина</w:t>
            </w:r>
            <w:proofErr w:type="spellEnd"/>
            <w:r w:rsidRPr="00110995">
              <w:rPr>
                <w:rFonts w:ascii="Times New Roman" w:hAnsi="Times New Roman" w:cs="Times New Roman"/>
                <w:sz w:val="24"/>
                <w:szCs w:val="24"/>
              </w:rPr>
              <w:t xml:space="preserve"> Н.Н.</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14</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1 «Б»</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Русина О.А.</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1 «В»</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Кулагина С.Г.</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b/>
                <w:sz w:val="24"/>
                <w:szCs w:val="24"/>
              </w:rPr>
              <w:t xml:space="preserve">Итого 1-е </w:t>
            </w:r>
            <w:proofErr w:type="spellStart"/>
            <w:r w:rsidRPr="00110995">
              <w:rPr>
                <w:rFonts w:ascii="Times New Roman" w:hAnsi="Times New Roman" w:cs="Times New Roman"/>
                <w:b/>
                <w:sz w:val="24"/>
                <w:szCs w:val="24"/>
              </w:rPr>
              <w:t>кл</w:t>
            </w:r>
            <w:proofErr w:type="spellEnd"/>
            <w:r w:rsidRPr="00110995">
              <w:rPr>
                <w:rFonts w:ascii="Times New Roman" w:hAnsi="Times New Roman" w:cs="Times New Roman"/>
                <w:b/>
                <w:sz w:val="24"/>
                <w:szCs w:val="24"/>
              </w:rPr>
              <w:t>.</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41 (76%)</w:t>
            </w:r>
          </w:p>
        </w:tc>
        <w:tc>
          <w:tcPr>
            <w:tcW w:w="124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12 (22%)</w:t>
            </w:r>
          </w:p>
        </w:tc>
        <w:tc>
          <w:tcPr>
            <w:tcW w:w="91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 (2%)</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2«А»</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Жевелюк</w:t>
            </w:r>
            <w:proofErr w:type="spellEnd"/>
            <w:r w:rsidRPr="00110995">
              <w:rPr>
                <w:rFonts w:ascii="Times New Roman" w:hAnsi="Times New Roman" w:cs="Times New Roman"/>
                <w:sz w:val="24"/>
                <w:szCs w:val="24"/>
              </w:rPr>
              <w:t xml:space="preserve"> В.Ю. (Овчинникова Ю.Д).</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lastRenderedPageBreak/>
              <w:t>2 «Б»</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both"/>
              <w:rPr>
                <w:rFonts w:ascii="Times New Roman" w:hAnsi="Times New Roman" w:cs="Times New Roman"/>
                <w:sz w:val="24"/>
                <w:szCs w:val="24"/>
              </w:rPr>
            </w:pP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19</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2 «В»</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Борисова С.В.</w:t>
            </w:r>
          </w:p>
          <w:p w:rsidR="00110995" w:rsidRPr="00110995" w:rsidRDefault="00110995" w:rsidP="00110995">
            <w:pPr>
              <w:spacing w:after="0" w:line="240" w:lineRule="auto"/>
              <w:jc w:val="both"/>
              <w:rPr>
                <w:rFonts w:ascii="Times New Roman" w:hAnsi="Times New Roman" w:cs="Times New Roman"/>
                <w:sz w:val="24"/>
                <w:szCs w:val="24"/>
              </w:rPr>
            </w:pP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9</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15</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1631"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 xml:space="preserve">Итого 2-е </w:t>
            </w:r>
            <w:proofErr w:type="spellStart"/>
            <w:r w:rsidRPr="00110995">
              <w:rPr>
                <w:rFonts w:ascii="Times New Roman" w:hAnsi="Times New Roman" w:cs="Times New Roman"/>
                <w:b/>
                <w:sz w:val="24"/>
                <w:szCs w:val="24"/>
              </w:rPr>
              <w:t>кл</w:t>
            </w:r>
            <w:proofErr w:type="spellEnd"/>
            <w:r w:rsidRPr="00110995">
              <w:rPr>
                <w:rFonts w:ascii="Times New Roman" w:hAnsi="Times New Roman" w:cs="Times New Roman"/>
                <w:b/>
                <w:sz w:val="24"/>
                <w:szCs w:val="24"/>
              </w:rPr>
              <w:t>.</w:t>
            </w:r>
          </w:p>
          <w:p w:rsidR="00110995" w:rsidRPr="00110995" w:rsidRDefault="00110995" w:rsidP="00110995">
            <w:pPr>
              <w:spacing w:after="0" w:line="240" w:lineRule="auto"/>
              <w:jc w:val="both"/>
              <w:rPr>
                <w:rFonts w:ascii="Times New Roman" w:hAnsi="Times New Roman" w:cs="Times New Roman"/>
                <w:b/>
                <w:sz w:val="24"/>
                <w:szCs w:val="24"/>
              </w:rPr>
            </w:pP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35 (50%)</w:t>
            </w:r>
          </w:p>
        </w:tc>
        <w:tc>
          <w:tcPr>
            <w:tcW w:w="124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 (34%)</w:t>
            </w:r>
          </w:p>
        </w:tc>
        <w:tc>
          <w:tcPr>
            <w:tcW w:w="91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 (16%)</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50 (77%)</w:t>
            </w:r>
          </w:p>
          <w:p w:rsidR="00110995" w:rsidRPr="00110995" w:rsidRDefault="00110995" w:rsidP="00110995">
            <w:pPr>
              <w:spacing w:after="0" w:line="240" w:lineRule="auto"/>
              <w:jc w:val="both"/>
              <w:rPr>
                <w:rFonts w:ascii="Times New Roman" w:eastAsia="Calibri" w:hAnsi="Times New Roman" w:cs="Times New Roman"/>
                <w:b/>
                <w:sz w:val="24"/>
                <w:szCs w:val="24"/>
              </w:rPr>
            </w:pP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 (17%)</w:t>
            </w:r>
          </w:p>
        </w:tc>
        <w:tc>
          <w:tcPr>
            <w:tcW w:w="1227"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 (6%)</w:t>
            </w:r>
          </w:p>
        </w:tc>
      </w:tr>
      <w:tr w:rsidR="00110995" w:rsidRPr="00110995" w:rsidTr="00110995">
        <w:trPr>
          <w:trHeight w:val="1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3 «А»</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Тищенко О.Ф. (Нерослова Л.Л.)</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tc>
      </w:tr>
      <w:tr w:rsidR="00110995" w:rsidRPr="00110995" w:rsidTr="00110995">
        <w:trPr>
          <w:trHeight w:val="513"/>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3 «Б»</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both"/>
              <w:rPr>
                <w:rFonts w:ascii="Times New Roman" w:hAnsi="Times New Roman" w:cs="Times New Roman"/>
                <w:sz w:val="24"/>
                <w:szCs w:val="24"/>
              </w:rPr>
            </w:pP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14</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tc>
      </w:tr>
      <w:tr w:rsidR="00110995" w:rsidRPr="00110995" w:rsidTr="00110995">
        <w:trPr>
          <w:trHeight w:val="543"/>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3 «В»</w:t>
            </w:r>
          </w:p>
        </w:tc>
        <w:tc>
          <w:tcPr>
            <w:tcW w:w="1631"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Борисова С.В.</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4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914"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c>
          <w:tcPr>
            <w:tcW w:w="1191"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w:t>
            </w:r>
          </w:p>
        </w:tc>
        <w:tc>
          <w:tcPr>
            <w:tcW w:w="1227"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tc>
      </w:tr>
      <w:tr w:rsidR="00110995" w:rsidRPr="00110995" w:rsidTr="00110995">
        <w:trPr>
          <w:trHeight w:val="845"/>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1631"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 xml:space="preserve">Итого 3-и </w:t>
            </w:r>
            <w:proofErr w:type="spellStart"/>
            <w:r w:rsidRPr="00110995">
              <w:rPr>
                <w:rFonts w:ascii="Times New Roman" w:hAnsi="Times New Roman" w:cs="Times New Roman"/>
                <w:b/>
                <w:sz w:val="24"/>
                <w:szCs w:val="24"/>
              </w:rPr>
              <w:t>кл</w:t>
            </w:r>
            <w:proofErr w:type="spellEnd"/>
            <w:r w:rsidRPr="00110995">
              <w:rPr>
                <w:rFonts w:ascii="Times New Roman" w:hAnsi="Times New Roman" w:cs="Times New Roman"/>
                <w:b/>
                <w:sz w:val="24"/>
                <w:szCs w:val="24"/>
              </w:rPr>
              <w:t>.</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35 (56%)</w:t>
            </w:r>
          </w:p>
        </w:tc>
        <w:tc>
          <w:tcPr>
            <w:tcW w:w="124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13 (21%)</w:t>
            </w:r>
          </w:p>
        </w:tc>
        <w:tc>
          <w:tcPr>
            <w:tcW w:w="91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  (23%)</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36 (53%)</w:t>
            </w:r>
          </w:p>
        </w:tc>
        <w:tc>
          <w:tcPr>
            <w:tcW w:w="1260" w:type="dxa"/>
            <w:gridSpan w:val="2"/>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21 (31%)</w:t>
            </w:r>
          </w:p>
        </w:tc>
        <w:tc>
          <w:tcPr>
            <w:tcW w:w="1227"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 (16%)</w:t>
            </w:r>
          </w:p>
        </w:tc>
      </w:tr>
      <w:tr w:rsidR="00110995" w:rsidRPr="00110995" w:rsidTr="00110995">
        <w:trPr>
          <w:trHeight w:val="1040"/>
        </w:trPr>
        <w:tc>
          <w:tcPr>
            <w:tcW w:w="8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1631"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191"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111</w:t>
            </w:r>
          </w:p>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(60%)</w:t>
            </w:r>
          </w:p>
        </w:tc>
        <w:tc>
          <w:tcPr>
            <w:tcW w:w="124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49</w:t>
            </w:r>
          </w:p>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(26%)</w:t>
            </w:r>
          </w:p>
        </w:tc>
        <w:tc>
          <w:tcPr>
            <w:tcW w:w="914"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26</w:t>
            </w:r>
          </w:p>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w:t>
            </w:r>
          </w:p>
        </w:tc>
        <w:tc>
          <w:tcPr>
            <w:tcW w:w="1225" w:type="dxa"/>
            <w:gridSpan w:val="2"/>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121 (53%)</w:t>
            </w:r>
          </w:p>
        </w:tc>
        <w:tc>
          <w:tcPr>
            <w:tcW w:w="1226"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59 (26%)</w:t>
            </w:r>
          </w:p>
        </w:tc>
        <w:tc>
          <w:tcPr>
            <w:tcW w:w="1227"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50 (21%)</w:t>
            </w:r>
          </w:p>
        </w:tc>
      </w:tr>
    </w:tbl>
    <w:p w:rsidR="00110995" w:rsidRPr="00110995" w:rsidRDefault="00110995" w:rsidP="00110995">
      <w:pPr>
        <w:spacing w:after="0" w:line="240" w:lineRule="auto"/>
        <w:ind w:right="566"/>
        <w:jc w:val="both"/>
        <w:rPr>
          <w:rFonts w:ascii="Times New Roman" w:eastAsia="Calibri" w:hAnsi="Times New Roman" w:cs="Times New Roman"/>
          <w:b/>
          <w:sz w:val="24"/>
          <w:szCs w:val="24"/>
        </w:rPr>
      </w:pPr>
    </w:p>
    <w:p w:rsidR="00110995" w:rsidRPr="00110995" w:rsidRDefault="00110995" w:rsidP="00110995">
      <w:pPr>
        <w:spacing w:after="0" w:line="240" w:lineRule="auto"/>
        <w:ind w:right="-1"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В 1-х классах  с базовым и повышенным уровнем  справились 98%, не справились 2%. </w:t>
      </w:r>
    </w:p>
    <w:p w:rsidR="00110995" w:rsidRPr="00110995" w:rsidRDefault="00110995" w:rsidP="00110995">
      <w:pPr>
        <w:spacing w:after="0" w:line="240" w:lineRule="auto"/>
        <w:ind w:right="-1"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Во 2-х классах – не достигли базового уровня 16%,  в прошлом году было 6%.</w:t>
      </w:r>
    </w:p>
    <w:p w:rsidR="00110995" w:rsidRPr="00110995" w:rsidRDefault="00110995" w:rsidP="00110995">
      <w:pPr>
        <w:spacing w:after="0" w:line="240" w:lineRule="auto"/>
        <w:ind w:right="-1"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В 3-х классах  не справились 23%, хотя в прошлом году было 16%. </w:t>
      </w:r>
    </w:p>
    <w:p w:rsidR="00110995" w:rsidRPr="00110995" w:rsidRDefault="00110995" w:rsidP="00110995">
      <w:pPr>
        <w:spacing w:after="0" w:line="240" w:lineRule="auto"/>
        <w:ind w:right="-1"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Таким образом, в 1-3 классах начальной школы 86% достигли базового и повышенного уровня и 14% не справились с работой. В прошлом году не справились с работой 21%.  Но это были цифры по всей начальной школе с учетом 4-х классов. </w:t>
      </w: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В контрольном списывании допущены следующие ошибки:</w:t>
      </w: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 класс</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Пропуск, замена букв -  9 чел. – 17%</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Заглавная  буква  в начале предложения– 10 чел. - 18%</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Жи</w:t>
      </w:r>
      <w:proofErr w:type="spellEnd"/>
      <w:r w:rsidRPr="00110995">
        <w:rPr>
          <w:rFonts w:ascii="Times New Roman" w:eastAsia="Calibri" w:hAnsi="Times New Roman" w:cs="Times New Roman"/>
          <w:sz w:val="24"/>
          <w:szCs w:val="24"/>
        </w:rPr>
        <w:t>-ши – 2 чел.- 4%</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В диктанте допущены следующие ошибки:</w:t>
      </w: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 класс</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Безударная гласная в корне -  36 чел. – 51%</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Парная согласная в корне слова – 10 чел. – 14%</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Разделительный ь – 13 чел. – 18%</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Пропуск, замена букв -  25 чел. – 36%</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Начало предложения -  8 чел. – 11%</w:t>
      </w:r>
    </w:p>
    <w:p w:rsidR="00110995" w:rsidRPr="00110995" w:rsidRDefault="00110995" w:rsidP="00110995">
      <w:pPr>
        <w:spacing w:after="0" w:line="240" w:lineRule="auto"/>
        <w:ind w:right="566" w:firstLine="284"/>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 класс</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Безударная гласная в корне -  25 чел. – 40%</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Парная согласная в корне слова – 11 чел. – 18%</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Разделительный ь – 13 чел. – 21%</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 Сочетания </w:t>
      </w:r>
      <w:proofErr w:type="spellStart"/>
      <w:r w:rsidRPr="00110995">
        <w:rPr>
          <w:rFonts w:ascii="Times New Roman" w:eastAsia="Calibri" w:hAnsi="Times New Roman" w:cs="Times New Roman"/>
          <w:sz w:val="24"/>
          <w:szCs w:val="24"/>
        </w:rPr>
        <w:t>чк</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чн</w:t>
      </w:r>
      <w:proofErr w:type="spellEnd"/>
      <w:r w:rsidRPr="00110995">
        <w:rPr>
          <w:rFonts w:ascii="Times New Roman" w:eastAsia="Calibri" w:hAnsi="Times New Roman" w:cs="Times New Roman"/>
          <w:sz w:val="24"/>
          <w:szCs w:val="24"/>
        </w:rPr>
        <w:t xml:space="preserve">, чу, </w:t>
      </w:r>
      <w:proofErr w:type="spellStart"/>
      <w:r w:rsidRPr="00110995">
        <w:rPr>
          <w:rFonts w:ascii="Times New Roman" w:eastAsia="Calibri" w:hAnsi="Times New Roman" w:cs="Times New Roman"/>
          <w:sz w:val="24"/>
          <w:szCs w:val="24"/>
        </w:rPr>
        <w:t>щу</w:t>
      </w:r>
      <w:proofErr w:type="spellEnd"/>
      <w:r w:rsidRPr="00110995">
        <w:rPr>
          <w:rFonts w:ascii="Times New Roman" w:eastAsia="Calibri" w:hAnsi="Times New Roman" w:cs="Times New Roman"/>
          <w:sz w:val="24"/>
          <w:szCs w:val="24"/>
        </w:rPr>
        <w:t xml:space="preserve"> -  12 чел. – 19%</w:t>
      </w:r>
    </w:p>
    <w:p w:rsidR="00110995" w:rsidRPr="00110995" w:rsidRDefault="00110995" w:rsidP="00110995">
      <w:pPr>
        <w:spacing w:after="0" w:line="240" w:lineRule="auto"/>
        <w:ind w:right="566" w:firstLine="284"/>
        <w:jc w:val="both"/>
        <w:rPr>
          <w:rFonts w:ascii="Times New Roman" w:eastAsia="Calibri" w:hAnsi="Times New Roman" w:cs="Times New Roman"/>
          <w:sz w:val="24"/>
          <w:szCs w:val="24"/>
        </w:rPr>
      </w:pPr>
    </w:p>
    <w:p w:rsidR="00110995" w:rsidRPr="00110995" w:rsidRDefault="00110995" w:rsidP="00110995">
      <w:pPr>
        <w:spacing w:after="0" w:line="240" w:lineRule="auto"/>
        <w:ind w:right="424"/>
        <w:jc w:val="both"/>
        <w:rPr>
          <w:rFonts w:ascii="Times New Roman" w:hAnsi="Times New Roman" w:cs="Times New Roman"/>
          <w:sz w:val="24"/>
          <w:szCs w:val="24"/>
        </w:rPr>
      </w:pPr>
      <w:r w:rsidRPr="00110995">
        <w:rPr>
          <w:rFonts w:ascii="Times New Roman" w:hAnsi="Times New Roman" w:cs="Times New Roman"/>
          <w:b/>
          <w:sz w:val="24"/>
          <w:szCs w:val="24"/>
        </w:rPr>
        <w:t>Рекомендации:</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Усилить работу над орфографическими ошибками, связанными с неумением подбирать слова в сильной позиции, применять изученные правила к конкретным ситуациям.</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Проводить постоянный тренинг по предупреждению ошибок.</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lastRenderedPageBreak/>
        <w:t>Учителям 4-х классов усилить работу по правописанию падежных окончаний имён существительных.</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Учителям 1-2 классов продумать и использовать формы работы, направленные на развитие у учащихся внимательного отношения к тексту.</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Учителям 3-4-х классов усилить работу по правописанию безударных падежных окончаний имён существительных и прилагательных.</w:t>
      </w:r>
    </w:p>
    <w:p w:rsidR="00110995" w:rsidRPr="00110995" w:rsidRDefault="00110995" w:rsidP="00110995">
      <w:pPr>
        <w:numPr>
          <w:ilvl w:val="0"/>
          <w:numId w:val="5"/>
        </w:numPr>
        <w:spacing w:after="0" w:line="240" w:lineRule="auto"/>
        <w:ind w:right="-1"/>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Проводить постоянный тренинг по предупреждению ошибок: объяснительный, предупредительный диктанты, комментированное письмо, орфографическое чтение слов и другие виды работ.</w:t>
      </w:r>
    </w:p>
    <w:p w:rsidR="00110995" w:rsidRPr="00110995" w:rsidRDefault="00110995" w:rsidP="00110995">
      <w:pPr>
        <w:spacing w:after="0" w:line="240" w:lineRule="auto"/>
        <w:ind w:left="720" w:right="-1"/>
        <w:contextualSpacing/>
        <w:jc w:val="both"/>
        <w:rPr>
          <w:rFonts w:ascii="Times New Roman" w:eastAsia="Calibri" w:hAnsi="Times New Roman" w:cs="Times New Roman"/>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Учащиеся 4-х классов выполняли Всероссийские проверочные работы (ВПР)   по русскому языку, математике  и окружающему миру. Результаты представлены ниже в таблице.</w:t>
      </w: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b/>
          <w:sz w:val="24"/>
          <w:szCs w:val="24"/>
        </w:rPr>
      </w:pPr>
    </w:p>
    <w:p w:rsidR="00110995" w:rsidRPr="00110995" w:rsidRDefault="00110995" w:rsidP="00110995">
      <w:pPr>
        <w:spacing w:after="0" w:line="240" w:lineRule="auto"/>
        <w:ind w:right="-1" w:firstLine="360"/>
        <w:jc w:val="both"/>
        <w:rPr>
          <w:rFonts w:ascii="Times New Roman" w:eastAsia="Calibri" w:hAnsi="Times New Roman" w:cs="Times New Roman"/>
          <w:sz w:val="24"/>
          <w:szCs w:val="24"/>
        </w:rPr>
      </w:pPr>
    </w:p>
    <w:tbl>
      <w:tblPr>
        <w:tblW w:w="0" w:type="auto"/>
        <w:tblInd w:w="15" w:type="dxa"/>
        <w:tblLayout w:type="fixed"/>
        <w:tblCellMar>
          <w:left w:w="10" w:type="dxa"/>
          <w:right w:w="10" w:type="dxa"/>
        </w:tblCellMar>
        <w:tblLook w:val="0000" w:firstRow="0" w:lastRow="0" w:firstColumn="0" w:lastColumn="0" w:noHBand="0" w:noVBand="0"/>
      </w:tblPr>
      <w:tblGrid>
        <w:gridCol w:w="9129"/>
      </w:tblGrid>
      <w:tr w:rsidR="00110995" w:rsidRPr="00110995" w:rsidTr="00110995">
        <w:trPr>
          <w:trHeight w:val="225"/>
        </w:trPr>
        <w:tc>
          <w:tcPr>
            <w:tcW w:w="9129"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Всероссийские проверочные работы (4 класс)</w:t>
            </w:r>
          </w:p>
        </w:tc>
      </w:tr>
      <w:tr w:rsidR="00110995" w:rsidRPr="00110995" w:rsidTr="00110995">
        <w:trPr>
          <w:trHeight w:val="225"/>
        </w:trPr>
        <w:tc>
          <w:tcPr>
            <w:tcW w:w="9129"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Дата: 18.04.2017</w:t>
            </w:r>
          </w:p>
        </w:tc>
      </w:tr>
      <w:tr w:rsidR="00110995" w:rsidRPr="00110995" w:rsidTr="00110995">
        <w:trPr>
          <w:trHeight w:val="225"/>
        </w:trPr>
        <w:tc>
          <w:tcPr>
            <w:tcW w:w="9129"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Предмет: Русский язык</w:t>
            </w:r>
          </w:p>
        </w:tc>
      </w:tr>
      <w:tr w:rsidR="00110995" w:rsidRPr="00110995" w:rsidTr="00110995">
        <w:trPr>
          <w:trHeight w:val="224"/>
        </w:trPr>
        <w:tc>
          <w:tcPr>
            <w:tcW w:w="9129"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Выполнение заданий</w:t>
            </w:r>
          </w:p>
        </w:tc>
      </w:tr>
      <w:tr w:rsidR="00110995" w:rsidRPr="00110995" w:rsidTr="00110995">
        <w:trPr>
          <w:trHeight w:val="227"/>
        </w:trPr>
        <w:tc>
          <w:tcPr>
            <w:tcW w:w="9129"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 % от числа участников)</w:t>
            </w:r>
          </w:p>
        </w:tc>
      </w:tr>
    </w:tbl>
    <w:p w:rsidR="00110995" w:rsidRPr="00110995" w:rsidRDefault="00110995" w:rsidP="00110995">
      <w:pPr>
        <w:spacing w:after="0" w:line="240" w:lineRule="auto"/>
        <w:ind w:right="-1" w:firstLine="360"/>
        <w:jc w:val="both"/>
        <w:rPr>
          <w:rFonts w:ascii="Times New Roman" w:eastAsia="Calibri" w:hAnsi="Times New Roman" w:cs="Times New Roman"/>
          <w:sz w:val="24"/>
          <w:szCs w:val="24"/>
        </w:rPr>
      </w:pPr>
    </w:p>
    <w:tbl>
      <w:tblPr>
        <w:tblW w:w="9232" w:type="dxa"/>
        <w:tblInd w:w="7" w:type="dxa"/>
        <w:tblLayout w:type="fixed"/>
        <w:tblCellMar>
          <w:left w:w="7" w:type="dxa"/>
          <w:right w:w="7" w:type="dxa"/>
        </w:tblCellMar>
        <w:tblLook w:val="0000" w:firstRow="0" w:lastRow="0" w:firstColumn="0" w:lastColumn="0" w:noHBand="0" w:noVBand="0"/>
      </w:tblPr>
      <w:tblGrid>
        <w:gridCol w:w="8"/>
        <w:gridCol w:w="675"/>
        <w:gridCol w:w="8"/>
        <w:gridCol w:w="376"/>
        <w:gridCol w:w="299"/>
        <w:gridCol w:w="77"/>
        <w:gridCol w:w="264"/>
        <w:gridCol w:w="112"/>
        <w:gridCol w:w="264"/>
        <w:gridCol w:w="112"/>
        <w:gridCol w:w="265"/>
        <w:gridCol w:w="111"/>
        <w:gridCol w:w="265"/>
        <w:gridCol w:w="111"/>
        <w:gridCol w:w="265"/>
        <w:gridCol w:w="111"/>
        <w:gridCol w:w="265"/>
        <w:gridCol w:w="111"/>
        <w:gridCol w:w="266"/>
        <w:gridCol w:w="110"/>
        <w:gridCol w:w="266"/>
        <w:gridCol w:w="110"/>
        <w:gridCol w:w="266"/>
        <w:gridCol w:w="110"/>
        <w:gridCol w:w="266"/>
        <w:gridCol w:w="110"/>
        <w:gridCol w:w="267"/>
        <w:gridCol w:w="109"/>
        <w:gridCol w:w="267"/>
        <w:gridCol w:w="109"/>
        <w:gridCol w:w="267"/>
        <w:gridCol w:w="109"/>
        <w:gridCol w:w="267"/>
        <w:gridCol w:w="109"/>
        <w:gridCol w:w="268"/>
        <w:gridCol w:w="108"/>
        <w:gridCol w:w="268"/>
        <w:gridCol w:w="108"/>
        <w:gridCol w:w="268"/>
        <w:gridCol w:w="108"/>
        <w:gridCol w:w="268"/>
        <w:gridCol w:w="108"/>
        <w:gridCol w:w="269"/>
        <w:gridCol w:w="107"/>
        <w:gridCol w:w="269"/>
        <w:gridCol w:w="332"/>
        <w:gridCol w:w="44"/>
      </w:tblGrid>
      <w:tr w:rsidR="00110995" w:rsidRPr="00110995" w:rsidTr="00110995">
        <w:trPr>
          <w:gridBefore w:val="1"/>
          <w:gridAfter w:val="1"/>
          <w:wBefore w:w="8" w:type="dxa"/>
          <w:wAfter w:w="44" w:type="dxa"/>
          <w:trHeight w:val="147"/>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p>
        </w:tc>
        <w:tc>
          <w:tcPr>
            <w:tcW w:w="376"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Кол-во уч.</w:t>
            </w:r>
          </w:p>
        </w:tc>
        <w:tc>
          <w:tcPr>
            <w:tcW w:w="376"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lang w:eastAsia="ru-RU"/>
              </w:rPr>
              <w:drawing>
                <wp:inline distT="0" distB="0" distL="0" distR="0">
                  <wp:extent cx="209550" cy="314325"/>
                  <wp:effectExtent l="0" t="0" r="0" b="9525"/>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1K1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1K2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7</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8</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12(1)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12(2)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13(1)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13(2)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15(1)</w:t>
            </w:r>
          </w:p>
        </w:tc>
        <w:tc>
          <w:tcPr>
            <w:tcW w:w="601"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15(2)</w:t>
            </w:r>
          </w:p>
        </w:tc>
      </w:tr>
      <w:tr w:rsidR="00110995" w:rsidRPr="00110995" w:rsidTr="00110995">
        <w:trPr>
          <w:trHeight w:val="123"/>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sz w:val="24"/>
                <w:szCs w:val="24"/>
              </w:rPr>
            </w:pPr>
          </w:p>
        </w:tc>
        <w:tc>
          <w:tcPr>
            <w:tcW w:w="683" w:type="dxa"/>
            <w:gridSpan w:val="3"/>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sz w:val="24"/>
                <w:szCs w:val="24"/>
              </w:rPr>
            </w:pPr>
          </w:p>
        </w:tc>
        <w:tc>
          <w:tcPr>
            <w:tcW w:w="341"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Макс</w:t>
            </w:r>
            <w:r w:rsidRPr="00110995">
              <w:rPr>
                <w:rFonts w:ascii="Times New Roman" w:hAnsi="Times New Roman" w:cs="Times New Roman"/>
                <w:b/>
                <w:color w:val="000000"/>
                <w:sz w:val="24"/>
                <w:szCs w:val="24"/>
              </w:rPr>
              <w:br/>
              <w:t>балл</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4</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r>
      <w:tr w:rsidR="00110995" w:rsidRPr="00110995" w:rsidTr="00110995">
        <w:trPr>
          <w:trHeight w:val="123"/>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p>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Россия</w:t>
            </w:r>
          </w:p>
        </w:tc>
        <w:tc>
          <w:tcPr>
            <w:tcW w:w="683" w:type="dxa"/>
            <w:gridSpan w:val="3"/>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1343844</w:t>
            </w:r>
          </w:p>
        </w:tc>
        <w:tc>
          <w:tcPr>
            <w:tcW w:w="341"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67</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68</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77</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70</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69</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47</w:t>
            </w:r>
          </w:p>
        </w:tc>
      </w:tr>
      <w:tr w:rsidR="00110995" w:rsidRPr="00110995" w:rsidTr="00110995">
        <w:trPr>
          <w:trHeight w:val="123"/>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proofErr w:type="spellStart"/>
            <w:r w:rsidRPr="00110995">
              <w:rPr>
                <w:rFonts w:ascii="Times New Roman" w:hAnsi="Times New Roman" w:cs="Times New Roman"/>
                <w:bCs/>
                <w:color w:val="000000"/>
                <w:sz w:val="24"/>
                <w:szCs w:val="24"/>
              </w:rPr>
              <w:t>Прим.кр</w:t>
            </w:r>
            <w:proofErr w:type="spellEnd"/>
          </w:p>
        </w:tc>
        <w:tc>
          <w:tcPr>
            <w:tcW w:w="683" w:type="dxa"/>
            <w:gridSpan w:val="3"/>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18134</w:t>
            </w:r>
          </w:p>
        </w:tc>
        <w:tc>
          <w:tcPr>
            <w:tcW w:w="341"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65</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79</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48</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61</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74</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67</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65</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40</w:t>
            </w:r>
          </w:p>
        </w:tc>
      </w:tr>
      <w:tr w:rsidR="00110995" w:rsidRPr="00110995" w:rsidTr="00110995">
        <w:trPr>
          <w:trHeight w:val="123"/>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proofErr w:type="spellStart"/>
            <w:r w:rsidRPr="00110995">
              <w:rPr>
                <w:rFonts w:ascii="Times New Roman" w:hAnsi="Times New Roman" w:cs="Times New Roman"/>
                <w:bCs/>
                <w:color w:val="000000"/>
                <w:sz w:val="24"/>
                <w:szCs w:val="24"/>
              </w:rPr>
              <w:t>Красн.р</w:t>
            </w:r>
            <w:proofErr w:type="spellEnd"/>
            <w:r w:rsidRPr="00110995">
              <w:rPr>
                <w:rFonts w:ascii="Times New Roman" w:hAnsi="Times New Roman" w:cs="Times New Roman"/>
                <w:bCs/>
                <w:color w:val="000000"/>
                <w:sz w:val="24"/>
                <w:szCs w:val="24"/>
              </w:rPr>
              <w:t>-он</w:t>
            </w:r>
          </w:p>
        </w:tc>
        <w:tc>
          <w:tcPr>
            <w:tcW w:w="683" w:type="dxa"/>
            <w:gridSpan w:val="3"/>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188</w:t>
            </w:r>
          </w:p>
        </w:tc>
        <w:tc>
          <w:tcPr>
            <w:tcW w:w="341"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63</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83</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62</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80</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65</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34</w:t>
            </w:r>
          </w:p>
        </w:tc>
      </w:tr>
      <w:tr w:rsidR="00110995" w:rsidRPr="00110995" w:rsidTr="00110995">
        <w:trPr>
          <w:trHeight w:val="172"/>
        </w:trPr>
        <w:tc>
          <w:tcPr>
            <w:tcW w:w="683"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МБОУ «СОШ №31»</w:t>
            </w:r>
          </w:p>
        </w:tc>
        <w:tc>
          <w:tcPr>
            <w:tcW w:w="683" w:type="dxa"/>
            <w:gridSpan w:val="3"/>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38</w:t>
            </w:r>
          </w:p>
        </w:tc>
        <w:tc>
          <w:tcPr>
            <w:tcW w:w="341"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51</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91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79</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75</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87</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69</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66</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71</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63</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80</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61</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75</w:t>
            </w:r>
          </w:p>
        </w:tc>
        <w:tc>
          <w:tcPr>
            <w:tcW w:w="377"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79</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34</w:t>
            </w:r>
          </w:p>
        </w:tc>
        <w:tc>
          <w:tcPr>
            <w:tcW w:w="376" w:type="dxa"/>
            <w:gridSpan w:val="2"/>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42</w:t>
            </w:r>
          </w:p>
        </w:tc>
      </w:tr>
    </w:tbl>
    <w:p w:rsidR="00110995" w:rsidRPr="00110995" w:rsidRDefault="00110995" w:rsidP="00110995">
      <w:pPr>
        <w:spacing w:after="0" w:line="240" w:lineRule="auto"/>
        <w:jc w:val="both"/>
        <w:rPr>
          <w:rFonts w:ascii="Times New Roman" w:eastAsia="Calibri" w:hAnsi="Times New Roman" w:cs="Times New Roman"/>
          <w:b/>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Из таблицы можно сделать вывод, что наша школа выполнила задания ИКР по русскому языку на уровне, соответствующем общероссийскому, краевому и районному. Какие то задания выполнила чуть хуже, какие- то лучше.</w:t>
      </w:r>
    </w:p>
    <w:p w:rsidR="00110995" w:rsidRPr="00110995" w:rsidRDefault="00110995" w:rsidP="00110995">
      <w:pPr>
        <w:spacing w:after="0" w:line="240" w:lineRule="auto"/>
        <w:jc w:val="both"/>
        <w:rPr>
          <w:rFonts w:ascii="Times New Roman" w:eastAsia="Calibri" w:hAnsi="Times New Roman" w:cs="Times New Roman"/>
          <w:sz w:val="24"/>
          <w:szCs w:val="24"/>
        </w:rPr>
      </w:pPr>
    </w:p>
    <w:tbl>
      <w:tblPr>
        <w:tblStyle w:val="16"/>
        <w:tblW w:w="0" w:type="auto"/>
        <w:tblLayout w:type="fixed"/>
        <w:tblLook w:val="04A0" w:firstRow="1" w:lastRow="0" w:firstColumn="1" w:lastColumn="0" w:noHBand="0" w:noVBand="1"/>
      </w:tblPr>
      <w:tblGrid>
        <w:gridCol w:w="1307"/>
        <w:gridCol w:w="2642"/>
        <w:gridCol w:w="1928"/>
        <w:gridCol w:w="2015"/>
        <w:gridCol w:w="1480"/>
      </w:tblGrid>
      <w:tr w:rsidR="00110995" w:rsidRPr="00110995" w:rsidTr="00110995">
        <w:trPr>
          <w:trHeight w:val="530"/>
        </w:trPr>
        <w:tc>
          <w:tcPr>
            <w:tcW w:w="1307"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2642"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5423" w:type="dxa"/>
            <w:gridSpan w:val="3"/>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r>
      <w:tr w:rsidR="00110995" w:rsidRPr="00110995" w:rsidTr="00110995">
        <w:trPr>
          <w:trHeight w:val="608"/>
        </w:trPr>
        <w:tc>
          <w:tcPr>
            <w:tcW w:w="1307" w:type="dxa"/>
            <w:vMerge/>
          </w:tcPr>
          <w:p w:rsidR="00110995" w:rsidRPr="00110995" w:rsidRDefault="00110995" w:rsidP="00110995">
            <w:pPr>
              <w:spacing w:after="0" w:line="240" w:lineRule="auto"/>
              <w:jc w:val="both"/>
              <w:rPr>
                <w:rFonts w:ascii="Times New Roman" w:hAnsi="Times New Roman" w:cs="Times New Roman"/>
                <w:sz w:val="24"/>
                <w:szCs w:val="24"/>
              </w:rPr>
            </w:pPr>
          </w:p>
        </w:tc>
        <w:tc>
          <w:tcPr>
            <w:tcW w:w="2642" w:type="dxa"/>
            <w:vMerge/>
            <w:vAlign w:val="center"/>
          </w:tcPr>
          <w:p w:rsidR="00110995" w:rsidRPr="00110995" w:rsidRDefault="00110995" w:rsidP="00110995">
            <w:pPr>
              <w:spacing w:after="0" w:line="240" w:lineRule="auto"/>
              <w:jc w:val="both"/>
              <w:rPr>
                <w:rFonts w:ascii="Times New Roman" w:hAnsi="Times New Roman" w:cs="Times New Roman"/>
                <w:sz w:val="24"/>
                <w:szCs w:val="24"/>
              </w:rPr>
            </w:pP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уровень</w:t>
            </w: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Базовый уровень</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r>
      <w:tr w:rsidR="00110995" w:rsidRPr="00110995" w:rsidTr="00110995">
        <w:trPr>
          <w:trHeight w:val="462"/>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lastRenderedPageBreak/>
              <w:t>4 «А»</w:t>
            </w:r>
          </w:p>
        </w:tc>
        <w:tc>
          <w:tcPr>
            <w:tcW w:w="2642"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Симонова М.С.</w:t>
            </w: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12 (71%)</w:t>
            </w: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 (171%)</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(12%)</w:t>
            </w:r>
          </w:p>
        </w:tc>
      </w:tr>
      <w:tr w:rsidR="00110995" w:rsidRPr="00110995" w:rsidTr="00110995">
        <w:trPr>
          <w:trHeight w:val="426"/>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4 «Б»</w:t>
            </w:r>
          </w:p>
        </w:tc>
        <w:tc>
          <w:tcPr>
            <w:tcW w:w="2642"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Утенина</w:t>
            </w:r>
            <w:proofErr w:type="spellEnd"/>
            <w:r w:rsidRPr="00110995">
              <w:rPr>
                <w:rFonts w:ascii="Times New Roman" w:hAnsi="Times New Roman" w:cs="Times New Roman"/>
                <w:sz w:val="24"/>
                <w:szCs w:val="24"/>
              </w:rPr>
              <w:t xml:space="preserve"> Н.Н.</w:t>
            </w: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14 (67%)</w:t>
            </w: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 (24%)</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(9%)</w:t>
            </w:r>
          </w:p>
        </w:tc>
      </w:tr>
      <w:tr w:rsidR="00110995" w:rsidRPr="00110995" w:rsidTr="00110995">
        <w:trPr>
          <w:trHeight w:val="487"/>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2642"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928"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26 (68%)</w:t>
            </w:r>
          </w:p>
        </w:tc>
        <w:tc>
          <w:tcPr>
            <w:tcW w:w="2015"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8 (21%)</w:t>
            </w:r>
          </w:p>
        </w:tc>
        <w:tc>
          <w:tcPr>
            <w:tcW w:w="1480"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 (11%)</w:t>
            </w:r>
          </w:p>
        </w:tc>
      </w:tr>
    </w:tbl>
    <w:p w:rsidR="00110995" w:rsidRPr="00110995" w:rsidRDefault="00110995" w:rsidP="00110995">
      <w:pPr>
        <w:spacing w:after="0" w:line="240" w:lineRule="auto"/>
        <w:jc w:val="both"/>
        <w:rPr>
          <w:rFonts w:ascii="Times New Roman" w:eastAsia="Calibri" w:hAnsi="Times New Roman" w:cs="Times New Roman"/>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proofErr w:type="gramStart"/>
      <w:r w:rsidRPr="00110995">
        <w:rPr>
          <w:rFonts w:ascii="Times New Roman" w:eastAsia="Calibri" w:hAnsi="Times New Roman" w:cs="Times New Roman"/>
          <w:sz w:val="24"/>
          <w:szCs w:val="24"/>
        </w:rPr>
        <w:t>Таким образом, с  повышенным уровнем в ВПР  по русскому языку справились 68%,  с базовым – 21%.  Не справились с работой  11%</w:t>
      </w:r>
      <w:proofErr w:type="gramEnd"/>
    </w:p>
    <w:p w:rsidR="00110995" w:rsidRPr="00110995" w:rsidRDefault="00110995" w:rsidP="00110995">
      <w:pPr>
        <w:spacing w:after="0" w:line="240" w:lineRule="auto"/>
        <w:jc w:val="both"/>
        <w:rPr>
          <w:rFonts w:ascii="Times New Roman" w:eastAsia="Calibri" w:hAnsi="Times New Roman" w:cs="Times New Roman"/>
          <w:sz w:val="24"/>
          <w:szCs w:val="24"/>
        </w:rPr>
      </w:pPr>
    </w:p>
    <w:tbl>
      <w:tblPr>
        <w:tblW w:w="0" w:type="auto"/>
        <w:tblInd w:w="15" w:type="dxa"/>
        <w:tblLayout w:type="fixed"/>
        <w:tblCellMar>
          <w:left w:w="10" w:type="dxa"/>
          <w:right w:w="10" w:type="dxa"/>
        </w:tblCellMar>
        <w:tblLook w:val="0000" w:firstRow="0" w:lastRow="0" w:firstColumn="0" w:lastColumn="0" w:noHBand="0" w:noVBand="0"/>
      </w:tblPr>
      <w:tblGrid>
        <w:gridCol w:w="95"/>
        <w:gridCol w:w="150"/>
        <w:gridCol w:w="152"/>
        <w:gridCol w:w="2489"/>
        <w:gridCol w:w="608"/>
        <w:gridCol w:w="306"/>
        <w:gridCol w:w="334"/>
        <w:gridCol w:w="334"/>
        <w:gridCol w:w="335"/>
        <w:gridCol w:w="334"/>
        <w:gridCol w:w="334"/>
        <w:gridCol w:w="334"/>
        <w:gridCol w:w="335"/>
        <w:gridCol w:w="334"/>
        <w:gridCol w:w="334"/>
        <w:gridCol w:w="334"/>
        <w:gridCol w:w="335"/>
        <w:gridCol w:w="334"/>
        <w:gridCol w:w="373"/>
        <w:gridCol w:w="316"/>
        <w:gridCol w:w="629"/>
        <w:gridCol w:w="7"/>
      </w:tblGrid>
      <w:tr w:rsidR="00110995" w:rsidRPr="00110995" w:rsidTr="00110995">
        <w:trPr>
          <w:trHeight w:val="225"/>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Всероссийские проверочные работы (4 класс)</w:t>
            </w:r>
          </w:p>
        </w:tc>
      </w:tr>
      <w:tr w:rsidR="00110995" w:rsidRPr="00110995" w:rsidTr="00110995">
        <w:trPr>
          <w:trHeight w:val="225"/>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Дата: 25.04.2017</w:t>
            </w:r>
          </w:p>
        </w:tc>
      </w:tr>
      <w:tr w:rsidR="00110995" w:rsidRPr="00110995" w:rsidTr="00110995">
        <w:trPr>
          <w:trHeight w:val="225"/>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Предмет: Математика</w:t>
            </w:r>
          </w:p>
        </w:tc>
      </w:tr>
      <w:tr w:rsidR="00110995" w:rsidRPr="00110995" w:rsidTr="00110995">
        <w:trPr>
          <w:trHeight w:val="224"/>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Выполнение заданий</w:t>
            </w:r>
          </w:p>
        </w:tc>
      </w:tr>
      <w:tr w:rsidR="00110995" w:rsidRPr="00110995" w:rsidTr="00110995">
        <w:trPr>
          <w:trHeight w:val="227"/>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 % от числа участников)</w:t>
            </w:r>
          </w:p>
        </w:tc>
      </w:tr>
      <w:tr w:rsidR="00110995" w:rsidRPr="00110995" w:rsidTr="00110995">
        <w:trPr>
          <w:trHeight w:val="271"/>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p>
        </w:tc>
      </w:tr>
      <w:tr w:rsidR="00110995" w:rsidRPr="00110995" w:rsidTr="00110995">
        <w:trPr>
          <w:trHeight w:val="225"/>
        </w:trPr>
        <w:tc>
          <w:tcPr>
            <w:tcW w:w="9129" w:type="dxa"/>
            <w:gridSpan w:val="22"/>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995" w:rsidRPr="00110995" w:rsidTr="00110995">
        <w:trPr>
          <w:trHeight w:val="180"/>
        </w:trPr>
        <w:tc>
          <w:tcPr>
            <w:tcW w:w="3800" w:type="dxa"/>
            <w:gridSpan w:val="6"/>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5329" w:type="dxa"/>
            <w:gridSpan w:val="16"/>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995" w:rsidRPr="00110995" w:rsidTr="00110995">
        <w:trPr>
          <w:gridAfter w:val="1"/>
          <w:wAfter w:w="6" w:type="dxa"/>
          <w:trHeight w:val="406"/>
        </w:trPr>
        <w:tc>
          <w:tcPr>
            <w:tcW w:w="2886" w:type="dxa"/>
            <w:gridSpan w:val="4"/>
            <w:vMerge w:val="restart"/>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ОО</w:t>
            </w:r>
          </w:p>
        </w:tc>
        <w:tc>
          <w:tcPr>
            <w:tcW w:w="608" w:type="dxa"/>
            <w:vMerge w:val="restart"/>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Кол-во уч.</w:t>
            </w: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lang w:eastAsia="ru-RU"/>
              </w:rPr>
              <w:drawing>
                <wp:inline distT="0" distB="0" distL="0" distR="0" wp14:anchorId="573D8A08" wp14:editId="6EE532B7">
                  <wp:extent cx="209550" cy="314325"/>
                  <wp:effectExtent l="0" t="0" r="0" b="952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2</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5(2)</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6(2)</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9(2)</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10</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11</w:t>
            </w:r>
          </w:p>
        </w:tc>
        <w:tc>
          <w:tcPr>
            <w:tcW w:w="629" w:type="dxa"/>
            <w:vMerge w:val="restart"/>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995" w:rsidRPr="00110995" w:rsidTr="00110995">
        <w:trPr>
          <w:gridAfter w:val="1"/>
          <w:wAfter w:w="6" w:type="dxa"/>
          <w:trHeight w:val="225"/>
        </w:trPr>
        <w:tc>
          <w:tcPr>
            <w:tcW w:w="2886" w:type="dxa"/>
            <w:gridSpan w:val="4"/>
            <w:vMerge/>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608" w:type="dxa"/>
            <w:vMerge/>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Макс</w:t>
            </w:r>
            <w:r w:rsidRPr="00110995">
              <w:rPr>
                <w:rFonts w:ascii="Times New Roman" w:hAnsi="Times New Roman" w:cs="Times New Roman"/>
                <w:color w:val="000000"/>
                <w:sz w:val="24"/>
                <w:szCs w:val="24"/>
              </w:rPr>
              <w:br/>
              <w:t>балл</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2</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2</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2</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2</w:t>
            </w:r>
          </w:p>
        </w:tc>
        <w:tc>
          <w:tcPr>
            <w:tcW w:w="629"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r w:rsidR="00110995" w:rsidRPr="00110995" w:rsidTr="00110995">
        <w:trPr>
          <w:trHeight w:val="44"/>
        </w:trPr>
        <w:tc>
          <w:tcPr>
            <w:tcW w:w="8500" w:type="dxa"/>
            <w:gridSpan w:val="20"/>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629" w:type="dxa"/>
            <w:gridSpan w:val="2"/>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r w:rsidR="00110995" w:rsidRPr="00110995" w:rsidTr="00110995">
        <w:trPr>
          <w:gridAfter w:val="1"/>
          <w:wAfter w:w="6" w:type="dxa"/>
          <w:trHeight w:val="225"/>
        </w:trPr>
        <w:tc>
          <w:tcPr>
            <w:tcW w:w="2886" w:type="dxa"/>
            <w:gridSpan w:val="4"/>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Вся выборка</w:t>
            </w:r>
          </w:p>
        </w:tc>
        <w:tc>
          <w:tcPr>
            <w:tcW w:w="608"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1368910</w:t>
            </w: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96</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87</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67</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57</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45</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36</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w:t>
            </w:r>
          </w:p>
        </w:tc>
        <w:tc>
          <w:tcPr>
            <w:tcW w:w="629"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r w:rsidR="00110995" w:rsidRPr="00110995" w:rsidTr="00110995">
        <w:trPr>
          <w:gridAfter w:val="1"/>
          <w:wAfter w:w="6" w:type="dxa"/>
          <w:trHeight w:val="225"/>
        </w:trPr>
        <w:tc>
          <w:tcPr>
            <w:tcW w:w="95" w:type="dxa"/>
            <w:vMerge w:val="restart"/>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791" w:type="dxa"/>
            <w:gridSpan w:val="3"/>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Приморский край</w:t>
            </w:r>
          </w:p>
        </w:tc>
        <w:tc>
          <w:tcPr>
            <w:tcW w:w="608"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18512</w:t>
            </w: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95</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89</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85</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76</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61</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89</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80</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70</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45</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76</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58</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51</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16</w:t>
            </w:r>
          </w:p>
        </w:tc>
        <w:tc>
          <w:tcPr>
            <w:tcW w:w="629"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r w:rsidR="00110995" w:rsidRPr="00110995" w:rsidTr="00110995">
        <w:trPr>
          <w:gridAfter w:val="1"/>
          <w:wAfter w:w="7" w:type="dxa"/>
          <w:trHeight w:val="225"/>
        </w:trPr>
        <w:tc>
          <w:tcPr>
            <w:tcW w:w="95"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150" w:type="dxa"/>
            <w:vMerge w:val="restart"/>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640" w:type="dxa"/>
            <w:gridSpan w:val="2"/>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Красноармейский муниципальный район</w:t>
            </w:r>
          </w:p>
        </w:tc>
        <w:tc>
          <w:tcPr>
            <w:tcW w:w="608"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187</w:t>
            </w: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89</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85</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82</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58</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89</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80</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66</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34</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72</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51</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39</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14</w:t>
            </w:r>
          </w:p>
        </w:tc>
        <w:tc>
          <w:tcPr>
            <w:tcW w:w="629"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r w:rsidR="00110995" w:rsidRPr="00110995" w:rsidTr="00110995">
        <w:trPr>
          <w:gridAfter w:val="1"/>
          <w:wAfter w:w="7" w:type="dxa"/>
          <w:trHeight w:val="316"/>
        </w:trPr>
        <w:tc>
          <w:tcPr>
            <w:tcW w:w="95"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150"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152"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488"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 xml:space="preserve">МБОУ "СОШ №31" </w:t>
            </w:r>
            <w:proofErr w:type="spellStart"/>
            <w:r w:rsidRPr="00110995">
              <w:rPr>
                <w:rFonts w:ascii="Times New Roman" w:hAnsi="Times New Roman" w:cs="Times New Roman"/>
                <w:b/>
                <w:color w:val="000000"/>
                <w:sz w:val="24"/>
                <w:szCs w:val="24"/>
              </w:rPr>
              <w:t>п.Восток</w:t>
            </w:r>
            <w:proofErr w:type="spellEnd"/>
          </w:p>
        </w:tc>
        <w:tc>
          <w:tcPr>
            <w:tcW w:w="608"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36</w:t>
            </w:r>
          </w:p>
        </w:tc>
        <w:tc>
          <w:tcPr>
            <w:tcW w:w="305" w:type="dxa"/>
            <w:tcBorders>
              <w:top w:val="single" w:sz="5" w:space="0" w:color="000000"/>
              <w:left w:val="single" w:sz="5" w:space="0" w:color="000000"/>
              <w:bottom w:val="single" w:sz="5" w:space="0" w:color="000000"/>
              <w:right w:val="single" w:sz="5"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83</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72</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74</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83</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72</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64</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89</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56</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31</w:t>
            </w:r>
          </w:p>
        </w:tc>
        <w:tc>
          <w:tcPr>
            <w:tcW w:w="335"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81</w:t>
            </w:r>
          </w:p>
        </w:tc>
        <w:tc>
          <w:tcPr>
            <w:tcW w:w="334"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47</w:t>
            </w:r>
          </w:p>
        </w:tc>
        <w:tc>
          <w:tcPr>
            <w:tcW w:w="373"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32</w:t>
            </w:r>
          </w:p>
        </w:tc>
        <w:tc>
          <w:tcPr>
            <w:tcW w:w="311" w:type="dxa"/>
            <w:tcBorders>
              <w:top w:val="single" w:sz="5" w:space="0" w:color="000000"/>
              <w:left w:val="single" w:sz="5" w:space="0" w:color="000000"/>
              <w:bottom w:val="single" w:sz="5" w:space="0" w:color="000000"/>
              <w:right w:val="single" w:sz="5"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19</w:t>
            </w:r>
          </w:p>
        </w:tc>
        <w:tc>
          <w:tcPr>
            <w:tcW w:w="629"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r>
    </w:tbl>
    <w:p w:rsidR="00110995" w:rsidRPr="00110995" w:rsidRDefault="00110995" w:rsidP="00110995">
      <w:pPr>
        <w:spacing w:after="0" w:line="240" w:lineRule="auto"/>
        <w:ind w:right="-1" w:firstLine="360"/>
        <w:jc w:val="both"/>
        <w:rPr>
          <w:rFonts w:ascii="Times New Roman" w:eastAsia="Calibri" w:hAnsi="Times New Roman" w:cs="Times New Roman"/>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Из таблицы можно сделать вывод, что наша школа выполнила задания ИКР по математике  на уровне, соответствующем </w:t>
      </w:r>
      <w:proofErr w:type="gramStart"/>
      <w:r w:rsidRPr="00110995">
        <w:rPr>
          <w:rFonts w:ascii="Times New Roman" w:eastAsia="Calibri" w:hAnsi="Times New Roman" w:cs="Times New Roman"/>
          <w:sz w:val="24"/>
          <w:szCs w:val="24"/>
        </w:rPr>
        <w:t>общероссийскому</w:t>
      </w:r>
      <w:proofErr w:type="gramEnd"/>
      <w:r w:rsidRPr="00110995">
        <w:rPr>
          <w:rFonts w:ascii="Times New Roman" w:eastAsia="Calibri" w:hAnsi="Times New Roman" w:cs="Times New Roman"/>
          <w:sz w:val="24"/>
          <w:szCs w:val="24"/>
        </w:rPr>
        <w:t>, краевому и районному. Какие то задания выполнила чуть хуже, какие- то лучше.</w:t>
      </w:r>
    </w:p>
    <w:p w:rsidR="00110995" w:rsidRPr="00110995" w:rsidRDefault="00110995" w:rsidP="00110995">
      <w:pPr>
        <w:spacing w:after="0" w:line="240" w:lineRule="auto"/>
        <w:ind w:right="-1" w:firstLine="360"/>
        <w:jc w:val="both"/>
        <w:rPr>
          <w:rFonts w:ascii="Times New Roman" w:eastAsia="Calibri" w:hAnsi="Times New Roman" w:cs="Times New Roman"/>
          <w:sz w:val="24"/>
          <w:szCs w:val="24"/>
        </w:rPr>
      </w:pPr>
    </w:p>
    <w:tbl>
      <w:tblPr>
        <w:tblStyle w:val="16"/>
        <w:tblW w:w="0" w:type="auto"/>
        <w:tblLayout w:type="fixed"/>
        <w:tblLook w:val="04A0" w:firstRow="1" w:lastRow="0" w:firstColumn="1" w:lastColumn="0" w:noHBand="0" w:noVBand="1"/>
      </w:tblPr>
      <w:tblGrid>
        <w:gridCol w:w="1307"/>
        <w:gridCol w:w="2642"/>
        <w:gridCol w:w="1928"/>
        <w:gridCol w:w="2015"/>
        <w:gridCol w:w="1480"/>
      </w:tblGrid>
      <w:tr w:rsidR="00110995" w:rsidRPr="00110995" w:rsidTr="00110995">
        <w:trPr>
          <w:trHeight w:val="530"/>
        </w:trPr>
        <w:tc>
          <w:tcPr>
            <w:tcW w:w="1307"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2642"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5423" w:type="dxa"/>
            <w:gridSpan w:val="3"/>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r>
      <w:tr w:rsidR="00110995" w:rsidRPr="00110995" w:rsidTr="00110995">
        <w:trPr>
          <w:trHeight w:val="608"/>
        </w:trPr>
        <w:tc>
          <w:tcPr>
            <w:tcW w:w="1307" w:type="dxa"/>
            <w:vMerge/>
          </w:tcPr>
          <w:p w:rsidR="00110995" w:rsidRPr="00110995" w:rsidRDefault="00110995" w:rsidP="00110995">
            <w:pPr>
              <w:spacing w:after="0" w:line="240" w:lineRule="auto"/>
              <w:jc w:val="both"/>
              <w:rPr>
                <w:rFonts w:ascii="Times New Roman" w:hAnsi="Times New Roman" w:cs="Times New Roman"/>
                <w:sz w:val="24"/>
                <w:szCs w:val="24"/>
              </w:rPr>
            </w:pPr>
          </w:p>
        </w:tc>
        <w:tc>
          <w:tcPr>
            <w:tcW w:w="2642" w:type="dxa"/>
            <w:vMerge/>
            <w:vAlign w:val="center"/>
          </w:tcPr>
          <w:p w:rsidR="00110995" w:rsidRPr="00110995" w:rsidRDefault="00110995" w:rsidP="00110995">
            <w:pPr>
              <w:spacing w:after="0" w:line="240" w:lineRule="auto"/>
              <w:jc w:val="both"/>
              <w:rPr>
                <w:rFonts w:ascii="Times New Roman" w:hAnsi="Times New Roman" w:cs="Times New Roman"/>
                <w:sz w:val="24"/>
                <w:szCs w:val="24"/>
              </w:rPr>
            </w:pP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уровень</w:t>
            </w:r>
          </w:p>
          <w:p w:rsidR="00110995" w:rsidRPr="00110995" w:rsidRDefault="00110995" w:rsidP="00110995">
            <w:pPr>
              <w:spacing w:after="0" w:line="240" w:lineRule="auto"/>
              <w:jc w:val="both"/>
              <w:rPr>
                <w:rFonts w:ascii="Times New Roman" w:eastAsia="Calibri" w:hAnsi="Times New Roman" w:cs="Times New Roman"/>
                <w:sz w:val="24"/>
                <w:szCs w:val="24"/>
              </w:rPr>
            </w:pP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Базовый уровень</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r>
      <w:tr w:rsidR="00110995" w:rsidRPr="00110995" w:rsidTr="00110995">
        <w:trPr>
          <w:trHeight w:val="462"/>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4 «А»</w:t>
            </w:r>
          </w:p>
        </w:tc>
        <w:tc>
          <w:tcPr>
            <w:tcW w:w="2642"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Симонова М.С.</w:t>
            </w: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 (62%)</w:t>
            </w: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 (19%)</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 (19%)</w:t>
            </w:r>
          </w:p>
        </w:tc>
      </w:tr>
      <w:tr w:rsidR="00110995" w:rsidRPr="00110995" w:rsidTr="00110995">
        <w:trPr>
          <w:trHeight w:val="426"/>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4 «Б»</w:t>
            </w:r>
          </w:p>
        </w:tc>
        <w:tc>
          <w:tcPr>
            <w:tcW w:w="2642"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Утенина</w:t>
            </w:r>
            <w:proofErr w:type="spellEnd"/>
            <w:r w:rsidRPr="00110995">
              <w:rPr>
                <w:rFonts w:ascii="Times New Roman" w:hAnsi="Times New Roman" w:cs="Times New Roman"/>
                <w:sz w:val="24"/>
                <w:szCs w:val="24"/>
              </w:rPr>
              <w:t xml:space="preserve"> Н.Н.</w:t>
            </w:r>
          </w:p>
        </w:tc>
        <w:tc>
          <w:tcPr>
            <w:tcW w:w="1928"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13 (65%)</w:t>
            </w:r>
          </w:p>
        </w:tc>
        <w:tc>
          <w:tcPr>
            <w:tcW w:w="2015"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(35%)</w:t>
            </w:r>
          </w:p>
        </w:tc>
        <w:tc>
          <w:tcPr>
            <w:tcW w:w="148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r>
      <w:tr w:rsidR="00110995" w:rsidRPr="00110995" w:rsidTr="00110995">
        <w:trPr>
          <w:trHeight w:val="487"/>
        </w:trPr>
        <w:tc>
          <w:tcPr>
            <w:tcW w:w="1307"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2642"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928"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23 (64%)</w:t>
            </w:r>
          </w:p>
        </w:tc>
        <w:tc>
          <w:tcPr>
            <w:tcW w:w="2015"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10 (28%)</w:t>
            </w:r>
          </w:p>
        </w:tc>
        <w:tc>
          <w:tcPr>
            <w:tcW w:w="1480"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 (8%)</w:t>
            </w:r>
          </w:p>
        </w:tc>
      </w:tr>
    </w:tbl>
    <w:p w:rsidR="00110995" w:rsidRPr="00110995" w:rsidRDefault="00110995" w:rsidP="00110995">
      <w:pPr>
        <w:spacing w:after="0" w:line="240" w:lineRule="auto"/>
        <w:jc w:val="both"/>
        <w:rPr>
          <w:rFonts w:ascii="Times New Roman" w:eastAsia="Calibri" w:hAnsi="Times New Roman" w:cs="Times New Roman"/>
          <w:sz w:val="24"/>
          <w:szCs w:val="24"/>
        </w:rPr>
      </w:pPr>
    </w:p>
    <w:p w:rsidR="00110995" w:rsidRPr="00110995" w:rsidRDefault="00110995" w:rsidP="00110995">
      <w:pPr>
        <w:spacing w:after="0" w:line="240" w:lineRule="auto"/>
        <w:jc w:val="both"/>
        <w:rPr>
          <w:rFonts w:ascii="Times New Roman" w:eastAsia="Calibri" w:hAnsi="Times New Roman" w:cs="Times New Roman"/>
          <w:sz w:val="24"/>
          <w:szCs w:val="24"/>
        </w:rPr>
      </w:pPr>
      <w:proofErr w:type="gramStart"/>
      <w:r w:rsidRPr="00110995">
        <w:rPr>
          <w:rFonts w:ascii="Times New Roman" w:eastAsia="Calibri" w:hAnsi="Times New Roman" w:cs="Times New Roman"/>
          <w:sz w:val="24"/>
          <w:szCs w:val="24"/>
        </w:rPr>
        <w:t>Таким образом, с  повышенным уровнем в ВПР  по математике справились 64%,  с базовым – 28%.  Не справились с работой  8%</w:t>
      </w:r>
      <w:proofErr w:type="gramEnd"/>
    </w:p>
    <w:p w:rsidR="00110995" w:rsidRPr="00110995" w:rsidRDefault="00110995" w:rsidP="00110995">
      <w:pPr>
        <w:spacing w:after="0" w:line="240" w:lineRule="auto"/>
        <w:jc w:val="both"/>
        <w:rPr>
          <w:rFonts w:ascii="Times New Roman" w:eastAsia="Calibri" w:hAnsi="Times New Roman" w:cs="Times New Roman"/>
          <w:sz w:val="24"/>
          <w:szCs w:val="24"/>
        </w:rPr>
      </w:pPr>
    </w:p>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lastRenderedPageBreak/>
        <w:t>Окружающий мир (тест)</w:t>
      </w:r>
    </w:p>
    <w:tbl>
      <w:tblPr>
        <w:tblW w:w="0" w:type="auto"/>
        <w:tblInd w:w="15" w:type="dxa"/>
        <w:tblLayout w:type="fixed"/>
        <w:tblCellMar>
          <w:left w:w="7" w:type="dxa"/>
          <w:right w:w="7" w:type="dxa"/>
        </w:tblCellMar>
        <w:tblLook w:val="0000" w:firstRow="0" w:lastRow="0" w:firstColumn="0" w:lastColumn="0" w:noHBand="0" w:noVBand="0"/>
      </w:tblPr>
      <w:tblGrid>
        <w:gridCol w:w="7876"/>
      </w:tblGrid>
      <w:tr w:rsidR="00110995" w:rsidRPr="00110995" w:rsidTr="00110995">
        <w:trPr>
          <w:trHeight w:val="123"/>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Всероссийские проверочные работы (4 класс)</w:t>
            </w:r>
          </w:p>
        </w:tc>
      </w:tr>
      <w:tr w:rsidR="00110995" w:rsidRPr="00110995" w:rsidTr="00110995">
        <w:trPr>
          <w:trHeight w:val="123"/>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Дата: 27.04.2017</w:t>
            </w:r>
          </w:p>
        </w:tc>
      </w:tr>
      <w:tr w:rsidR="00110995" w:rsidRPr="00110995" w:rsidTr="00110995">
        <w:trPr>
          <w:trHeight w:val="123"/>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Предмет: Окружающий мир</w:t>
            </w:r>
          </w:p>
        </w:tc>
      </w:tr>
      <w:tr w:rsidR="00110995" w:rsidRPr="00110995" w:rsidTr="00110995">
        <w:trPr>
          <w:trHeight w:val="122"/>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Выполнение заданий</w:t>
            </w:r>
          </w:p>
        </w:tc>
      </w:tr>
      <w:tr w:rsidR="00110995" w:rsidRPr="00110995" w:rsidTr="00110995">
        <w:trPr>
          <w:trHeight w:val="123"/>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(в % от числа участников)</w:t>
            </w:r>
          </w:p>
        </w:tc>
      </w:tr>
      <w:tr w:rsidR="00110995" w:rsidRPr="00110995" w:rsidTr="00110995">
        <w:trPr>
          <w:trHeight w:val="147"/>
        </w:trPr>
        <w:tc>
          <w:tcPr>
            <w:tcW w:w="7876"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Максимальный первичный балл: 31</w:t>
            </w:r>
          </w:p>
        </w:tc>
      </w:tr>
    </w:tbl>
    <w:p w:rsidR="00110995" w:rsidRPr="00110995" w:rsidRDefault="00110995" w:rsidP="00110995">
      <w:pPr>
        <w:spacing w:after="0" w:line="240" w:lineRule="auto"/>
        <w:jc w:val="both"/>
        <w:rPr>
          <w:rFonts w:ascii="Times New Roman" w:eastAsia="Calibri" w:hAnsi="Times New Roman" w:cs="Times New Roman"/>
          <w:b/>
          <w:sz w:val="24"/>
          <w:szCs w:val="24"/>
        </w:rPr>
      </w:pPr>
    </w:p>
    <w:p w:rsidR="00110995" w:rsidRPr="00110995" w:rsidRDefault="00110995" w:rsidP="00110995">
      <w:pPr>
        <w:spacing w:after="0" w:line="240" w:lineRule="auto"/>
        <w:jc w:val="both"/>
        <w:rPr>
          <w:rFonts w:ascii="Times New Roman" w:eastAsia="Calibri" w:hAnsi="Times New Roman" w:cs="Times New Roman"/>
          <w:b/>
          <w:sz w:val="24"/>
          <w:szCs w:val="24"/>
        </w:rPr>
      </w:pPr>
    </w:p>
    <w:tbl>
      <w:tblPr>
        <w:tblW w:w="9788" w:type="dxa"/>
        <w:tblInd w:w="7" w:type="dxa"/>
        <w:tblLayout w:type="fixed"/>
        <w:tblCellMar>
          <w:left w:w="7" w:type="dxa"/>
          <w:right w:w="7" w:type="dxa"/>
        </w:tblCellMar>
        <w:tblLook w:val="0000" w:firstRow="0" w:lastRow="0" w:firstColumn="0" w:lastColumn="0" w:noHBand="0" w:noVBand="0"/>
      </w:tblPr>
      <w:tblGrid>
        <w:gridCol w:w="104"/>
        <w:gridCol w:w="160"/>
        <w:gridCol w:w="162"/>
        <w:gridCol w:w="2654"/>
        <w:gridCol w:w="650"/>
        <w:gridCol w:w="324"/>
        <w:gridCol w:w="357"/>
        <w:gridCol w:w="358"/>
        <w:gridCol w:w="357"/>
        <w:gridCol w:w="357"/>
        <w:gridCol w:w="357"/>
        <w:gridCol w:w="358"/>
        <w:gridCol w:w="357"/>
        <w:gridCol w:w="357"/>
        <w:gridCol w:w="357"/>
        <w:gridCol w:w="358"/>
        <w:gridCol w:w="357"/>
        <w:gridCol w:w="357"/>
        <w:gridCol w:w="357"/>
        <w:gridCol w:w="358"/>
        <w:gridCol w:w="357"/>
        <w:gridCol w:w="357"/>
        <w:gridCol w:w="18"/>
      </w:tblGrid>
      <w:tr w:rsidR="00110995" w:rsidRPr="00110995" w:rsidTr="00110995">
        <w:trPr>
          <w:gridAfter w:val="1"/>
          <w:wAfter w:w="15" w:type="dxa"/>
          <w:trHeight w:val="237"/>
        </w:trPr>
        <w:tc>
          <w:tcPr>
            <w:tcW w:w="3083" w:type="dxa"/>
            <w:gridSpan w:val="4"/>
            <w:vMerge w:val="restart"/>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ОО</w:t>
            </w:r>
          </w:p>
        </w:tc>
        <w:tc>
          <w:tcPr>
            <w:tcW w:w="650" w:type="dxa"/>
            <w:vMerge w:val="restart"/>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Кол-во уч.</w:t>
            </w: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lang w:eastAsia="ru-RU"/>
              </w:rPr>
              <w:drawing>
                <wp:inline distT="0" distB="0" distL="0" distR="0" wp14:anchorId="69D78034" wp14:editId="0B5E301F">
                  <wp:extent cx="209550" cy="314325"/>
                  <wp:effectExtent l="0" t="0" r="0"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5</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6(1)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6(2)</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6(3)</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7(1)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7(2)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8</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10(1-2)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10(3)</w:t>
            </w:r>
          </w:p>
        </w:tc>
      </w:tr>
      <w:tr w:rsidR="00110995" w:rsidRPr="00110995" w:rsidTr="00110995">
        <w:trPr>
          <w:gridAfter w:val="1"/>
          <w:wAfter w:w="15" w:type="dxa"/>
          <w:trHeight w:val="131"/>
        </w:trPr>
        <w:tc>
          <w:tcPr>
            <w:tcW w:w="3083" w:type="dxa"/>
            <w:gridSpan w:val="4"/>
            <w:vMerge/>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650" w:type="dxa"/>
            <w:vMerge/>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Макс</w:t>
            </w:r>
            <w:r w:rsidRPr="00110995">
              <w:rPr>
                <w:rFonts w:ascii="Times New Roman" w:hAnsi="Times New Roman" w:cs="Times New Roman"/>
                <w:color w:val="000000"/>
                <w:sz w:val="24"/>
                <w:szCs w:val="24"/>
              </w:rPr>
              <w:br/>
              <w:t>балл</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bCs/>
                <w:color w:val="000000"/>
                <w:sz w:val="24"/>
                <w:szCs w:val="24"/>
              </w:rPr>
            </w:pPr>
            <w:r w:rsidRPr="00110995">
              <w:rPr>
                <w:rFonts w:ascii="Times New Roman" w:hAnsi="Times New Roman" w:cs="Times New Roman"/>
                <w:b/>
                <w:bCs/>
                <w:color w:val="000000"/>
                <w:sz w:val="24"/>
                <w:szCs w:val="24"/>
              </w:rPr>
              <w:t>4</w:t>
            </w:r>
          </w:p>
        </w:tc>
      </w:tr>
      <w:tr w:rsidR="00110995" w:rsidRPr="00110995" w:rsidTr="00110995">
        <w:trPr>
          <w:trHeight w:val="25"/>
        </w:trPr>
        <w:tc>
          <w:tcPr>
            <w:tcW w:w="9788" w:type="dxa"/>
            <w:gridSpan w:val="23"/>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r>
      <w:tr w:rsidR="00110995" w:rsidRPr="00110995" w:rsidTr="00110995">
        <w:trPr>
          <w:gridAfter w:val="1"/>
          <w:wAfter w:w="15" w:type="dxa"/>
          <w:trHeight w:val="131"/>
        </w:trPr>
        <w:tc>
          <w:tcPr>
            <w:tcW w:w="3083" w:type="dxa"/>
            <w:gridSpan w:val="4"/>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Вся выборка</w:t>
            </w:r>
          </w:p>
        </w:tc>
        <w:tc>
          <w:tcPr>
            <w:tcW w:w="650"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1352719</w:t>
            </w: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67</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92</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66</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83</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76</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49</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78</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76</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57</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47</w:t>
            </w:r>
          </w:p>
        </w:tc>
      </w:tr>
      <w:tr w:rsidR="00110995" w:rsidRPr="00110995" w:rsidTr="00110995">
        <w:trPr>
          <w:gridAfter w:val="1"/>
          <w:wAfter w:w="16" w:type="dxa"/>
          <w:trHeight w:val="131"/>
        </w:trPr>
        <w:tc>
          <w:tcPr>
            <w:tcW w:w="105" w:type="dxa"/>
            <w:vMerge w:val="restart"/>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977" w:type="dxa"/>
            <w:gridSpan w:val="3"/>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Приморский край</w:t>
            </w:r>
          </w:p>
        </w:tc>
        <w:tc>
          <w:tcPr>
            <w:tcW w:w="650"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18346</w:t>
            </w: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73</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57</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77</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66</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35</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67</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40</w:t>
            </w:r>
          </w:p>
        </w:tc>
      </w:tr>
      <w:tr w:rsidR="00110995" w:rsidRPr="00110995" w:rsidTr="00110995">
        <w:trPr>
          <w:gridAfter w:val="1"/>
          <w:wAfter w:w="17" w:type="dxa"/>
          <w:trHeight w:val="131"/>
        </w:trPr>
        <w:tc>
          <w:tcPr>
            <w:tcW w:w="105"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sz w:val="24"/>
                <w:szCs w:val="24"/>
              </w:rPr>
            </w:pPr>
          </w:p>
        </w:tc>
        <w:tc>
          <w:tcPr>
            <w:tcW w:w="161" w:type="dxa"/>
            <w:vMerge w:val="restart"/>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2815" w:type="dxa"/>
            <w:gridSpan w:val="2"/>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Красноармейский муниципальный район</w:t>
            </w:r>
          </w:p>
        </w:tc>
        <w:tc>
          <w:tcPr>
            <w:tcW w:w="650"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184</w:t>
            </w: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color w:val="000000"/>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90</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55</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88</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53</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55</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30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57</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69</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71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80</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Cs/>
                <w:color w:val="000000"/>
                <w:sz w:val="24"/>
                <w:szCs w:val="24"/>
              </w:rPr>
            </w:pPr>
            <w:r w:rsidRPr="00110995">
              <w:rPr>
                <w:rFonts w:ascii="Times New Roman" w:hAnsi="Times New Roman" w:cs="Times New Roman"/>
                <w:bCs/>
                <w:color w:val="000000"/>
                <w:sz w:val="24"/>
                <w:szCs w:val="24"/>
              </w:rPr>
              <w:t>47</w:t>
            </w:r>
          </w:p>
        </w:tc>
      </w:tr>
      <w:tr w:rsidR="00110995" w:rsidRPr="00110995" w:rsidTr="00110995">
        <w:trPr>
          <w:gridAfter w:val="1"/>
          <w:wAfter w:w="18" w:type="dxa"/>
          <w:trHeight w:val="184"/>
        </w:trPr>
        <w:tc>
          <w:tcPr>
            <w:tcW w:w="105"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sz w:val="24"/>
                <w:szCs w:val="24"/>
              </w:rPr>
            </w:pPr>
          </w:p>
        </w:tc>
        <w:tc>
          <w:tcPr>
            <w:tcW w:w="161" w:type="dxa"/>
            <w:vMerge/>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sz w:val="24"/>
                <w:szCs w:val="24"/>
              </w:rPr>
            </w:pPr>
          </w:p>
        </w:tc>
        <w:tc>
          <w:tcPr>
            <w:tcW w:w="162" w:type="dxa"/>
            <w:tcBorders>
              <w:top w:val="nil"/>
              <w:left w:val="nil"/>
              <w:bottom w:val="nil"/>
              <w:right w:val="nil"/>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2652"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 xml:space="preserve">МБОУ "СОШ №31" </w:t>
            </w:r>
            <w:proofErr w:type="spellStart"/>
            <w:r w:rsidRPr="00110995">
              <w:rPr>
                <w:rFonts w:ascii="Times New Roman" w:hAnsi="Times New Roman" w:cs="Times New Roman"/>
                <w:b/>
                <w:color w:val="000000"/>
                <w:sz w:val="24"/>
                <w:szCs w:val="24"/>
              </w:rPr>
              <w:t>п.Восток</w:t>
            </w:r>
            <w:proofErr w:type="spellEnd"/>
          </w:p>
        </w:tc>
        <w:tc>
          <w:tcPr>
            <w:tcW w:w="650"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35</w:t>
            </w:r>
          </w:p>
        </w:tc>
        <w:tc>
          <w:tcPr>
            <w:tcW w:w="324" w:type="dxa"/>
            <w:tcBorders>
              <w:top w:val="single" w:sz="4" w:space="0" w:color="000000"/>
              <w:left w:val="single" w:sz="4" w:space="0" w:color="000000"/>
              <w:bottom w:val="single" w:sz="4" w:space="0" w:color="000000"/>
              <w:right w:val="single" w:sz="4" w:space="0" w:color="000000"/>
            </w:tcBorders>
          </w:tcPr>
          <w:p w:rsidR="00110995" w:rsidRPr="00110995" w:rsidRDefault="00110995" w:rsidP="00110995">
            <w:pPr>
              <w:widowControl w:val="0"/>
              <w:autoSpaceDE w:val="0"/>
              <w:autoSpaceDN w:val="0"/>
              <w:adjustRightInd w:val="0"/>
              <w:spacing w:after="0" w:line="240" w:lineRule="auto"/>
              <w:jc w:val="both"/>
              <w:rPr>
                <w:rFonts w:ascii="Times New Roman" w:hAnsi="Times New Roman" w:cs="Times New Roman"/>
                <w:b/>
                <w:color w:val="000000"/>
                <w:sz w:val="24"/>
                <w:szCs w:val="24"/>
              </w:rPr>
            </w:pP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96</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63</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56</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83</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52</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69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74</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49</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26</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29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39</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54</w:t>
            </w:r>
          </w:p>
        </w:tc>
        <w:tc>
          <w:tcPr>
            <w:tcW w:w="358"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57</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81</w:t>
            </w:r>
          </w:p>
        </w:tc>
        <w:tc>
          <w:tcPr>
            <w:tcW w:w="357" w:type="dxa"/>
            <w:tcBorders>
              <w:top w:val="single" w:sz="4" w:space="0" w:color="000000"/>
              <w:left w:val="single" w:sz="4" w:space="0" w:color="000000"/>
              <w:bottom w:val="single" w:sz="4" w:space="0" w:color="000000"/>
              <w:right w:val="single" w:sz="4" w:space="0" w:color="000000"/>
            </w:tcBorders>
            <w:vAlign w:val="center"/>
          </w:tcPr>
          <w:p w:rsidR="00110995" w:rsidRPr="00110995" w:rsidRDefault="00110995" w:rsidP="00110995">
            <w:pPr>
              <w:widowControl w:val="0"/>
              <w:autoSpaceDE w:val="0"/>
              <w:autoSpaceDN w:val="0"/>
              <w:adjustRightInd w:val="0"/>
              <w:spacing w:after="0" w:line="240" w:lineRule="auto"/>
              <w:ind w:left="15"/>
              <w:jc w:val="both"/>
              <w:rPr>
                <w:rFonts w:ascii="Times New Roman" w:hAnsi="Times New Roman" w:cs="Times New Roman"/>
                <w:b/>
                <w:color w:val="000000"/>
                <w:sz w:val="24"/>
                <w:szCs w:val="24"/>
              </w:rPr>
            </w:pPr>
            <w:r w:rsidRPr="00110995">
              <w:rPr>
                <w:rFonts w:ascii="Times New Roman" w:hAnsi="Times New Roman" w:cs="Times New Roman"/>
                <w:b/>
                <w:color w:val="000000"/>
                <w:sz w:val="24"/>
                <w:szCs w:val="24"/>
              </w:rPr>
              <w:t>28</w:t>
            </w:r>
          </w:p>
        </w:tc>
      </w:tr>
    </w:tbl>
    <w:p w:rsidR="00110995" w:rsidRPr="00110995" w:rsidRDefault="00110995" w:rsidP="00110995">
      <w:pPr>
        <w:spacing w:after="0" w:line="240" w:lineRule="auto"/>
        <w:jc w:val="both"/>
        <w:rPr>
          <w:rFonts w:ascii="Times New Roman" w:eastAsia="Calibri" w:hAnsi="Times New Roman" w:cs="Times New Roman"/>
          <w:b/>
          <w:sz w:val="24"/>
          <w:szCs w:val="24"/>
        </w:rPr>
      </w:pPr>
    </w:p>
    <w:p w:rsidR="00110995" w:rsidRPr="00110995" w:rsidRDefault="00110995" w:rsidP="00110995">
      <w:pPr>
        <w:spacing w:after="0" w:line="240" w:lineRule="auto"/>
        <w:jc w:val="both"/>
        <w:rPr>
          <w:rFonts w:ascii="Times New Roman" w:eastAsia="Calibri" w:hAnsi="Times New Roman" w:cs="Times New Roman"/>
          <w:b/>
          <w:sz w:val="24"/>
          <w:szCs w:val="24"/>
        </w:rPr>
      </w:pPr>
    </w:p>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ВПР окружающий мир</w:t>
      </w:r>
    </w:p>
    <w:p w:rsidR="00110995" w:rsidRPr="00110995" w:rsidRDefault="00110995" w:rsidP="00110995">
      <w:pPr>
        <w:spacing w:after="0" w:line="240" w:lineRule="auto"/>
        <w:jc w:val="both"/>
        <w:rPr>
          <w:rFonts w:ascii="Times New Roman" w:eastAsia="Calibri" w:hAnsi="Times New Roman" w:cs="Times New Roman"/>
          <w:b/>
          <w:sz w:val="24"/>
          <w:szCs w:val="24"/>
        </w:rPr>
      </w:pPr>
    </w:p>
    <w:tbl>
      <w:tblPr>
        <w:tblStyle w:val="16"/>
        <w:tblW w:w="0" w:type="auto"/>
        <w:tblLayout w:type="fixed"/>
        <w:tblLook w:val="04A0" w:firstRow="1" w:lastRow="0" w:firstColumn="1" w:lastColumn="0" w:noHBand="0" w:noVBand="1"/>
      </w:tblPr>
      <w:tblGrid>
        <w:gridCol w:w="1324"/>
        <w:gridCol w:w="2676"/>
        <w:gridCol w:w="1953"/>
        <w:gridCol w:w="2040"/>
        <w:gridCol w:w="1499"/>
      </w:tblGrid>
      <w:tr w:rsidR="00110995" w:rsidRPr="00110995" w:rsidTr="00110995">
        <w:trPr>
          <w:trHeight w:val="528"/>
        </w:trPr>
        <w:tc>
          <w:tcPr>
            <w:tcW w:w="1324"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2676" w:type="dxa"/>
            <w:vMerge w:val="restart"/>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5492" w:type="dxa"/>
            <w:gridSpan w:val="3"/>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r>
      <w:tr w:rsidR="00110995" w:rsidRPr="00110995" w:rsidTr="00110995">
        <w:trPr>
          <w:trHeight w:val="605"/>
        </w:trPr>
        <w:tc>
          <w:tcPr>
            <w:tcW w:w="1324" w:type="dxa"/>
            <w:vMerge/>
          </w:tcPr>
          <w:p w:rsidR="00110995" w:rsidRPr="00110995" w:rsidRDefault="00110995" w:rsidP="00110995">
            <w:pPr>
              <w:spacing w:after="0" w:line="240" w:lineRule="auto"/>
              <w:jc w:val="both"/>
              <w:rPr>
                <w:rFonts w:ascii="Times New Roman" w:hAnsi="Times New Roman" w:cs="Times New Roman"/>
                <w:sz w:val="24"/>
                <w:szCs w:val="24"/>
              </w:rPr>
            </w:pPr>
          </w:p>
        </w:tc>
        <w:tc>
          <w:tcPr>
            <w:tcW w:w="2676" w:type="dxa"/>
            <w:vMerge/>
            <w:vAlign w:val="center"/>
          </w:tcPr>
          <w:p w:rsidR="00110995" w:rsidRPr="00110995" w:rsidRDefault="00110995" w:rsidP="00110995">
            <w:pPr>
              <w:spacing w:after="0" w:line="240" w:lineRule="auto"/>
              <w:jc w:val="both"/>
              <w:rPr>
                <w:rFonts w:ascii="Times New Roman" w:hAnsi="Times New Roman" w:cs="Times New Roman"/>
                <w:sz w:val="24"/>
                <w:szCs w:val="24"/>
              </w:rPr>
            </w:pPr>
          </w:p>
        </w:tc>
        <w:tc>
          <w:tcPr>
            <w:tcW w:w="1953"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Базовый + Повышен </w:t>
            </w:r>
            <w:proofErr w:type="spellStart"/>
            <w:r w:rsidRPr="00110995">
              <w:rPr>
                <w:rFonts w:ascii="Times New Roman" w:eastAsia="Calibri" w:hAnsi="Times New Roman" w:cs="Times New Roman"/>
                <w:sz w:val="24"/>
                <w:szCs w:val="24"/>
              </w:rPr>
              <w:t>ный</w:t>
            </w:r>
            <w:proofErr w:type="spellEnd"/>
            <w:r w:rsidRPr="00110995">
              <w:rPr>
                <w:rFonts w:ascii="Times New Roman" w:eastAsia="Calibri" w:hAnsi="Times New Roman" w:cs="Times New Roman"/>
                <w:sz w:val="24"/>
                <w:szCs w:val="24"/>
              </w:rPr>
              <w:t xml:space="preserve"> уровень</w:t>
            </w:r>
          </w:p>
        </w:tc>
        <w:tc>
          <w:tcPr>
            <w:tcW w:w="204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Базовый уровень</w:t>
            </w:r>
          </w:p>
        </w:tc>
        <w:tc>
          <w:tcPr>
            <w:tcW w:w="1499"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Не </w:t>
            </w:r>
            <w:proofErr w:type="spellStart"/>
            <w:r w:rsidRPr="00110995">
              <w:rPr>
                <w:rFonts w:ascii="Times New Roman" w:eastAsia="Calibri" w:hAnsi="Times New Roman" w:cs="Times New Roman"/>
                <w:sz w:val="24"/>
                <w:szCs w:val="24"/>
              </w:rPr>
              <w:t>справи</w:t>
            </w:r>
            <w:proofErr w:type="spellEnd"/>
            <w:r w:rsidRPr="00110995">
              <w:rPr>
                <w:rFonts w:ascii="Times New Roman" w:eastAsia="Calibri" w:hAnsi="Times New Roman" w:cs="Times New Roman"/>
                <w:sz w:val="24"/>
                <w:szCs w:val="24"/>
              </w:rPr>
              <w:t xml:space="preserve"> </w:t>
            </w:r>
            <w:proofErr w:type="spellStart"/>
            <w:r w:rsidRPr="00110995">
              <w:rPr>
                <w:rFonts w:ascii="Times New Roman" w:eastAsia="Calibri" w:hAnsi="Times New Roman" w:cs="Times New Roman"/>
                <w:sz w:val="24"/>
                <w:szCs w:val="24"/>
              </w:rPr>
              <w:t>лись</w:t>
            </w:r>
            <w:proofErr w:type="spellEnd"/>
            <w:r w:rsidRPr="00110995">
              <w:rPr>
                <w:rFonts w:ascii="Times New Roman" w:eastAsia="Calibri" w:hAnsi="Times New Roman" w:cs="Times New Roman"/>
                <w:sz w:val="24"/>
                <w:szCs w:val="24"/>
              </w:rPr>
              <w:t xml:space="preserve"> с работой</w:t>
            </w:r>
          </w:p>
        </w:tc>
      </w:tr>
      <w:tr w:rsidR="00110995" w:rsidRPr="00110995" w:rsidTr="00110995">
        <w:trPr>
          <w:trHeight w:val="465"/>
        </w:trPr>
        <w:tc>
          <w:tcPr>
            <w:tcW w:w="1324"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4 «А»</w:t>
            </w:r>
          </w:p>
        </w:tc>
        <w:tc>
          <w:tcPr>
            <w:tcW w:w="2676"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Симонова М.С.</w:t>
            </w:r>
          </w:p>
        </w:tc>
        <w:tc>
          <w:tcPr>
            <w:tcW w:w="1953"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(44%)</w:t>
            </w:r>
          </w:p>
        </w:tc>
        <w:tc>
          <w:tcPr>
            <w:tcW w:w="204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 (37%)</w:t>
            </w:r>
          </w:p>
        </w:tc>
        <w:tc>
          <w:tcPr>
            <w:tcW w:w="1499"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 (19%)</w:t>
            </w:r>
          </w:p>
        </w:tc>
      </w:tr>
      <w:tr w:rsidR="00110995" w:rsidRPr="00110995" w:rsidTr="00110995">
        <w:trPr>
          <w:trHeight w:val="415"/>
        </w:trPr>
        <w:tc>
          <w:tcPr>
            <w:tcW w:w="1324" w:type="dxa"/>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4 «Б»</w:t>
            </w:r>
          </w:p>
        </w:tc>
        <w:tc>
          <w:tcPr>
            <w:tcW w:w="2676"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Утенина</w:t>
            </w:r>
            <w:proofErr w:type="spellEnd"/>
            <w:r w:rsidRPr="00110995">
              <w:rPr>
                <w:rFonts w:ascii="Times New Roman" w:hAnsi="Times New Roman" w:cs="Times New Roman"/>
                <w:sz w:val="24"/>
                <w:szCs w:val="24"/>
              </w:rPr>
              <w:t xml:space="preserve"> Н.Н.</w:t>
            </w:r>
          </w:p>
        </w:tc>
        <w:tc>
          <w:tcPr>
            <w:tcW w:w="1953"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 (58%)</w:t>
            </w:r>
          </w:p>
        </w:tc>
        <w:tc>
          <w:tcPr>
            <w:tcW w:w="2040"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8 (42%)</w:t>
            </w:r>
          </w:p>
        </w:tc>
        <w:tc>
          <w:tcPr>
            <w:tcW w:w="1499" w:type="dxa"/>
          </w:tcPr>
          <w:p w:rsidR="00110995" w:rsidRPr="00110995" w:rsidRDefault="00110995" w:rsidP="00110995">
            <w:pPr>
              <w:spacing w:after="0" w:line="240" w:lineRule="auto"/>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r>
      <w:tr w:rsidR="00110995" w:rsidRPr="00110995" w:rsidTr="00110995">
        <w:trPr>
          <w:trHeight w:val="475"/>
        </w:trPr>
        <w:tc>
          <w:tcPr>
            <w:tcW w:w="1324" w:type="dxa"/>
          </w:tcPr>
          <w:p w:rsidR="00110995" w:rsidRPr="00110995" w:rsidRDefault="00110995" w:rsidP="00110995">
            <w:pPr>
              <w:spacing w:after="0" w:line="240" w:lineRule="auto"/>
              <w:jc w:val="both"/>
              <w:rPr>
                <w:rFonts w:ascii="Times New Roman" w:hAnsi="Times New Roman" w:cs="Times New Roman"/>
                <w:sz w:val="24"/>
                <w:szCs w:val="24"/>
              </w:rPr>
            </w:pPr>
          </w:p>
        </w:tc>
        <w:tc>
          <w:tcPr>
            <w:tcW w:w="2676" w:type="dxa"/>
            <w:vAlign w:val="center"/>
          </w:tcPr>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953"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18 (51%)</w:t>
            </w:r>
          </w:p>
        </w:tc>
        <w:tc>
          <w:tcPr>
            <w:tcW w:w="2040"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 (40%)</w:t>
            </w:r>
          </w:p>
        </w:tc>
        <w:tc>
          <w:tcPr>
            <w:tcW w:w="1499" w:type="dxa"/>
          </w:tcPr>
          <w:p w:rsidR="00110995" w:rsidRPr="00110995" w:rsidRDefault="00110995" w:rsidP="00110995">
            <w:pPr>
              <w:spacing w:after="0" w:line="240" w:lineRule="auto"/>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 (9%)</w:t>
            </w:r>
          </w:p>
        </w:tc>
      </w:tr>
    </w:tbl>
    <w:p w:rsidR="00110995" w:rsidRPr="00110995" w:rsidRDefault="00110995" w:rsidP="00110995">
      <w:pPr>
        <w:spacing w:after="0" w:line="240" w:lineRule="auto"/>
        <w:ind w:left="-567" w:firstLine="567"/>
        <w:jc w:val="both"/>
        <w:rPr>
          <w:rFonts w:ascii="Times New Roman" w:eastAsia="Calibri" w:hAnsi="Times New Roman" w:cs="Times New Roman"/>
          <w:b/>
          <w:sz w:val="24"/>
          <w:szCs w:val="24"/>
          <w:u w:val="single"/>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proofErr w:type="gramStart"/>
      <w:r w:rsidRPr="00110995">
        <w:rPr>
          <w:rFonts w:ascii="Times New Roman" w:eastAsia="Calibri" w:hAnsi="Times New Roman" w:cs="Times New Roman"/>
          <w:sz w:val="24"/>
          <w:szCs w:val="24"/>
        </w:rPr>
        <w:t>Таким образом, с  повышенным уровнем в ВПР по окружающему миру справились 51%, с базовым – 40%.  Не справились – 9%.</w:t>
      </w:r>
      <w:proofErr w:type="gramEnd"/>
    </w:p>
    <w:p w:rsidR="00110995" w:rsidRPr="00110995" w:rsidRDefault="00110995" w:rsidP="00110995">
      <w:pPr>
        <w:spacing w:after="0" w:line="240" w:lineRule="auto"/>
        <w:ind w:right="284" w:firstLine="284"/>
        <w:jc w:val="both"/>
        <w:rPr>
          <w:rFonts w:ascii="Times New Roman" w:hAnsi="Times New Roman" w:cs="Times New Roman"/>
          <w:color w:val="000000"/>
          <w:sz w:val="24"/>
          <w:szCs w:val="24"/>
        </w:rPr>
      </w:pPr>
      <w:r w:rsidRPr="00110995">
        <w:rPr>
          <w:rFonts w:ascii="Times New Roman" w:hAnsi="Times New Roman" w:cs="Times New Roman"/>
          <w:b/>
          <w:bCs/>
          <w:color w:val="000000"/>
          <w:sz w:val="24"/>
          <w:szCs w:val="24"/>
        </w:rPr>
        <w:t>По итогам ВПР  учителям даны следующие рекомендации:</w:t>
      </w:r>
    </w:p>
    <w:p w:rsidR="00110995" w:rsidRPr="00110995" w:rsidRDefault="00110995" w:rsidP="00110995">
      <w:pPr>
        <w:numPr>
          <w:ilvl w:val="0"/>
          <w:numId w:val="3"/>
        </w:numPr>
        <w:tabs>
          <w:tab w:val="clear" w:pos="720"/>
          <w:tab w:val="num" w:pos="0"/>
        </w:tabs>
        <w:spacing w:after="0" w:line="240" w:lineRule="auto"/>
        <w:ind w:left="0" w:right="284" w:firstLine="284"/>
        <w:contextualSpacing/>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Проанализировать результаты ВПР по русскому языку, математике, окружающему миру и наметить план мероприятий по формированию у детей более качественных знаний.</w:t>
      </w:r>
    </w:p>
    <w:p w:rsidR="00110995" w:rsidRPr="00110995" w:rsidRDefault="00110995" w:rsidP="00110995">
      <w:pPr>
        <w:numPr>
          <w:ilvl w:val="0"/>
          <w:numId w:val="3"/>
        </w:numPr>
        <w:tabs>
          <w:tab w:val="clear" w:pos="720"/>
          <w:tab w:val="num" w:pos="0"/>
        </w:tabs>
        <w:spacing w:after="0" w:line="240" w:lineRule="auto"/>
        <w:ind w:left="0" w:right="284" w:firstLine="284"/>
        <w:contextualSpacing/>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Учителям, учащиеся которых имеют неудовлетворительные отметки за контрольные работы (не достигли базового уровня), обратить внимание на ликвидацию тех пробелов, которые были обнаружены при выполнении проверочных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Всем учителям начальной школы в будущем году продолжить работу по развитию речи учащихся, темпа чтения, правильности чтения, а также развитию внимания, памяти, логического мышления.</w:t>
      </w:r>
    </w:p>
    <w:p w:rsidR="00110995" w:rsidRPr="00110995" w:rsidRDefault="00110995" w:rsidP="00110995">
      <w:pPr>
        <w:numPr>
          <w:ilvl w:val="0"/>
          <w:numId w:val="3"/>
        </w:numPr>
        <w:tabs>
          <w:tab w:val="clear" w:pos="720"/>
          <w:tab w:val="num" w:pos="0"/>
        </w:tabs>
        <w:spacing w:after="0" w:line="240" w:lineRule="auto"/>
        <w:ind w:left="0" w:right="284" w:firstLine="284"/>
        <w:contextualSpacing/>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lastRenderedPageBreak/>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110995" w:rsidRPr="00110995" w:rsidRDefault="00110995" w:rsidP="00110995">
      <w:pPr>
        <w:numPr>
          <w:ilvl w:val="0"/>
          <w:numId w:val="3"/>
        </w:numPr>
        <w:tabs>
          <w:tab w:val="clear" w:pos="720"/>
          <w:tab w:val="num" w:pos="0"/>
        </w:tabs>
        <w:spacing w:after="0" w:line="240" w:lineRule="auto"/>
        <w:ind w:left="0" w:right="284" w:firstLine="284"/>
        <w:contextualSpacing/>
        <w:jc w:val="both"/>
        <w:rPr>
          <w:rFonts w:ascii="Times New Roman" w:hAnsi="Times New Roman" w:cs="Times New Roman"/>
          <w:color w:val="000000"/>
          <w:sz w:val="24"/>
          <w:szCs w:val="24"/>
        </w:rPr>
      </w:pPr>
      <w:r w:rsidRPr="00110995">
        <w:rPr>
          <w:rFonts w:ascii="Times New Roman" w:hAnsi="Times New Roman" w:cs="Times New Roman"/>
          <w:color w:val="000000"/>
          <w:sz w:val="24"/>
          <w:szCs w:val="24"/>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p>
    <w:p w:rsidR="00110995" w:rsidRPr="00110995" w:rsidRDefault="00110995" w:rsidP="00110995">
      <w:pPr>
        <w:spacing w:after="0" w:line="240" w:lineRule="auto"/>
        <w:ind w:left="720" w:right="284" w:firstLine="284"/>
        <w:contextualSpacing/>
        <w:jc w:val="both"/>
        <w:rPr>
          <w:rFonts w:ascii="Times New Roman" w:hAnsi="Times New Roman" w:cs="Times New Roman"/>
          <w:color w:val="000000"/>
          <w:sz w:val="24"/>
          <w:szCs w:val="24"/>
        </w:rPr>
      </w:pP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В 1-х, 2-х, 3-х, 4-х  классах в соответствии с ФГОС проводились Итоговые комплексные письменные работы «Мои достижения». Они  позволили  выявить и оценить  как </w:t>
      </w:r>
      <w:proofErr w:type="spellStart"/>
      <w:r w:rsidRPr="00110995">
        <w:rPr>
          <w:rFonts w:ascii="Times New Roman" w:eastAsia="Calibri" w:hAnsi="Times New Roman" w:cs="Times New Roman"/>
          <w:sz w:val="24"/>
          <w:szCs w:val="24"/>
        </w:rPr>
        <w:t>сформированность</w:t>
      </w:r>
      <w:proofErr w:type="spellEnd"/>
      <w:r w:rsidRPr="00110995">
        <w:rPr>
          <w:rFonts w:ascii="Times New Roman" w:eastAsia="Calibri" w:hAnsi="Times New Roman" w:cs="Times New Roman"/>
          <w:sz w:val="24"/>
          <w:szCs w:val="24"/>
        </w:rPr>
        <w:t xml:space="preserve"> важнейших предметных аспектов обучения, так и компетентность детей в решении разнообразных проблем. Задачи итоговой  комплексной  работы – установить уровень овладения ключевыми умениями (</w:t>
      </w:r>
      <w:proofErr w:type="spellStart"/>
      <w:r w:rsidRPr="00110995">
        <w:rPr>
          <w:rFonts w:ascii="Times New Roman" w:eastAsia="Calibri" w:hAnsi="Times New Roman" w:cs="Times New Roman"/>
          <w:sz w:val="24"/>
          <w:szCs w:val="24"/>
        </w:rPr>
        <w:t>сформированность</w:t>
      </w:r>
      <w:proofErr w:type="spellEnd"/>
      <w:r w:rsidRPr="00110995">
        <w:rPr>
          <w:rFonts w:ascii="Times New Roman" w:eastAsia="Calibri" w:hAnsi="Times New Roman" w:cs="Times New Roman"/>
          <w:sz w:val="24"/>
          <w:szCs w:val="24"/>
        </w:rPr>
        <w:t xml:space="preserve"> навыков чтения, умение работать с текстом, понимать и выполнять инструкции).</w:t>
      </w:r>
    </w:p>
    <w:p w:rsidR="00110995" w:rsidRPr="00110995" w:rsidRDefault="00110995" w:rsidP="00110995">
      <w:pPr>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При выполнении итоговой комплексной работы ребята показали свои знания по чтению, математике, русскому языку и окружающему миру.</w:t>
      </w:r>
    </w:p>
    <w:p w:rsidR="00110995" w:rsidRDefault="00110995" w:rsidP="00110995">
      <w:pPr>
        <w:spacing w:after="0" w:line="240" w:lineRule="auto"/>
        <w:ind w:left="-567" w:firstLine="567"/>
        <w:jc w:val="center"/>
        <w:rPr>
          <w:rFonts w:ascii="Times New Roman" w:eastAsia="Calibri" w:hAnsi="Times New Roman" w:cs="Times New Roman"/>
          <w:b/>
          <w:sz w:val="24"/>
          <w:szCs w:val="24"/>
          <w:u w:val="single"/>
        </w:rPr>
      </w:pPr>
      <w:r w:rsidRPr="00110995">
        <w:rPr>
          <w:rFonts w:ascii="Times New Roman" w:eastAsia="Calibri" w:hAnsi="Times New Roman" w:cs="Times New Roman"/>
          <w:b/>
          <w:sz w:val="24"/>
          <w:szCs w:val="24"/>
          <w:u w:val="single"/>
        </w:rPr>
        <w:t>Итоговые комплексные письменные работы «Мои достижения»</w:t>
      </w:r>
    </w:p>
    <w:p w:rsidR="00110995" w:rsidRPr="00110995" w:rsidRDefault="00110995" w:rsidP="00110995">
      <w:pPr>
        <w:spacing w:after="0" w:line="240" w:lineRule="auto"/>
        <w:ind w:left="-567" w:firstLine="567"/>
        <w:jc w:val="both"/>
        <w:rPr>
          <w:rFonts w:ascii="Times New Roman" w:eastAsia="Calibri" w:hAnsi="Times New Roman" w:cs="Times New Roman"/>
          <w:sz w:val="24"/>
          <w:szCs w:val="24"/>
          <w:u w:val="single"/>
        </w:rPr>
      </w:pPr>
    </w:p>
    <w:tbl>
      <w:tblPr>
        <w:tblStyle w:val="4"/>
        <w:tblW w:w="9484" w:type="dxa"/>
        <w:tblLayout w:type="fixed"/>
        <w:tblLook w:val="04A0" w:firstRow="1" w:lastRow="0" w:firstColumn="1" w:lastColumn="0" w:noHBand="0" w:noVBand="1"/>
      </w:tblPr>
      <w:tblGrid>
        <w:gridCol w:w="794"/>
        <w:gridCol w:w="1605"/>
        <w:gridCol w:w="1171"/>
        <w:gridCol w:w="1224"/>
        <w:gridCol w:w="1172"/>
        <w:gridCol w:w="1171"/>
        <w:gridCol w:w="1173"/>
        <w:gridCol w:w="1174"/>
      </w:tblGrid>
      <w:tr w:rsidR="00110995" w:rsidRPr="00110995" w:rsidTr="00110995">
        <w:trPr>
          <w:trHeight w:val="145"/>
        </w:trPr>
        <w:tc>
          <w:tcPr>
            <w:tcW w:w="794" w:type="dxa"/>
            <w:vMerge w:val="restart"/>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Класс</w:t>
            </w:r>
          </w:p>
        </w:tc>
        <w:tc>
          <w:tcPr>
            <w:tcW w:w="1605" w:type="dxa"/>
            <w:vMerge w:val="restart"/>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ФИ учителя</w:t>
            </w:r>
          </w:p>
        </w:tc>
        <w:tc>
          <w:tcPr>
            <w:tcW w:w="3567" w:type="dxa"/>
            <w:gridSpan w:val="3"/>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2016 – 2017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c>
          <w:tcPr>
            <w:tcW w:w="3518" w:type="dxa"/>
            <w:gridSpan w:val="3"/>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ab/>
              <w:t xml:space="preserve">2015 – 2016 </w:t>
            </w:r>
            <w:proofErr w:type="spellStart"/>
            <w:r w:rsidRPr="00110995">
              <w:rPr>
                <w:rFonts w:ascii="Times New Roman" w:eastAsia="Calibri" w:hAnsi="Times New Roman" w:cs="Times New Roman"/>
                <w:sz w:val="24"/>
                <w:szCs w:val="24"/>
              </w:rPr>
              <w:t>уч</w:t>
            </w:r>
            <w:proofErr w:type="spellEnd"/>
            <w:r w:rsidRPr="00110995">
              <w:rPr>
                <w:rFonts w:ascii="Times New Roman" w:eastAsia="Calibri" w:hAnsi="Times New Roman" w:cs="Times New Roman"/>
                <w:sz w:val="24"/>
                <w:szCs w:val="24"/>
              </w:rPr>
              <w:t>/г</w:t>
            </w:r>
            <w:r w:rsidRPr="00110995">
              <w:rPr>
                <w:rFonts w:ascii="Times New Roman" w:eastAsia="Calibri" w:hAnsi="Times New Roman" w:cs="Times New Roman"/>
                <w:sz w:val="24"/>
                <w:szCs w:val="24"/>
              </w:rPr>
              <w:tab/>
            </w:r>
          </w:p>
        </w:tc>
      </w:tr>
      <w:tr w:rsidR="00110995" w:rsidRPr="00110995" w:rsidTr="00110995">
        <w:trPr>
          <w:trHeight w:val="1207"/>
        </w:trPr>
        <w:tc>
          <w:tcPr>
            <w:tcW w:w="794" w:type="dxa"/>
            <w:vMerge/>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Merge/>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Основная часть</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Дополнительная часть</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Не справились</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Основная часть</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Дополнительная часть</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Не справились</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1 «А»</w:t>
            </w: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proofErr w:type="spellStart"/>
            <w:r w:rsidRPr="00110995">
              <w:rPr>
                <w:rFonts w:ascii="Times New Roman" w:hAnsi="Times New Roman" w:cs="Times New Roman"/>
                <w:sz w:val="24"/>
                <w:szCs w:val="24"/>
              </w:rPr>
              <w:t>Кутугина</w:t>
            </w:r>
            <w:proofErr w:type="spellEnd"/>
            <w:r w:rsidRPr="00110995">
              <w:rPr>
                <w:rFonts w:ascii="Times New Roman" w:hAnsi="Times New Roman" w:cs="Times New Roman"/>
                <w:sz w:val="24"/>
                <w:szCs w:val="24"/>
              </w:rPr>
              <w:t xml:space="preserve"> Н.Н.</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(39%)</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 (33%)</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 (28%)</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1 «Б»</w:t>
            </w: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Русина О.А.</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(37%)</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 (38%)</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 (5%)</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1 «В»</w:t>
            </w: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Кулагина С.Г.</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 (59%)</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(41%)</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b/>
                <w:i/>
                <w:sz w:val="24"/>
                <w:szCs w:val="24"/>
              </w:rPr>
              <w:t xml:space="preserve">Итого по 1 </w:t>
            </w:r>
            <w:proofErr w:type="spellStart"/>
            <w:r w:rsidRPr="00110995">
              <w:rPr>
                <w:rFonts w:ascii="Times New Roman" w:hAnsi="Times New Roman" w:cs="Times New Roman"/>
                <w:b/>
                <w:i/>
                <w:sz w:val="24"/>
                <w:szCs w:val="24"/>
              </w:rPr>
              <w:t>кл</w:t>
            </w:r>
            <w:proofErr w:type="spellEnd"/>
            <w:r w:rsidRPr="00110995">
              <w:rPr>
                <w:rFonts w:ascii="Times New Roman" w:hAnsi="Times New Roman" w:cs="Times New Roman"/>
                <w:b/>
                <w:i/>
                <w:sz w:val="24"/>
                <w:szCs w:val="24"/>
              </w:rPr>
              <w:t>.</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 (44%)</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 (44%)</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6 (12%)</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2 «А»</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Жевелюк</w:t>
            </w:r>
            <w:proofErr w:type="spellEnd"/>
            <w:r w:rsidRPr="00110995">
              <w:rPr>
                <w:rFonts w:ascii="Times New Roman" w:hAnsi="Times New Roman" w:cs="Times New Roman"/>
                <w:sz w:val="24"/>
                <w:szCs w:val="24"/>
              </w:rPr>
              <w:t xml:space="preserve"> В.Ю. (</w:t>
            </w:r>
            <w:proofErr w:type="spellStart"/>
            <w:r w:rsidRPr="00110995">
              <w:rPr>
                <w:rFonts w:ascii="Times New Roman" w:hAnsi="Times New Roman" w:cs="Times New Roman"/>
                <w:sz w:val="24"/>
                <w:szCs w:val="24"/>
              </w:rPr>
              <w:t>Овчиннико-ва</w:t>
            </w:r>
            <w:proofErr w:type="spellEnd"/>
            <w:r w:rsidRPr="00110995">
              <w:rPr>
                <w:rFonts w:ascii="Times New Roman" w:hAnsi="Times New Roman" w:cs="Times New Roman"/>
                <w:sz w:val="24"/>
                <w:szCs w:val="24"/>
              </w:rPr>
              <w:t xml:space="preserve"> Ю.Д).</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9 (38%)</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 (21%)</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 (41%)</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(14%)</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19</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(86%)</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r>
      <w:tr w:rsidR="00110995" w:rsidRPr="00110995" w:rsidTr="00110995">
        <w:trPr>
          <w:trHeight w:val="562"/>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2 «Б»</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both"/>
              <w:rPr>
                <w:rFonts w:ascii="Times New Roman"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 (28%)</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16 (64%)</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(8%)</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7 </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(29%)</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17</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(71%)</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2 «В»</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Борисова С.В.</w:t>
            </w:r>
          </w:p>
          <w:p w:rsidR="00110995" w:rsidRPr="00110995" w:rsidRDefault="00110995" w:rsidP="00110995">
            <w:pPr>
              <w:spacing w:after="0" w:line="240" w:lineRule="auto"/>
              <w:jc w:val="both"/>
              <w:rPr>
                <w:rFonts w:ascii="Times New Roman"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18 (78%)</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 (13%)</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(9%)</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15</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(68%)</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(14%)</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(18%)</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b/>
                <w:i/>
                <w:sz w:val="24"/>
                <w:szCs w:val="24"/>
              </w:rPr>
              <w:t xml:space="preserve">Итого по 2 </w:t>
            </w:r>
            <w:proofErr w:type="spellStart"/>
            <w:r w:rsidRPr="00110995">
              <w:rPr>
                <w:rFonts w:ascii="Times New Roman" w:hAnsi="Times New Roman" w:cs="Times New Roman"/>
                <w:b/>
                <w:i/>
                <w:sz w:val="24"/>
                <w:szCs w:val="24"/>
              </w:rPr>
              <w:t>кл</w:t>
            </w:r>
            <w:proofErr w:type="spellEnd"/>
            <w:r w:rsidRPr="00110995">
              <w:rPr>
                <w:rFonts w:ascii="Times New Roman" w:hAnsi="Times New Roman" w:cs="Times New Roman"/>
                <w:b/>
                <w:i/>
                <w:sz w:val="24"/>
                <w:szCs w:val="24"/>
              </w:rPr>
              <w:t>.</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34 (47%)</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 (34%)</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 (19%)</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25</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(37%)</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39</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(57%)</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(6%)</w:t>
            </w:r>
          </w:p>
        </w:tc>
      </w:tr>
      <w:tr w:rsidR="00110995" w:rsidRPr="00110995" w:rsidTr="00110995">
        <w:trPr>
          <w:trHeight w:val="562"/>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3 «А»</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Тищенко О.Ф. (Нерослова Л.Л.)</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(57%)</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8</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(35%)</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(8%)</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12</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(50%)</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(42%)</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(8%)</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3 «Б»</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Власова Н.В.</w:t>
            </w:r>
          </w:p>
          <w:p w:rsidR="00110995" w:rsidRPr="00110995" w:rsidRDefault="00110995" w:rsidP="00110995">
            <w:pPr>
              <w:spacing w:after="0" w:line="240" w:lineRule="auto"/>
              <w:jc w:val="both"/>
              <w:rPr>
                <w:rFonts w:ascii="Times New Roman"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(33%)</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(56%)</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(45%)</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11</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(50%)</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tc>
      </w:tr>
      <w:tr w:rsidR="00110995" w:rsidRPr="00110995" w:rsidTr="00110995">
        <w:trPr>
          <w:trHeight w:val="723"/>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3 «В»</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Борисова С.В.</w:t>
            </w:r>
          </w:p>
          <w:p w:rsidR="00110995" w:rsidRPr="00110995" w:rsidRDefault="00110995" w:rsidP="00110995">
            <w:pPr>
              <w:spacing w:after="0" w:line="240" w:lineRule="auto"/>
              <w:jc w:val="both"/>
              <w:rPr>
                <w:rFonts w:ascii="Times New Roman"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15</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(71%)</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(19%)</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10</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(46%)</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(27%)</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(27%)</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b/>
                <w:i/>
                <w:sz w:val="24"/>
                <w:szCs w:val="24"/>
              </w:rPr>
            </w:pPr>
            <w:r w:rsidRPr="00110995">
              <w:rPr>
                <w:rFonts w:ascii="Times New Roman" w:hAnsi="Times New Roman" w:cs="Times New Roman"/>
                <w:b/>
                <w:i/>
                <w:sz w:val="24"/>
                <w:szCs w:val="24"/>
              </w:rPr>
              <w:t xml:space="preserve">Итого по 3 </w:t>
            </w:r>
            <w:proofErr w:type="spellStart"/>
            <w:r w:rsidRPr="00110995">
              <w:rPr>
                <w:rFonts w:ascii="Times New Roman" w:hAnsi="Times New Roman" w:cs="Times New Roman"/>
                <w:b/>
                <w:i/>
                <w:sz w:val="24"/>
                <w:szCs w:val="24"/>
              </w:rPr>
              <w:t>кл</w:t>
            </w:r>
            <w:proofErr w:type="spellEnd"/>
            <w:r w:rsidRPr="00110995">
              <w:rPr>
                <w:rFonts w:ascii="Times New Roman" w:hAnsi="Times New Roman" w:cs="Times New Roman"/>
                <w:b/>
                <w:i/>
                <w:sz w:val="24"/>
                <w:szCs w:val="24"/>
              </w:rPr>
              <w:t>.</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 xml:space="preserve">34 </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(55%)</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20</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(32%)</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8</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(13%)</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32</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(47%)</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27</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(40%)</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9</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(13%)</w:t>
            </w:r>
          </w:p>
        </w:tc>
      </w:tr>
      <w:tr w:rsidR="00110995" w:rsidRPr="00110995" w:rsidTr="00110995">
        <w:trPr>
          <w:trHeight w:val="562"/>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t>4 «А»</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Симонова М.С.</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9</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(45%)</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(30%)</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(25%)</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(10,5%)</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15 (79%)</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 (10,5%)</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r w:rsidRPr="00110995">
              <w:rPr>
                <w:rFonts w:ascii="Times New Roman" w:hAnsi="Times New Roman" w:cs="Times New Roman"/>
                <w:sz w:val="24"/>
                <w:szCs w:val="24"/>
              </w:rPr>
              <w:lastRenderedPageBreak/>
              <w:t>4 «Б»</w:t>
            </w:r>
          </w:p>
        </w:tc>
        <w:tc>
          <w:tcPr>
            <w:tcW w:w="1605" w:type="dxa"/>
            <w:vAlign w:val="center"/>
          </w:tcPr>
          <w:p w:rsidR="00110995" w:rsidRPr="00110995" w:rsidRDefault="00110995" w:rsidP="00110995">
            <w:pPr>
              <w:spacing w:after="0" w:line="240" w:lineRule="auto"/>
              <w:jc w:val="both"/>
              <w:rPr>
                <w:rFonts w:ascii="Times New Roman" w:hAnsi="Times New Roman" w:cs="Times New Roman"/>
                <w:sz w:val="24"/>
                <w:szCs w:val="24"/>
              </w:rPr>
            </w:pPr>
            <w:proofErr w:type="spellStart"/>
            <w:r w:rsidRPr="00110995">
              <w:rPr>
                <w:rFonts w:ascii="Times New Roman" w:hAnsi="Times New Roman" w:cs="Times New Roman"/>
                <w:sz w:val="24"/>
                <w:szCs w:val="24"/>
              </w:rPr>
              <w:t>Утенина</w:t>
            </w:r>
            <w:proofErr w:type="spellEnd"/>
            <w:r w:rsidRPr="00110995">
              <w:rPr>
                <w:rFonts w:ascii="Times New Roman" w:hAnsi="Times New Roman" w:cs="Times New Roman"/>
                <w:sz w:val="24"/>
                <w:szCs w:val="24"/>
              </w:rPr>
              <w:t xml:space="preserve"> Н.Н.</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(76%)</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5</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(24%)</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15</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(63%)</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3</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(13%)</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6</w:t>
            </w:r>
          </w:p>
          <w:p w:rsidR="00110995" w:rsidRPr="00110995" w:rsidRDefault="00110995" w:rsidP="00110995">
            <w:pPr>
              <w:spacing w:after="0" w:line="240" w:lineRule="auto"/>
              <w:contextualSpacing/>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(24%)</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b/>
                <w:i/>
                <w:sz w:val="24"/>
                <w:szCs w:val="24"/>
              </w:rPr>
            </w:pPr>
            <w:r w:rsidRPr="00110995">
              <w:rPr>
                <w:rFonts w:ascii="Times New Roman" w:hAnsi="Times New Roman" w:cs="Times New Roman"/>
                <w:b/>
                <w:i/>
                <w:sz w:val="24"/>
                <w:szCs w:val="24"/>
              </w:rPr>
              <w:t xml:space="preserve">Итого по 4 </w:t>
            </w:r>
            <w:proofErr w:type="spellStart"/>
            <w:r w:rsidRPr="00110995">
              <w:rPr>
                <w:rFonts w:ascii="Times New Roman" w:hAnsi="Times New Roman" w:cs="Times New Roman"/>
                <w:b/>
                <w:i/>
                <w:sz w:val="24"/>
                <w:szCs w:val="24"/>
              </w:rPr>
              <w:t>кл</w:t>
            </w:r>
            <w:proofErr w:type="spellEnd"/>
            <w:r w:rsidRPr="00110995">
              <w:rPr>
                <w:rFonts w:ascii="Times New Roman" w:hAnsi="Times New Roman" w:cs="Times New Roman"/>
                <w:b/>
                <w:i/>
                <w:sz w:val="24"/>
                <w:szCs w:val="24"/>
              </w:rPr>
              <w:t>.</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24</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(60%)</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(28%)</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(12%)</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17 (40%)</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18 (42%)</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8 (18%)</w:t>
            </w:r>
          </w:p>
        </w:tc>
      </w:tr>
      <w:tr w:rsidR="00110995" w:rsidRPr="00110995" w:rsidTr="00110995">
        <w:trPr>
          <w:trHeight w:val="547"/>
        </w:trPr>
        <w:tc>
          <w:tcPr>
            <w:tcW w:w="794" w:type="dxa"/>
          </w:tcPr>
          <w:p w:rsidR="00110995" w:rsidRPr="00110995" w:rsidRDefault="00110995" w:rsidP="00110995">
            <w:pPr>
              <w:spacing w:after="0" w:line="240" w:lineRule="auto"/>
              <w:contextualSpacing/>
              <w:jc w:val="both"/>
              <w:rPr>
                <w:rFonts w:ascii="Times New Roman" w:hAnsi="Times New Roman" w:cs="Times New Roman"/>
                <w:sz w:val="24"/>
                <w:szCs w:val="24"/>
              </w:rPr>
            </w:pPr>
          </w:p>
        </w:tc>
        <w:tc>
          <w:tcPr>
            <w:tcW w:w="1605" w:type="dxa"/>
            <w:vAlign w:val="center"/>
          </w:tcPr>
          <w:p w:rsidR="00110995" w:rsidRPr="00110995" w:rsidRDefault="00110995" w:rsidP="00110995">
            <w:pPr>
              <w:spacing w:after="0" w:line="240" w:lineRule="auto"/>
              <w:contextualSpacing/>
              <w:jc w:val="both"/>
              <w:rPr>
                <w:rFonts w:ascii="Times New Roman" w:hAnsi="Times New Roman" w:cs="Times New Roman"/>
                <w:b/>
                <w:sz w:val="24"/>
                <w:szCs w:val="24"/>
              </w:rPr>
            </w:pPr>
            <w:r w:rsidRPr="00110995">
              <w:rPr>
                <w:rFonts w:ascii="Times New Roman" w:hAnsi="Times New Roman" w:cs="Times New Roman"/>
                <w:b/>
                <w:sz w:val="24"/>
                <w:szCs w:val="24"/>
              </w:rPr>
              <w:t>Итого</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116</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(51%)</w:t>
            </w:r>
          </w:p>
        </w:tc>
        <w:tc>
          <w:tcPr>
            <w:tcW w:w="122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79</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(35%)</w:t>
            </w:r>
          </w:p>
        </w:tc>
        <w:tc>
          <w:tcPr>
            <w:tcW w:w="1172"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33</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w:t>
            </w:r>
          </w:p>
        </w:tc>
        <w:tc>
          <w:tcPr>
            <w:tcW w:w="1171"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94</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(39%)</w:t>
            </w:r>
          </w:p>
        </w:tc>
        <w:tc>
          <w:tcPr>
            <w:tcW w:w="1173"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113</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(47%)</w:t>
            </w:r>
          </w:p>
        </w:tc>
        <w:tc>
          <w:tcPr>
            <w:tcW w:w="1174" w:type="dxa"/>
          </w:tcPr>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33</w:t>
            </w:r>
          </w:p>
          <w:p w:rsidR="00110995" w:rsidRPr="00110995" w:rsidRDefault="00110995" w:rsidP="00110995">
            <w:pPr>
              <w:spacing w:after="0" w:line="240" w:lineRule="auto"/>
              <w:contextualSpacing/>
              <w:jc w:val="both"/>
              <w:rPr>
                <w:rFonts w:ascii="Times New Roman" w:eastAsia="Calibri" w:hAnsi="Times New Roman" w:cs="Times New Roman"/>
                <w:b/>
                <w:sz w:val="24"/>
                <w:szCs w:val="24"/>
              </w:rPr>
            </w:pPr>
            <w:r w:rsidRPr="00110995">
              <w:rPr>
                <w:rFonts w:ascii="Times New Roman" w:eastAsia="Calibri" w:hAnsi="Times New Roman" w:cs="Times New Roman"/>
                <w:b/>
                <w:sz w:val="24"/>
                <w:szCs w:val="24"/>
              </w:rPr>
              <w:t>(14%)</w:t>
            </w:r>
          </w:p>
        </w:tc>
      </w:tr>
    </w:tbl>
    <w:p w:rsidR="00110995" w:rsidRPr="00110995" w:rsidRDefault="00110995" w:rsidP="00110995">
      <w:pPr>
        <w:spacing w:after="0" w:line="240" w:lineRule="auto"/>
        <w:jc w:val="both"/>
        <w:rPr>
          <w:rFonts w:ascii="Times New Roman" w:hAnsi="Times New Roman" w:cs="Times New Roman"/>
          <w:b/>
          <w:sz w:val="24"/>
          <w:szCs w:val="24"/>
          <w:u w:val="single"/>
        </w:rPr>
      </w:pPr>
    </w:p>
    <w:p w:rsidR="00110995" w:rsidRPr="00110995" w:rsidRDefault="00110995" w:rsidP="00110995">
      <w:pPr>
        <w:spacing w:after="0" w:line="240" w:lineRule="auto"/>
        <w:ind w:firstLine="284"/>
        <w:jc w:val="both"/>
        <w:rPr>
          <w:rFonts w:ascii="Times New Roman" w:hAnsi="Times New Roman" w:cs="Times New Roman"/>
          <w:sz w:val="24"/>
          <w:szCs w:val="24"/>
        </w:rPr>
      </w:pPr>
      <w:r w:rsidRPr="00110995">
        <w:rPr>
          <w:rFonts w:ascii="Times New Roman" w:hAnsi="Times New Roman" w:cs="Times New Roman"/>
          <w:b/>
          <w:sz w:val="24"/>
          <w:szCs w:val="24"/>
          <w:u w:val="single"/>
        </w:rPr>
        <w:t>Выводы:</w:t>
      </w:r>
      <w:r w:rsidRPr="00110995">
        <w:rPr>
          <w:rFonts w:ascii="Times New Roman" w:hAnsi="Times New Roman" w:cs="Times New Roman"/>
          <w:sz w:val="24"/>
          <w:szCs w:val="24"/>
        </w:rPr>
        <w:t xml:space="preserve">  </w:t>
      </w:r>
      <w:proofErr w:type="gramStart"/>
      <w:r w:rsidRPr="00110995">
        <w:rPr>
          <w:rFonts w:ascii="Times New Roman" w:hAnsi="Times New Roman" w:cs="Times New Roman"/>
          <w:sz w:val="24"/>
          <w:szCs w:val="24"/>
        </w:rPr>
        <w:t xml:space="preserve">ИКР показала, что  51% учащихся справились с основной частью (Б.У.), 35% - с дополнительной (П.У.) и 14% учащихся не справились с работой.  </w:t>
      </w:r>
      <w:proofErr w:type="gramEnd"/>
    </w:p>
    <w:p w:rsidR="00110995" w:rsidRPr="00110995" w:rsidRDefault="00110995" w:rsidP="00110995">
      <w:pPr>
        <w:spacing w:after="0" w:line="240" w:lineRule="auto"/>
        <w:ind w:firstLine="284"/>
        <w:jc w:val="both"/>
        <w:rPr>
          <w:rFonts w:ascii="Times New Roman" w:hAnsi="Times New Roman" w:cs="Times New Roman"/>
          <w:sz w:val="24"/>
          <w:szCs w:val="24"/>
        </w:rPr>
      </w:pPr>
      <w:r w:rsidRPr="00110995">
        <w:rPr>
          <w:rFonts w:ascii="Times New Roman" w:hAnsi="Times New Roman" w:cs="Times New Roman"/>
          <w:sz w:val="24"/>
          <w:szCs w:val="24"/>
        </w:rPr>
        <w:t xml:space="preserve">В прошлом году не справились с ИКР 14%. </w:t>
      </w:r>
    </w:p>
    <w:p w:rsidR="00110995" w:rsidRPr="00110995" w:rsidRDefault="00110995" w:rsidP="00110995">
      <w:pPr>
        <w:spacing w:after="0" w:line="240" w:lineRule="auto"/>
        <w:ind w:firstLine="284"/>
        <w:jc w:val="both"/>
        <w:rPr>
          <w:rFonts w:ascii="Times New Roman" w:hAnsi="Times New Roman" w:cs="Times New Roman"/>
          <w:sz w:val="24"/>
          <w:szCs w:val="24"/>
        </w:rPr>
      </w:pPr>
      <w:r w:rsidRPr="00110995">
        <w:rPr>
          <w:rFonts w:ascii="Times New Roman" w:hAnsi="Times New Roman" w:cs="Times New Roman"/>
          <w:sz w:val="24"/>
          <w:szCs w:val="24"/>
        </w:rPr>
        <w:t xml:space="preserve">Но количество детей, выполнивших повышенный уровень снизилось на 12%. </w:t>
      </w:r>
    </w:p>
    <w:p w:rsidR="00110995" w:rsidRPr="00110995" w:rsidRDefault="00110995" w:rsidP="00110995">
      <w:pPr>
        <w:spacing w:after="0" w:line="240" w:lineRule="auto"/>
        <w:jc w:val="both"/>
        <w:rPr>
          <w:rFonts w:ascii="Times New Roman" w:hAnsi="Times New Roman" w:cs="Times New Roman"/>
          <w:b/>
          <w:sz w:val="24"/>
          <w:szCs w:val="24"/>
          <w:u w:val="single"/>
        </w:rPr>
      </w:pPr>
    </w:p>
    <w:p w:rsidR="00110995" w:rsidRPr="00110995" w:rsidRDefault="00110995" w:rsidP="00110995">
      <w:pPr>
        <w:widowControl w:val="0"/>
        <w:suppressAutoHyphens/>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Кроме учебных достижений учителя один раз в год проводят  мониторинг </w:t>
      </w:r>
      <w:proofErr w:type="spellStart"/>
      <w:r w:rsidRPr="00110995">
        <w:rPr>
          <w:rFonts w:ascii="Times New Roman" w:eastAsia="Calibri" w:hAnsi="Times New Roman" w:cs="Times New Roman"/>
          <w:sz w:val="24"/>
          <w:szCs w:val="24"/>
        </w:rPr>
        <w:t>сформированности</w:t>
      </w:r>
      <w:proofErr w:type="spellEnd"/>
      <w:r w:rsidRPr="00110995">
        <w:rPr>
          <w:rFonts w:ascii="Times New Roman" w:eastAsia="Calibri" w:hAnsi="Times New Roman" w:cs="Times New Roman"/>
          <w:sz w:val="24"/>
          <w:szCs w:val="24"/>
        </w:rPr>
        <w:t xml:space="preserve"> универсальных учебных действий (УУД). Инструментарием для данной диагностики является  </w:t>
      </w:r>
      <w:r w:rsidRPr="00110995">
        <w:rPr>
          <w:rFonts w:ascii="Times New Roman" w:eastAsia="Andale Sans UI" w:hAnsi="Times New Roman" w:cs="Times New Roman"/>
          <w:kern w:val="1"/>
          <w:sz w:val="24"/>
          <w:szCs w:val="24"/>
          <w:lang w:eastAsia="ar-SA"/>
        </w:rPr>
        <w:t xml:space="preserve">методическое пособие </w:t>
      </w:r>
      <w:proofErr w:type="spellStart"/>
      <w:r w:rsidRPr="00110995">
        <w:rPr>
          <w:rFonts w:ascii="Times New Roman" w:eastAsia="Andale Sans UI" w:hAnsi="Times New Roman" w:cs="Times New Roman"/>
          <w:kern w:val="1"/>
          <w:sz w:val="24"/>
          <w:szCs w:val="24"/>
          <w:lang w:eastAsia="ar-SA"/>
        </w:rPr>
        <w:t>Т.В.Бегловой</w:t>
      </w:r>
      <w:proofErr w:type="spellEnd"/>
      <w:r w:rsidRPr="00110995">
        <w:rPr>
          <w:rFonts w:ascii="Times New Roman" w:eastAsia="Andale Sans UI" w:hAnsi="Times New Roman" w:cs="Times New Roman"/>
          <w:kern w:val="1"/>
          <w:sz w:val="24"/>
          <w:szCs w:val="24"/>
          <w:lang w:eastAsia="ar-SA"/>
        </w:rPr>
        <w:t xml:space="preserve">, </w:t>
      </w:r>
      <w:proofErr w:type="spellStart"/>
      <w:r w:rsidRPr="00110995">
        <w:rPr>
          <w:rFonts w:ascii="Times New Roman" w:eastAsia="Andale Sans UI" w:hAnsi="Times New Roman" w:cs="Times New Roman"/>
          <w:kern w:val="1"/>
          <w:sz w:val="24"/>
          <w:szCs w:val="24"/>
          <w:lang w:eastAsia="ar-SA"/>
        </w:rPr>
        <w:t>М.Р.Битяновой</w:t>
      </w:r>
      <w:proofErr w:type="spellEnd"/>
      <w:r w:rsidRPr="00110995">
        <w:rPr>
          <w:rFonts w:ascii="Times New Roman" w:eastAsia="Andale Sans UI" w:hAnsi="Times New Roman" w:cs="Times New Roman"/>
          <w:kern w:val="1"/>
          <w:sz w:val="24"/>
          <w:szCs w:val="24"/>
          <w:lang w:eastAsia="ar-SA"/>
        </w:rPr>
        <w:t xml:space="preserve"> «</w:t>
      </w:r>
      <w:r w:rsidRPr="00110995">
        <w:rPr>
          <w:rFonts w:ascii="Times New Roman" w:eastAsia="Calibri" w:hAnsi="Times New Roman" w:cs="Times New Roman"/>
          <w:sz w:val="24"/>
          <w:szCs w:val="24"/>
        </w:rPr>
        <w:t xml:space="preserve">Учимся Учиться и Действовать». </w:t>
      </w:r>
    </w:p>
    <w:p w:rsidR="00110995" w:rsidRPr="00110995" w:rsidRDefault="00110995" w:rsidP="00110995">
      <w:pPr>
        <w:spacing w:after="0" w:line="240" w:lineRule="auto"/>
        <w:jc w:val="center"/>
        <w:rPr>
          <w:rFonts w:ascii="Times New Roman" w:hAnsi="Times New Roman" w:cs="Times New Roman"/>
          <w:b/>
          <w:sz w:val="24"/>
          <w:szCs w:val="24"/>
          <w:u w:val="single"/>
        </w:rPr>
      </w:pPr>
      <w:r w:rsidRPr="00110995">
        <w:rPr>
          <w:rFonts w:ascii="Times New Roman" w:hAnsi="Times New Roman" w:cs="Times New Roman"/>
          <w:b/>
          <w:sz w:val="24"/>
          <w:szCs w:val="24"/>
          <w:u w:val="single"/>
        </w:rPr>
        <w:t xml:space="preserve">Результаты выполнения работ по </w:t>
      </w:r>
      <w:proofErr w:type="spellStart"/>
      <w:r w:rsidRPr="00110995">
        <w:rPr>
          <w:rFonts w:ascii="Times New Roman" w:hAnsi="Times New Roman" w:cs="Times New Roman"/>
          <w:b/>
          <w:sz w:val="24"/>
          <w:szCs w:val="24"/>
          <w:u w:val="single"/>
        </w:rPr>
        <w:t>сформированности</w:t>
      </w:r>
      <w:proofErr w:type="spellEnd"/>
      <w:r w:rsidRPr="00110995">
        <w:rPr>
          <w:rFonts w:ascii="Times New Roman" w:hAnsi="Times New Roman" w:cs="Times New Roman"/>
          <w:b/>
          <w:sz w:val="24"/>
          <w:szCs w:val="24"/>
          <w:u w:val="single"/>
        </w:rPr>
        <w:t xml:space="preserve"> УУД в 1 – 4 классах</w:t>
      </w:r>
    </w:p>
    <w:p w:rsidR="00110995" w:rsidRPr="00110995" w:rsidRDefault="00110995" w:rsidP="00110995">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089"/>
        <w:gridCol w:w="851"/>
        <w:gridCol w:w="1099"/>
        <w:gridCol w:w="1257"/>
        <w:gridCol w:w="1259"/>
        <w:gridCol w:w="1268"/>
        <w:gridCol w:w="1374"/>
        <w:gridCol w:w="48"/>
        <w:gridCol w:w="1326"/>
      </w:tblGrid>
      <w:tr w:rsidR="00110995" w:rsidRPr="00110995" w:rsidTr="00110995">
        <w:tc>
          <w:tcPr>
            <w:tcW w:w="1089" w:type="dxa"/>
            <w:vMerge w:val="restart"/>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Класс</w:t>
            </w:r>
          </w:p>
        </w:tc>
        <w:tc>
          <w:tcPr>
            <w:tcW w:w="851" w:type="dxa"/>
            <w:vMerge w:val="restart"/>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Кол-во</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уч-ся</w:t>
            </w:r>
          </w:p>
        </w:tc>
        <w:tc>
          <w:tcPr>
            <w:tcW w:w="2356"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b/>
                <w:bCs/>
                <w:color w:val="000000"/>
                <w:sz w:val="24"/>
                <w:szCs w:val="24"/>
              </w:rPr>
              <w:t>Регулятивные УУД</w:t>
            </w:r>
          </w:p>
        </w:tc>
        <w:tc>
          <w:tcPr>
            <w:tcW w:w="2527"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b/>
                <w:bCs/>
                <w:color w:val="000000"/>
                <w:sz w:val="24"/>
                <w:szCs w:val="24"/>
              </w:rPr>
              <w:t>Познавательные УУД</w:t>
            </w:r>
          </w:p>
        </w:tc>
        <w:tc>
          <w:tcPr>
            <w:tcW w:w="2748" w:type="dxa"/>
            <w:gridSpan w:val="3"/>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b/>
                <w:bCs/>
                <w:color w:val="000000"/>
                <w:sz w:val="24"/>
                <w:szCs w:val="24"/>
              </w:rPr>
              <w:t>Коммуникативные УУД</w:t>
            </w:r>
          </w:p>
        </w:tc>
      </w:tr>
      <w:tr w:rsidR="00110995" w:rsidRPr="00110995" w:rsidTr="00110995">
        <w:tc>
          <w:tcPr>
            <w:tcW w:w="1089" w:type="dxa"/>
            <w:vMerge/>
          </w:tcPr>
          <w:p w:rsidR="00110995" w:rsidRPr="00110995" w:rsidRDefault="00110995" w:rsidP="00110995">
            <w:pPr>
              <w:spacing w:after="0" w:line="240" w:lineRule="auto"/>
              <w:jc w:val="both"/>
              <w:rPr>
                <w:rFonts w:ascii="Times New Roman" w:eastAsiaTheme="minorHAnsi" w:hAnsi="Times New Roman"/>
                <w:sz w:val="24"/>
                <w:szCs w:val="24"/>
              </w:rPr>
            </w:pPr>
          </w:p>
        </w:tc>
        <w:tc>
          <w:tcPr>
            <w:tcW w:w="851" w:type="dxa"/>
            <w:vMerge/>
          </w:tcPr>
          <w:p w:rsidR="00110995" w:rsidRPr="00110995" w:rsidRDefault="00110995" w:rsidP="00110995">
            <w:pPr>
              <w:spacing w:after="0" w:line="240" w:lineRule="auto"/>
              <w:jc w:val="both"/>
              <w:rPr>
                <w:rFonts w:ascii="Times New Roman" w:eastAsiaTheme="minorHAnsi" w:hAnsi="Times New Roman"/>
                <w:sz w:val="24"/>
                <w:szCs w:val="24"/>
              </w:rPr>
            </w:pP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Б.У.</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Ниже Б.У.</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Б.У.</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Ниже Б.У.</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Б.У.</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Ниже Б.У.</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 «А»</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16 (89%)</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 (11%)</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 xml:space="preserve">16   </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(89%)</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 xml:space="preserve"> (11%)</w:t>
            </w:r>
          </w:p>
        </w:tc>
        <w:tc>
          <w:tcPr>
            <w:tcW w:w="2748" w:type="dxa"/>
            <w:gridSpan w:val="3"/>
            <w:vMerge w:val="restart"/>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Не проверяются</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 «Б»</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 (95%)</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 (5%)</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 xml:space="preserve"> (100%)</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w:t>
            </w:r>
          </w:p>
        </w:tc>
        <w:tc>
          <w:tcPr>
            <w:tcW w:w="2748" w:type="dxa"/>
            <w:gridSpan w:val="3"/>
            <w:vMerge/>
          </w:tcPr>
          <w:p w:rsidR="00110995" w:rsidRPr="00110995" w:rsidRDefault="00110995" w:rsidP="00110995">
            <w:pPr>
              <w:spacing w:after="0" w:line="240" w:lineRule="auto"/>
              <w:jc w:val="both"/>
              <w:rPr>
                <w:rFonts w:ascii="Times New Roman" w:eastAsiaTheme="minorHAnsi" w:hAnsi="Times New Roman"/>
                <w:sz w:val="24"/>
                <w:szCs w:val="24"/>
              </w:rPr>
            </w:pP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 «В»</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 (100%)</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(100%)</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w:t>
            </w:r>
          </w:p>
        </w:tc>
        <w:tc>
          <w:tcPr>
            <w:tcW w:w="2748" w:type="dxa"/>
            <w:gridSpan w:val="3"/>
            <w:vMerge/>
          </w:tcPr>
          <w:p w:rsidR="00110995" w:rsidRPr="00110995" w:rsidRDefault="00110995" w:rsidP="00110995">
            <w:pPr>
              <w:spacing w:after="0" w:line="240" w:lineRule="auto"/>
              <w:jc w:val="both"/>
              <w:rPr>
                <w:rFonts w:ascii="Times New Roman" w:eastAsiaTheme="minorHAnsi" w:hAnsi="Times New Roman"/>
                <w:sz w:val="24"/>
                <w:szCs w:val="24"/>
              </w:rPr>
            </w:pP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Итого 2016-17г.</w:t>
            </w:r>
          </w:p>
        </w:tc>
        <w:tc>
          <w:tcPr>
            <w:tcW w:w="851"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54</w:t>
            </w:r>
          </w:p>
        </w:tc>
        <w:tc>
          <w:tcPr>
            <w:tcW w:w="109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51 (94%)</w:t>
            </w:r>
          </w:p>
        </w:tc>
        <w:tc>
          <w:tcPr>
            <w:tcW w:w="1257"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(6%)</w:t>
            </w:r>
          </w:p>
        </w:tc>
        <w:tc>
          <w:tcPr>
            <w:tcW w:w="125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52</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(96%)</w:t>
            </w:r>
          </w:p>
        </w:tc>
        <w:tc>
          <w:tcPr>
            <w:tcW w:w="1268"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w:t>
            </w:r>
          </w:p>
        </w:tc>
        <w:tc>
          <w:tcPr>
            <w:tcW w:w="2748" w:type="dxa"/>
            <w:gridSpan w:val="3"/>
            <w:vMerge/>
          </w:tcPr>
          <w:p w:rsidR="00110995" w:rsidRPr="00110995" w:rsidRDefault="00110995" w:rsidP="00110995">
            <w:pPr>
              <w:spacing w:after="0" w:line="240" w:lineRule="auto"/>
              <w:jc w:val="both"/>
              <w:rPr>
                <w:rFonts w:ascii="Times New Roman" w:eastAsiaTheme="minorHAnsi" w:hAnsi="Times New Roman"/>
                <w:b/>
                <w:sz w:val="24"/>
                <w:szCs w:val="24"/>
              </w:rPr>
            </w:pPr>
          </w:p>
        </w:tc>
      </w:tr>
      <w:tr w:rsidR="00110995" w:rsidRPr="00110995" w:rsidTr="00110995">
        <w:trPr>
          <w:trHeight w:val="610"/>
        </w:trPr>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2А</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24</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(33%)</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16</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(67%)</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(38%)</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15</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(62%)</w:t>
            </w:r>
          </w:p>
        </w:tc>
        <w:tc>
          <w:tcPr>
            <w:tcW w:w="1374"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15</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(62%)</w:t>
            </w:r>
          </w:p>
        </w:tc>
        <w:tc>
          <w:tcPr>
            <w:tcW w:w="1374"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(38%)</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2Б</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25</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21</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(84%)</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(16%)</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(72%)</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7</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(28%)</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21 (84%)</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 (16%)</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2В</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23</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(83%)</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(83%)</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(83%)</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Итого 2016-17г.</w:t>
            </w:r>
          </w:p>
        </w:tc>
        <w:tc>
          <w:tcPr>
            <w:tcW w:w="851"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72</w:t>
            </w:r>
          </w:p>
        </w:tc>
        <w:tc>
          <w:tcPr>
            <w:tcW w:w="109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48</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(67%)</w:t>
            </w:r>
          </w:p>
        </w:tc>
        <w:tc>
          <w:tcPr>
            <w:tcW w:w="1257"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24</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(33%)</w:t>
            </w:r>
          </w:p>
        </w:tc>
        <w:tc>
          <w:tcPr>
            <w:tcW w:w="125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46</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(64%)</w:t>
            </w:r>
          </w:p>
        </w:tc>
        <w:tc>
          <w:tcPr>
            <w:tcW w:w="1268"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26</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(36%)</w:t>
            </w:r>
          </w:p>
        </w:tc>
        <w:tc>
          <w:tcPr>
            <w:tcW w:w="1422" w:type="dxa"/>
            <w:gridSpan w:val="2"/>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55</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(76%)</w:t>
            </w:r>
          </w:p>
        </w:tc>
        <w:tc>
          <w:tcPr>
            <w:tcW w:w="1326"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17</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(24%)</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Итого 2015-16г.</w:t>
            </w:r>
          </w:p>
        </w:tc>
        <w:tc>
          <w:tcPr>
            <w:tcW w:w="851"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68</w:t>
            </w:r>
          </w:p>
        </w:tc>
        <w:tc>
          <w:tcPr>
            <w:tcW w:w="109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52 (76%)</w:t>
            </w:r>
          </w:p>
        </w:tc>
        <w:tc>
          <w:tcPr>
            <w:tcW w:w="1257"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16 (24%)</w:t>
            </w:r>
          </w:p>
        </w:tc>
        <w:tc>
          <w:tcPr>
            <w:tcW w:w="125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55 (82%)</w:t>
            </w:r>
          </w:p>
        </w:tc>
        <w:tc>
          <w:tcPr>
            <w:tcW w:w="1268"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13 (18%)</w:t>
            </w:r>
          </w:p>
          <w:p w:rsidR="00110995" w:rsidRPr="00110995" w:rsidRDefault="00110995" w:rsidP="00110995">
            <w:pPr>
              <w:spacing w:after="0" w:line="240" w:lineRule="auto"/>
              <w:jc w:val="both"/>
              <w:rPr>
                <w:rFonts w:ascii="Times New Roman" w:eastAsiaTheme="minorHAnsi" w:hAnsi="Times New Roman"/>
                <w:b/>
                <w:i/>
                <w:sz w:val="24"/>
                <w:szCs w:val="24"/>
              </w:rPr>
            </w:pPr>
          </w:p>
        </w:tc>
        <w:tc>
          <w:tcPr>
            <w:tcW w:w="2748" w:type="dxa"/>
            <w:gridSpan w:val="3"/>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Не проверялись</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3А</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23</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14 (61%)</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9 (39%)</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 (8%)</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5 (22%)</w:t>
            </w:r>
          </w:p>
          <w:p w:rsidR="00110995" w:rsidRPr="00110995" w:rsidRDefault="00110995" w:rsidP="00110995">
            <w:pPr>
              <w:spacing w:after="0" w:line="240" w:lineRule="auto"/>
              <w:jc w:val="both"/>
              <w:rPr>
                <w:rFonts w:ascii="Times New Roman" w:eastAsiaTheme="minorHAnsi" w:hAnsi="Times New Roman"/>
                <w:sz w:val="24"/>
                <w:szCs w:val="24"/>
              </w:rPr>
            </w:pP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22(96%)</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 (4%)</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3Б</w:t>
            </w: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15</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(88%)</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(12%)</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15</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(88%)</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(12%)</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13 (76%)</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 (24%)</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 В</w:t>
            </w:r>
          </w:p>
          <w:p w:rsidR="00110995" w:rsidRPr="00110995" w:rsidRDefault="00110995" w:rsidP="00110995">
            <w:pPr>
              <w:spacing w:after="0" w:line="240" w:lineRule="auto"/>
              <w:jc w:val="both"/>
              <w:rPr>
                <w:rFonts w:ascii="Times New Roman" w:eastAsiaTheme="minorHAnsi" w:hAnsi="Times New Roman"/>
                <w:sz w:val="24"/>
                <w:szCs w:val="24"/>
              </w:rPr>
            </w:pP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21</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 (73%)</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 (27%)</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 (86%)</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 (14%)</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18 (86%)</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3 (14%)</w:t>
            </w:r>
          </w:p>
        </w:tc>
      </w:tr>
      <w:tr w:rsidR="00110995" w:rsidRPr="00110995" w:rsidTr="00110995">
        <w:trPr>
          <w:trHeight w:val="705"/>
        </w:trPr>
        <w:tc>
          <w:tcPr>
            <w:tcW w:w="108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Итого 2016-17г</w:t>
            </w:r>
          </w:p>
        </w:tc>
        <w:tc>
          <w:tcPr>
            <w:tcW w:w="851"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61</w:t>
            </w:r>
          </w:p>
        </w:tc>
        <w:tc>
          <w:tcPr>
            <w:tcW w:w="109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47</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(77%)</w:t>
            </w:r>
          </w:p>
        </w:tc>
        <w:tc>
          <w:tcPr>
            <w:tcW w:w="1257"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14</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(23%)</w:t>
            </w:r>
          </w:p>
        </w:tc>
        <w:tc>
          <w:tcPr>
            <w:tcW w:w="125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51</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(84%)</w:t>
            </w:r>
          </w:p>
        </w:tc>
        <w:tc>
          <w:tcPr>
            <w:tcW w:w="1268"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10</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(16%)</w:t>
            </w:r>
          </w:p>
        </w:tc>
        <w:tc>
          <w:tcPr>
            <w:tcW w:w="1422" w:type="dxa"/>
            <w:gridSpan w:val="2"/>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53</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(87%)</w:t>
            </w:r>
          </w:p>
        </w:tc>
        <w:tc>
          <w:tcPr>
            <w:tcW w:w="1326"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(13%)</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 xml:space="preserve">Итого </w:t>
            </w:r>
            <w:r w:rsidRPr="00110995">
              <w:rPr>
                <w:rFonts w:ascii="Times New Roman" w:eastAsiaTheme="minorHAnsi" w:hAnsi="Times New Roman"/>
                <w:b/>
                <w:i/>
                <w:sz w:val="24"/>
                <w:szCs w:val="24"/>
              </w:rPr>
              <w:lastRenderedPageBreak/>
              <w:t>2015-16г</w:t>
            </w:r>
          </w:p>
        </w:tc>
        <w:tc>
          <w:tcPr>
            <w:tcW w:w="851"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lastRenderedPageBreak/>
              <w:t>68</w:t>
            </w:r>
          </w:p>
        </w:tc>
        <w:tc>
          <w:tcPr>
            <w:tcW w:w="109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 xml:space="preserve">38 </w:t>
            </w:r>
            <w:r w:rsidRPr="00110995">
              <w:rPr>
                <w:rFonts w:ascii="Times New Roman" w:eastAsiaTheme="minorHAnsi" w:hAnsi="Times New Roman"/>
                <w:b/>
                <w:i/>
                <w:sz w:val="24"/>
                <w:szCs w:val="24"/>
              </w:rPr>
              <w:lastRenderedPageBreak/>
              <w:t>(56%)</w:t>
            </w:r>
          </w:p>
        </w:tc>
        <w:tc>
          <w:tcPr>
            <w:tcW w:w="1257"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lastRenderedPageBreak/>
              <w:t>30 (44%)</w:t>
            </w:r>
          </w:p>
        </w:tc>
        <w:tc>
          <w:tcPr>
            <w:tcW w:w="125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42 (62%)</w:t>
            </w:r>
          </w:p>
        </w:tc>
        <w:tc>
          <w:tcPr>
            <w:tcW w:w="1268"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26 (38%)</w:t>
            </w:r>
          </w:p>
          <w:p w:rsidR="00110995" w:rsidRPr="00110995" w:rsidRDefault="00110995" w:rsidP="00110995">
            <w:pPr>
              <w:spacing w:after="0" w:line="240" w:lineRule="auto"/>
              <w:jc w:val="both"/>
              <w:rPr>
                <w:rFonts w:ascii="Times New Roman" w:eastAsiaTheme="minorHAnsi" w:hAnsi="Times New Roman"/>
                <w:b/>
                <w:i/>
                <w:sz w:val="24"/>
                <w:szCs w:val="24"/>
              </w:rPr>
            </w:pPr>
          </w:p>
        </w:tc>
        <w:tc>
          <w:tcPr>
            <w:tcW w:w="1422" w:type="dxa"/>
            <w:gridSpan w:val="2"/>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lastRenderedPageBreak/>
              <w:t>45 (66%)</w:t>
            </w:r>
          </w:p>
        </w:tc>
        <w:tc>
          <w:tcPr>
            <w:tcW w:w="1326"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23 (34%)</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lastRenderedPageBreak/>
              <w:t>4А</w:t>
            </w:r>
          </w:p>
        </w:tc>
        <w:tc>
          <w:tcPr>
            <w:tcW w:w="851"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20</w:t>
            </w:r>
          </w:p>
        </w:tc>
        <w:tc>
          <w:tcPr>
            <w:tcW w:w="1099"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15(75%)</w:t>
            </w:r>
          </w:p>
        </w:tc>
        <w:tc>
          <w:tcPr>
            <w:tcW w:w="1257"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5 (24%)</w:t>
            </w:r>
          </w:p>
        </w:tc>
        <w:tc>
          <w:tcPr>
            <w:tcW w:w="1259"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14 (70%)</w:t>
            </w:r>
          </w:p>
        </w:tc>
        <w:tc>
          <w:tcPr>
            <w:tcW w:w="1268"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6(30%)</w:t>
            </w:r>
          </w:p>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p>
        </w:tc>
        <w:tc>
          <w:tcPr>
            <w:tcW w:w="1422" w:type="dxa"/>
            <w:gridSpan w:val="2"/>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13 (65%)</w:t>
            </w:r>
          </w:p>
        </w:tc>
        <w:tc>
          <w:tcPr>
            <w:tcW w:w="1326" w:type="dxa"/>
          </w:tcPr>
          <w:p w:rsidR="00110995" w:rsidRPr="00110995" w:rsidRDefault="00110995" w:rsidP="00110995">
            <w:pPr>
              <w:spacing w:after="0" w:line="240" w:lineRule="auto"/>
              <w:jc w:val="both"/>
              <w:rPr>
                <w:rFonts w:ascii="Times New Roman" w:eastAsiaTheme="minorHAnsi" w:hAnsi="Times New Roman"/>
                <w:color w:val="000000" w:themeColor="text1"/>
                <w:sz w:val="24"/>
                <w:szCs w:val="24"/>
              </w:rPr>
            </w:pPr>
            <w:r w:rsidRPr="00110995">
              <w:rPr>
                <w:rFonts w:ascii="Times New Roman" w:eastAsiaTheme="minorHAnsi" w:hAnsi="Times New Roman"/>
                <w:color w:val="000000" w:themeColor="text1"/>
                <w:sz w:val="24"/>
                <w:szCs w:val="24"/>
              </w:rPr>
              <w:t>7 (35%)</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4Б</w:t>
            </w:r>
          </w:p>
          <w:p w:rsidR="00110995" w:rsidRPr="00110995" w:rsidRDefault="00110995" w:rsidP="00110995">
            <w:pPr>
              <w:spacing w:after="0" w:line="240" w:lineRule="auto"/>
              <w:jc w:val="both"/>
              <w:rPr>
                <w:rFonts w:ascii="Times New Roman" w:eastAsiaTheme="minorHAnsi" w:hAnsi="Times New Roman"/>
                <w:sz w:val="24"/>
                <w:szCs w:val="24"/>
              </w:rPr>
            </w:pPr>
          </w:p>
        </w:tc>
        <w:tc>
          <w:tcPr>
            <w:tcW w:w="851"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21</w:t>
            </w:r>
          </w:p>
        </w:tc>
        <w:tc>
          <w:tcPr>
            <w:tcW w:w="109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(81%)</w:t>
            </w:r>
          </w:p>
        </w:tc>
        <w:tc>
          <w:tcPr>
            <w:tcW w:w="1257"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tc>
        <w:tc>
          <w:tcPr>
            <w:tcW w:w="1259"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17</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(81%)</w:t>
            </w:r>
          </w:p>
        </w:tc>
        <w:tc>
          <w:tcPr>
            <w:tcW w:w="1268"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4</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(19%)</w:t>
            </w:r>
          </w:p>
        </w:tc>
        <w:tc>
          <w:tcPr>
            <w:tcW w:w="1422" w:type="dxa"/>
            <w:gridSpan w:val="2"/>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20</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(95%)</w:t>
            </w:r>
          </w:p>
        </w:tc>
        <w:tc>
          <w:tcPr>
            <w:tcW w:w="1326" w:type="dxa"/>
          </w:tcPr>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1</w:t>
            </w:r>
          </w:p>
          <w:p w:rsidR="00110995" w:rsidRPr="00110995" w:rsidRDefault="00110995" w:rsidP="00110995">
            <w:pPr>
              <w:spacing w:after="0" w:line="240" w:lineRule="auto"/>
              <w:jc w:val="both"/>
              <w:rPr>
                <w:rFonts w:ascii="Times New Roman" w:eastAsiaTheme="minorHAnsi" w:hAnsi="Times New Roman"/>
                <w:sz w:val="24"/>
                <w:szCs w:val="24"/>
              </w:rPr>
            </w:pPr>
            <w:r w:rsidRPr="00110995">
              <w:rPr>
                <w:rFonts w:ascii="Times New Roman" w:eastAsiaTheme="minorHAnsi" w:hAnsi="Times New Roman"/>
                <w:sz w:val="24"/>
                <w:szCs w:val="24"/>
              </w:rPr>
              <w:t>(5%)</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Итого 2016-17г</w:t>
            </w:r>
          </w:p>
        </w:tc>
        <w:tc>
          <w:tcPr>
            <w:tcW w:w="851"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41</w:t>
            </w:r>
          </w:p>
        </w:tc>
        <w:tc>
          <w:tcPr>
            <w:tcW w:w="109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32</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(78%)</w:t>
            </w:r>
          </w:p>
        </w:tc>
        <w:tc>
          <w:tcPr>
            <w:tcW w:w="1257"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9</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(22%)</w:t>
            </w:r>
          </w:p>
        </w:tc>
        <w:tc>
          <w:tcPr>
            <w:tcW w:w="125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31</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(76%)</w:t>
            </w:r>
          </w:p>
        </w:tc>
        <w:tc>
          <w:tcPr>
            <w:tcW w:w="1268"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10</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(24%)</w:t>
            </w:r>
          </w:p>
        </w:tc>
        <w:tc>
          <w:tcPr>
            <w:tcW w:w="1422" w:type="dxa"/>
            <w:gridSpan w:val="2"/>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33</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(80%)</w:t>
            </w:r>
          </w:p>
        </w:tc>
        <w:tc>
          <w:tcPr>
            <w:tcW w:w="1326"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(20%)</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Итого 2015-16г</w:t>
            </w:r>
          </w:p>
        </w:tc>
        <w:tc>
          <w:tcPr>
            <w:tcW w:w="851"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41</w:t>
            </w:r>
          </w:p>
        </w:tc>
        <w:tc>
          <w:tcPr>
            <w:tcW w:w="109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30</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(73%)</w:t>
            </w:r>
          </w:p>
        </w:tc>
        <w:tc>
          <w:tcPr>
            <w:tcW w:w="1257"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11</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(27%)</w:t>
            </w:r>
          </w:p>
        </w:tc>
        <w:tc>
          <w:tcPr>
            <w:tcW w:w="125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30</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(73%)</w:t>
            </w:r>
          </w:p>
        </w:tc>
        <w:tc>
          <w:tcPr>
            <w:tcW w:w="1268"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11</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(27%)</w:t>
            </w:r>
          </w:p>
          <w:p w:rsidR="00110995" w:rsidRPr="00110995" w:rsidRDefault="00110995" w:rsidP="00110995">
            <w:pPr>
              <w:spacing w:after="0" w:line="240" w:lineRule="auto"/>
              <w:jc w:val="both"/>
              <w:rPr>
                <w:rFonts w:ascii="Times New Roman" w:eastAsiaTheme="minorHAnsi" w:hAnsi="Times New Roman"/>
                <w:b/>
                <w:i/>
                <w:sz w:val="24"/>
                <w:szCs w:val="24"/>
              </w:rPr>
            </w:pPr>
          </w:p>
        </w:tc>
        <w:tc>
          <w:tcPr>
            <w:tcW w:w="1422" w:type="dxa"/>
            <w:gridSpan w:val="2"/>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29</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(71%)</w:t>
            </w:r>
          </w:p>
        </w:tc>
        <w:tc>
          <w:tcPr>
            <w:tcW w:w="1326"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12</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(29%)</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ИТОГО 2016-17г</w:t>
            </w:r>
          </w:p>
        </w:tc>
        <w:tc>
          <w:tcPr>
            <w:tcW w:w="851"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228</w:t>
            </w:r>
          </w:p>
        </w:tc>
        <w:tc>
          <w:tcPr>
            <w:tcW w:w="109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178</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(78%)</w:t>
            </w:r>
          </w:p>
        </w:tc>
        <w:tc>
          <w:tcPr>
            <w:tcW w:w="1257"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50</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(22%)</w:t>
            </w:r>
          </w:p>
        </w:tc>
        <w:tc>
          <w:tcPr>
            <w:tcW w:w="1259"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180</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(79%)</w:t>
            </w:r>
          </w:p>
        </w:tc>
        <w:tc>
          <w:tcPr>
            <w:tcW w:w="1268"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48</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(21%)</w:t>
            </w:r>
          </w:p>
        </w:tc>
        <w:tc>
          <w:tcPr>
            <w:tcW w:w="1422" w:type="dxa"/>
            <w:gridSpan w:val="2"/>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141</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(81%)</w:t>
            </w:r>
          </w:p>
        </w:tc>
        <w:tc>
          <w:tcPr>
            <w:tcW w:w="1326" w:type="dxa"/>
          </w:tcPr>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33</w:t>
            </w:r>
          </w:p>
          <w:p w:rsidR="00110995" w:rsidRPr="00110995" w:rsidRDefault="00110995" w:rsidP="00110995">
            <w:pPr>
              <w:spacing w:after="0" w:line="240" w:lineRule="auto"/>
              <w:jc w:val="both"/>
              <w:rPr>
                <w:rFonts w:ascii="Times New Roman" w:eastAsiaTheme="minorHAnsi" w:hAnsi="Times New Roman"/>
                <w:b/>
                <w:sz w:val="24"/>
                <w:szCs w:val="24"/>
              </w:rPr>
            </w:pPr>
            <w:r w:rsidRPr="00110995">
              <w:rPr>
                <w:rFonts w:ascii="Times New Roman" w:eastAsiaTheme="minorHAnsi" w:hAnsi="Times New Roman"/>
                <w:b/>
                <w:sz w:val="24"/>
                <w:szCs w:val="24"/>
              </w:rPr>
              <w:t>(19%)</w:t>
            </w:r>
          </w:p>
        </w:tc>
      </w:tr>
      <w:tr w:rsidR="00110995" w:rsidRPr="00110995" w:rsidTr="00110995">
        <w:tc>
          <w:tcPr>
            <w:tcW w:w="108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ИТОГО</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 xml:space="preserve">2015-16 </w:t>
            </w:r>
            <w:proofErr w:type="spellStart"/>
            <w:r w:rsidRPr="00110995">
              <w:rPr>
                <w:rFonts w:ascii="Times New Roman" w:eastAsiaTheme="minorHAnsi" w:hAnsi="Times New Roman"/>
                <w:b/>
                <w:i/>
                <w:sz w:val="24"/>
                <w:szCs w:val="24"/>
              </w:rPr>
              <w:t>уч.г</w:t>
            </w:r>
            <w:proofErr w:type="spellEnd"/>
            <w:r w:rsidRPr="00110995">
              <w:rPr>
                <w:rFonts w:ascii="Times New Roman" w:eastAsiaTheme="minorHAnsi" w:hAnsi="Times New Roman"/>
                <w:b/>
                <w:i/>
                <w:sz w:val="24"/>
                <w:szCs w:val="24"/>
              </w:rPr>
              <w:t>.</w:t>
            </w:r>
          </w:p>
        </w:tc>
        <w:tc>
          <w:tcPr>
            <w:tcW w:w="851"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238</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 xml:space="preserve">(170 – без 1 </w:t>
            </w:r>
            <w:proofErr w:type="spellStart"/>
            <w:r w:rsidRPr="00110995">
              <w:rPr>
                <w:rFonts w:ascii="Times New Roman" w:eastAsiaTheme="minorHAnsi" w:hAnsi="Times New Roman"/>
                <w:b/>
                <w:i/>
                <w:sz w:val="24"/>
                <w:szCs w:val="24"/>
              </w:rPr>
              <w:t>кл</w:t>
            </w:r>
            <w:proofErr w:type="spellEnd"/>
            <w:r w:rsidRPr="00110995">
              <w:rPr>
                <w:rFonts w:ascii="Times New Roman" w:eastAsiaTheme="minorHAnsi" w:hAnsi="Times New Roman"/>
                <w:b/>
                <w:i/>
                <w:sz w:val="24"/>
                <w:szCs w:val="24"/>
              </w:rPr>
              <w:t>.)</w:t>
            </w:r>
          </w:p>
        </w:tc>
        <w:tc>
          <w:tcPr>
            <w:tcW w:w="109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159</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(67%)</w:t>
            </w:r>
          </w:p>
        </w:tc>
        <w:tc>
          <w:tcPr>
            <w:tcW w:w="1257"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79</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(33%)</w:t>
            </w:r>
          </w:p>
        </w:tc>
        <w:tc>
          <w:tcPr>
            <w:tcW w:w="1259"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168</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(71%)</w:t>
            </w:r>
          </w:p>
        </w:tc>
        <w:tc>
          <w:tcPr>
            <w:tcW w:w="1268"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70</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(29%)</w:t>
            </w:r>
          </w:p>
          <w:p w:rsidR="00110995" w:rsidRPr="00110995" w:rsidRDefault="00110995" w:rsidP="00110995">
            <w:pPr>
              <w:spacing w:after="0" w:line="240" w:lineRule="auto"/>
              <w:jc w:val="both"/>
              <w:rPr>
                <w:rFonts w:ascii="Times New Roman" w:eastAsiaTheme="minorHAnsi" w:hAnsi="Times New Roman"/>
                <w:b/>
                <w:i/>
                <w:sz w:val="24"/>
                <w:szCs w:val="24"/>
              </w:rPr>
            </w:pPr>
          </w:p>
        </w:tc>
        <w:tc>
          <w:tcPr>
            <w:tcW w:w="1422" w:type="dxa"/>
            <w:gridSpan w:val="2"/>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111</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(65%)</w:t>
            </w:r>
          </w:p>
        </w:tc>
        <w:tc>
          <w:tcPr>
            <w:tcW w:w="1326" w:type="dxa"/>
          </w:tcPr>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59</w:t>
            </w:r>
          </w:p>
          <w:p w:rsidR="00110995" w:rsidRPr="00110995" w:rsidRDefault="00110995" w:rsidP="00110995">
            <w:pPr>
              <w:spacing w:after="0" w:line="240" w:lineRule="auto"/>
              <w:jc w:val="both"/>
              <w:rPr>
                <w:rFonts w:ascii="Times New Roman" w:eastAsiaTheme="minorHAnsi" w:hAnsi="Times New Roman"/>
                <w:b/>
                <w:i/>
                <w:sz w:val="24"/>
                <w:szCs w:val="24"/>
              </w:rPr>
            </w:pPr>
            <w:r w:rsidRPr="00110995">
              <w:rPr>
                <w:rFonts w:ascii="Times New Roman" w:eastAsiaTheme="minorHAnsi" w:hAnsi="Times New Roman"/>
                <w:b/>
                <w:i/>
                <w:sz w:val="24"/>
                <w:szCs w:val="24"/>
              </w:rPr>
              <w:t>(35%)</w:t>
            </w:r>
          </w:p>
        </w:tc>
      </w:tr>
    </w:tbl>
    <w:p w:rsidR="00110995" w:rsidRPr="00110995" w:rsidRDefault="00110995" w:rsidP="00110995">
      <w:pPr>
        <w:widowControl w:val="0"/>
        <w:suppressAutoHyphens/>
        <w:spacing w:after="0" w:line="240" w:lineRule="auto"/>
        <w:ind w:firstLine="284"/>
        <w:jc w:val="both"/>
        <w:rPr>
          <w:rFonts w:ascii="Times New Roman" w:eastAsia="Calibri" w:hAnsi="Times New Roman" w:cs="Times New Roman"/>
          <w:sz w:val="24"/>
          <w:szCs w:val="24"/>
        </w:rPr>
      </w:pPr>
    </w:p>
    <w:p w:rsidR="00110995" w:rsidRPr="00110995" w:rsidRDefault="00110995" w:rsidP="00110995">
      <w:pPr>
        <w:widowControl w:val="0"/>
        <w:suppressAutoHyphens/>
        <w:spacing w:after="0" w:line="240" w:lineRule="auto"/>
        <w:ind w:firstLine="284"/>
        <w:jc w:val="both"/>
        <w:rPr>
          <w:rFonts w:ascii="Times New Roman" w:eastAsia="Calibri" w:hAnsi="Times New Roman" w:cs="Times New Roman"/>
          <w:sz w:val="24"/>
          <w:szCs w:val="24"/>
        </w:rPr>
      </w:pPr>
      <w:r w:rsidRPr="00110995">
        <w:rPr>
          <w:rFonts w:ascii="Times New Roman" w:eastAsia="Calibri" w:hAnsi="Times New Roman" w:cs="Times New Roman"/>
          <w:sz w:val="24"/>
          <w:szCs w:val="24"/>
        </w:rPr>
        <w:t xml:space="preserve">Анализ результатов позволяет сделать вывод, что регулятивные УУД сформированы у 78%, познавательные – у 79%, коммуникативные – у 81% учащихся. Следует также отметить, что по сравнению с прошлым учебным годом количество учащихся, у которых </w:t>
      </w:r>
      <w:proofErr w:type="gramStart"/>
      <w:r w:rsidRPr="00110995">
        <w:rPr>
          <w:rFonts w:ascii="Times New Roman" w:eastAsia="Calibri" w:hAnsi="Times New Roman" w:cs="Times New Roman"/>
          <w:sz w:val="24"/>
          <w:szCs w:val="24"/>
        </w:rPr>
        <w:t>сформированы</w:t>
      </w:r>
      <w:proofErr w:type="gramEnd"/>
      <w:r w:rsidRPr="00110995">
        <w:rPr>
          <w:rFonts w:ascii="Times New Roman" w:eastAsia="Calibri" w:hAnsi="Times New Roman" w:cs="Times New Roman"/>
          <w:sz w:val="24"/>
          <w:szCs w:val="24"/>
        </w:rPr>
        <w:t xml:space="preserve"> регулятивные УУД повысилось   на 11 %, , познавательные УУД –  увеличилось на 8 %,  коммуникативные УУД  - увеличилось  на 16%.</w:t>
      </w:r>
    </w:p>
    <w:p w:rsidR="00110995" w:rsidRPr="00110995" w:rsidRDefault="00110995" w:rsidP="00110995">
      <w:pPr>
        <w:spacing w:after="0" w:line="240" w:lineRule="auto"/>
        <w:jc w:val="both"/>
        <w:rPr>
          <w:rFonts w:ascii="Times New Roman" w:hAnsi="Times New Roman" w:cs="Times New Roman"/>
          <w:sz w:val="24"/>
          <w:szCs w:val="24"/>
        </w:rPr>
      </w:pPr>
    </w:p>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Мониторинг качества знаний  по математике (на основании годовых отметок) за последние 3 года.</w:t>
      </w:r>
    </w:p>
    <w:p w:rsidR="00110995" w:rsidRPr="00110995" w:rsidRDefault="00110995" w:rsidP="00110995">
      <w:pPr>
        <w:spacing w:after="0" w:line="240" w:lineRule="auto"/>
        <w:jc w:val="both"/>
        <w:rPr>
          <w:rFonts w:ascii="Times New Roman" w:hAnsi="Times New Roman" w:cs="Times New Roman"/>
          <w:b/>
          <w:sz w:val="24"/>
          <w:szCs w:val="24"/>
        </w:rPr>
      </w:pP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lang w:eastAsia="ru-RU"/>
        </w:rPr>
        <w:drawing>
          <wp:inline distT="0" distB="0" distL="0" distR="0" wp14:anchorId="3768D7F3" wp14:editId="4C315214">
            <wp:extent cx="5387340" cy="1912620"/>
            <wp:effectExtent l="0" t="0" r="22860" b="11430"/>
            <wp:docPr id="37" name="Диаграмма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Из диаграммы видно, что качество знаний по математике во 2-4-х классах снизилось.</w:t>
      </w:r>
    </w:p>
    <w:p w:rsidR="00110995" w:rsidRPr="00110995" w:rsidRDefault="00110995" w:rsidP="00110995">
      <w:pPr>
        <w:spacing w:after="0" w:line="240" w:lineRule="auto"/>
        <w:jc w:val="both"/>
        <w:rPr>
          <w:rFonts w:ascii="Times New Roman" w:hAnsi="Times New Roman" w:cs="Times New Roman"/>
          <w:sz w:val="24"/>
          <w:szCs w:val="24"/>
        </w:rPr>
      </w:pPr>
    </w:p>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Мониторинг качества знаний  по русскому языку (на основании годовых отметок) за последние 3 года.</w:t>
      </w:r>
    </w:p>
    <w:p w:rsidR="00110995" w:rsidRPr="00110995" w:rsidRDefault="00110995" w:rsidP="00110995">
      <w:pPr>
        <w:spacing w:after="0" w:line="240" w:lineRule="auto"/>
        <w:jc w:val="both"/>
        <w:rPr>
          <w:rFonts w:ascii="Times New Roman" w:hAnsi="Times New Roman" w:cs="Times New Roman"/>
          <w:b/>
          <w:sz w:val="24"/>
          <w:szCs w:val="24"/>
        </w:rPr>
      </w:pP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u w:val="single"/>
          <w:lang w:eastAsia="ru-RU"/>
        </w:rPr>
        <w:lastRenderedPageBreak/>
        <w:drawing>
          <wp:inline distT="0" distB="0" distL="0" distR="0" wp14:anchorId="1B26AA13" wp14:editId="35576874">
            <wp:extent cx="5585460" cy="2034540"/>
            <wp:effectExtent l="0" t="0" r="15240" b="22860"/>
            <wp:docPr id="45" name="Диаграмма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10995" w:rsidRPr="00110995" w:rsidRDefault="00110995" w:rsidP="00110995">
      <w:pPr>
        <w:spacing w:after="0" w:line="240" w:lineRule="auto"/>
        <w:jc w:val="both"/>
        <w:rPr>
          <w:rFonts w:ascii="Times New Roman" w:hAnsi="Times New Roman" w:cs="Times New Roman"/>
          <w:sz w:val="24"/>
          <w:szCs w:val="24"/>
        </w:rPr>
      </w:pP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По диаграмме видно, что качество знаний по математике повысилось у Власовой Н.В в 3 Б классе. В 3В, 4А, 4Б качество знаний снизилось.</w:t>
      </w:r>
    </w:p>
    <w:p w:rsidR="00110995" w:rsidRPr="00110995" w:rsidRDefault="00110995" w:rsidP="00110995">
      <w:pPr>
        <w:spacing w:after="0" w:line="240" w:lineRule="auto"/>
        <w:jc w:val="both"/>
        <w:rPr>
          <w:rFonts w:ascii="Times New Roman" w:hAnsi="Times New Roman" w:cs="Times New Roman"/>
          <w:b/>
          <w:sz w:val="24"/>
          <w:szCs w:val="24"/>
        </w:rPr>
      </w:pPr>
    </w:p>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Анализ качества знаний по литературному чтению за 3 года</w:t>
      </w:r>
    </w:p>
    <w:p w:rsidR="00110995" w:rsidRPr="00110995" w:rsidRDefault="00110995" w:rsidP="00110995">
      <w:pPr>
        <w:spacing w:after="0" w:line="240" w:lineRule="auto"/>
        <w:jc w:val="both"/>
        <w:rPr>
          <w:rFonts w:ascii="Times New Roman" w:hAnsi="Times New Roman" w:cs="Times New Roman"/>
          <w:b/>
          <w:sz w:val="24"/>
          <w:szCs w:val="24"/>
        </w:rPr>
      </w:pPr>
      <w:r w:rsidRPr="00110995">
        <w:rPr>
          <w:rFonts w:ascii="Times New Roman" w:hAnsi="Times New Roman" w:cs="Times New Roman"/>
          <w:b/>
          <w:sz w:val="24"/>
          <w:szCs w:val="24"/>
        </w:rPr>
        <w:t>(на основании годовых отметок)</w:t>
      </w:r>
    </w:p>
    <w:p w:rsidR="00110995" w:rsidRPr="00110995" w:rsidRDefault="00110995" w:rsidP="00110995">
      <w:pPr>
        <w:spacing w:after="0" w:line="240" w:lineRule="auto"/>
        <w:jc w:val="both"/>
        <w:rPr>
          <w:rFonts w:ascii="Times New Roman" w:hAnsi="Times New Roman" w:cs="Times New Roman"/>
          <w:b/>
          <w:sz w:val="24"/>
          <w:szCs w:val="24"/>
        </w:rPr>
      </w:pP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noProof/>
          <w:sz w:val="24"/>
          <w:szCs w:val="24"/>
          <w:u w:val="single"/>
          <w:lang w:eastAsia="ru-RU"/>
        </w:rPr>
        <w:drawing>
          <wp:inline distT="0" distB="0" distL="0" distR="0" wp14:anchorId="754F03E7" wp14:editId="7355A5FB">
            <wp:extent cx="5394960" cy="2133600"/>
            <wp:effectExtent l="0" t="0" r="15240" b="19050"/>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10995" w:rsidRPr="00110995" w:rsidRDefault="00110995" w:rsidP="00110995">
      <w:pPr>
        <w:spacing w:after="0" w:line="240" w:lineRule="auto"/>
        <w:jc w:val="both"/>
        <w:rPr>
          <w:rFonts w:ascii="Times New Roman" w:hAnsi="Times New Roman" w:cs="Times New Roman"/>
          <w:sz w:val="24"/>
          <w:szCs w:val="24"/>
        </w:rPr>
      </w:pP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Проанализировав диаграмму,  можно заметить</w:t>
      </w:r>
      <w:proofErr w:type="gramStart"/>
      <w:r w:rsidRPr="00110995">
        <w:rPr>
          <w:rFonts w:ascii="Times New Roman" w:hAnsi="Times New Roman" w:cs="Times New Roman"/>
          <w:sz w:val="24"/>
          <w:szCs w:val="24"/>
        </w:rPr>
        <w:t xml:space="preserve"> ,</w:t>
      </w:r>
      <w:proofErr w:type="gramEnd"/>
      <w:r w:rsidRPr="00110995">
        <w:rPr>
          <w:rFonts w:ascii="Times New Roman" w:hAnsi="Times New Roman" w:cs="Times New Roman"/>
          <w:sz w:val="24"/>
          <w:szCs w:val="24"/>
        </w:rPr>
        <w:t xml:space="preserve"> что качество знаний по литературному чтению в 3-4 классах в 2016-2017 учебном году повысилось.</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Мониторинг качества знаний по классам</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(на основании годовых отметок по математике, русскому языку, литературному чтению, окружающему миру)</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2а Жевелюк В.Ю.</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drawing>
          <wp:inline distT="0" distB="0" distL="0" distR="0" wp14:anchorId="37CD9222" wp14:editId="646BF73E">
            <wp:extent cx="2019300" cy="1226820"/>
            <wp:effectExtent l="0" t="0" r="19050" b="11430"/>
            <wp:docPr id="52"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2б Власова Н.В.</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lastRenderedPageBreak/>
        <w:drawing>
          <wp:inline distT="0" distB="0" distL="0" distR="0" wp14:anchorId="1CF8FE03" wp14:editId="17356F91">
            <wp:extent cx="2065020" cy="1318260"/>
            <wp:effectExtent l="0" t="0" r="11430" b="1524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2в Борисова С.В.</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drawing>
          <wp:inline distT="0" distB="0" distL="0" distR="0" wp14:anchorId="7805C32C" wp14:editId="101D635A">
            <wp:extent cx="2065020" cy="1287780"/>
            <wp:effectExtent l="0" t="0" r="11430" b="26670"/>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3б Власова Н.В.</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drawing>
          <wp:inline distT="0" distB="0" distL="0" distR="0" wp14:anchorId="52792A9E" wp14:editId="0D64CEB6">
            <wp:extent cx="2065020" cy="1203960"/>
            <wp:effectExtent l="0" t="0" r="11430" b="15240"/>
            <wp:docPr id="68" name="Диаграмма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noProof/>
          <w:sz w:val="24"/>
          <w:szCs w:val="24"/>
        </w:rPr>
      </w:pPr>
      <w:r w:rsidRPr="00110995">
        <w:rPr>
          <w:rFonts w:ascii="Times New Roman" w:hAnsi="Times New Roman" w:cs="Times New Roman"/>
          <w:b/>
          <w:noProof/>
          <w:sz w:val="24"/>
          <w:szCs w:val="24"/>
        </w:rPr>
        <w:t xml:space="preserve"> </w:t>
      </w:r>
      <w:r w:rsidRPr="00110995">
        <w:rPr>
          <w:rFonts w:ascii="Times New Roman" w:hAnsi="Times New Roman" w:cs="Times New Roman"/>
          <w:noProof/>
          <w:sz w:val="24"/>
          <w:szCs w:val="24"/>
        </w:rPr>
        <w:t>У Власовой Н.В. снижение качества на 6%</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3в Борисова С.В.</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drawing>
          <wp:inline distT="0" distB="0" distL="0" distR="0" wp14:anchorId="6F5AD163" wp14:editId="0A1FC8CA">
            <wp:extent cx="2065020" cy="1371600"/>
            <wp:effectExtent l="0" t="0" r="11430" b="1905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noProof/>
          <w:sz w:val="24"/>
          <w:szCs w:val="24"/>
        </w:rPr>
        <w:t>У Борисовой С.В. снижение качества на 4%</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3а  Тищенко О.Ф.</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lang w:eastAsia="ru-RU"/>
        </w:rPr>
        <w:drawing>
          <wp:inline distT="0" distB="0" distL="0" distR="0" wp14:anchorId="0066B0BF" wp14:editId="7E974E2C">
            <wp:extent cx="1965960" cy="1264920"/>
            <wp:effectExtent l="0" t="0" r="15240" b="1143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noProof/>
          <w:sz w:val="24"/>
          <w:szCs w:val="24"/>
        </w:rPr>
      </w:pPr>
      <w:r w:rsidRPr="00110995">
        <w:rPr>
          <w:rFonts w:ascii="Times New Roman" w:hAnsi="Times New Roman" w:cs="Times New Roman"/>
          <w:noProof/>
          <w:sz w:val="24"/>
          <w:szCs w:val="24"/>
        </w:rPr>
        <w:t>Тищенко О.Ф. работает первый год, поэтому качество сравнить не с чем.</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4а  Симонова М.С.</w:t>
      </w:r>
    </w:p>
    <w:p w:rsidR="00110995" w:rsidRPr="00110995" w:rsidRDefault="00110995" w:rsidP="00110995">
      <w:pPr>
        <w:spacing w:after="0" w:line="240" w:lineRule="auto"/>
        <w:ind w:firstLine="709"/>
        <w:jc w:val="both"/>
        <w:rPr>
          <w:rFonts w:ascii="Times New Roman" w:hAnsi="Times New Roman" w:cs="Times New Roman"/>
          <w:noProof/>
          <w:sz w:val="24"/>
          <w:szCs w:val="24"/>
        </w:rPr>
      </w:pPr>
      <w:r w:rsidRPr="00110995">
        <w:rPr>
          <w:rFonts w:ascii="Times New Roman" w:hAnsi="Times New Roman" w:cs="Times New Roman"/>
          <w:noProof/>
          <w:sz w:val="24"/>
          <w:szCs w:val="24"/>
          <w:lang w:eastAsia="ru-RU"/>
        </w:rPr>
        <w:lastRenderedPageBreak/>
        <w:drawing>
          <wp:anchor distT="0" distB="0" distL="114300" distR="114300" simplePos="0" relativeHeight="251668480" behindDoc="0" locked="0" layoutInCell="1" allowOverlap="1" wp14:anchorId="0D9EF66F" wp14:editId="2660B959">
            <wp:simplePos x="0" y="0"/>
            <wp:positionH relativeFrom="column">
              <wp:posOffset>36830</wp:posOffset>
            </wp:positionH>
            <wp:positionV relativeFrom="paragraph">
              <wp:posOffset>163830</wp:posOffset>
            </wp:positionV>
            <wp:extent cx="2164080" cy="1348740"/>
            <wp:effectExtent l="0" t="0" r="26670" b="22860"/>
            <wp:wrapSquare wrapText="bothSides"/>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Pr="00110995">
        <w:rPr>
          <w:rFonts w:ascii="Times New Roman" w:hAnsi="Times New Roman" w:cs="Times New Roman"/>
          <w:b/>
          <w:noProof/>
          <w:sz w:val="24"/>
          <w:szCs w:val="24"/>
        </w:rPr>
        <w:br w:type="textWrapping" w:clear="all"/>
      </w:r>
      <w:r w:rsidRPr="00110995">
        <w:rPr>
          <w:rFonts w:ascii="Times New Roman" w:hAnsi="Times New Roman" w:cs="Times New Roman"/>
          <w:noProof/>
          <w:sz w:val="24"/>
          <w:szCs w:val="24"/>
        </w:rPr>
        <w:t>У Симоновой М.С. наблюдается снижение  качества знаний на 14 %.</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b/>
          <w:noProof/>
          <w:sz w:val="24"/>
          <w:szCs w:val="24"/>
        </w:rPr>
        <w:t>3б  Утенина Н.Н.</w:t>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r w:rsidRPr="00110995">
        <w:rPr>
          <w:rFonts w:ascii="Times New Roman" w:hAnsi="Times New Roman" w:cs="Times New Roman"/>
          <w:noProof/>
          <w:sz w:val="24"/>
          <w:szCs w:val="24"/>
          <w:lang w:eastAsia="ru-RU"/>
        </w:rPr>
        <w:drawing>
          <wp:inline distT="0" distB="0" distL="0" distR="0" wp14:anchorId="67B34793" wp14:editId="63CDADBD">
            <wp:extent cx="2202180" cy="1440180"/>
            <wp:effectExtent l="0" t="0" r="26670" b="26670"/>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0995" w:rsidRPr="00110995" w:rsidRDefault="00110995" w:rsidP="00110995">
      <w:pPr>
        <w:spacing w:after="0" w:line="240" w:lineRule="auto"/>
        <w:ind w:left="-709" w:firstLine="709"/>
        <w:jc w:val="both"/>
        <w:rPr>
          <w:rFonts w:ascii="Times New Roman" w:hAnsi="Times New Roman" w:cs="Times New Roman"/>
          <w:b/>
          <w:noProof/>
          <w:sz w:val="24"/>
          <w:szCs w:val="24"/>
        </w:rPr>
      </w:pPr>
    </w:p>
    <w:p w:rsidR="00110995" w:rsidRPr="00110995" w:rsidRDefault="00110995" w:rsidP="00110995">
      <w:pPr>
        <w:spacing w:after="0" w:line="240" w:lineRule="auto"/>
        <w:ind w:left="-709" w:firstLine="709"/>
        <w:jc w:val="both"/>
        <w:rPr>
          <w:rFonts w:ascii="Times New Roman" w:hAnsi="Times New Roman" w:cs="Times New Roman"/>
          <w:noProof/>
          <w:sz w:val="24"/>
          <w:szCs w:val="24"/>
        </w:rPr>
      </w:pPr>
      <w:r w:rsidRPr="00110995">
        <w:rPr>
          <w:rFonts w:ascii="Times New Roman" w:hAnsi="Times New Roman" w:cs="Times New Roman"/>
          <w:noProof/>
          <w:sz w:val="24"/>
          <w:szCs w:val="24"/>
        </w:rPr>
        <w:t>У Утениной Н.Н. качество знаний снизилось на 15%.</w:t>
      </w:r>
    </w:p>
    <w:p w:rsidR="00110995" w:rsidRPr="00110995" w:rsidRDefault="00110995" w:rsidP="00110995">
      <w:pPr>
        <w:spacing w:after="0" w:line="240" w:lineRule="auto"/>
        <w:ind w:left="-709" w:firstLine="709"/>
        <w:jc w:val="both"/>
        <w:rPr>
          <w:rFonts w:ascii="Times New Roman" w:hAnsi="Times New Roman" w:cs="Times New Roman"/>
          <w:noProof/>
          <w:sz w:val="24"/>
          <w:szCs w:val="24"/>
        </w:rPr>
      </w:pPr>
    </w:p>
    <w:p w:rsidR="00110995" w:rsidRPr="00110995" w:rsidRDefault="00110995" w:rsidP="00110995">
      <w:pPr>
        <w:spacing w:after="0" w:line="240" w:lineRule="auto"/>
        <w:ind w:firstLine="284"/>
        <w:jc w:val="both"/>
        <w:rPr>
          <w:rFonts w:ascii="Times New Roman" w:hAnsi="Times New Roman" w:cs="Times New Roman"/>
          <w:noProof/>
          <w:sz w:val="24"/>
          <w:szCs w:val="24"/>
        </w:rPr>
      </w:pPr>
      <w:r w:rsidRPr="00110995">
        <w:rPr>
          <w:rFonts w:ascii="Times New Roman" w:hAnsi="Times New Roman" w:cs="Times New Roman"/>
          <w:noProof/>
          <w:sz w:val="24"/>
          <w:szCs w:val="24"/>
        </w:rPr>
        <w:t xml:space="preserve">Таким образом, можно сделать выводы, что в  этом учебном году наблюдается  тенденция к снижению качества знаний в начальной школе. </w:t>
      </w:r>
    </w:p>
    <w:p w:rsidR="00110995" w:rsidRPr="00110995" w:rsidRDefault="00110995" w:rsidP="00110995">
      <w:pPr>
        <w:spacing w:after="0" w:line="240" w:lineRule="auto"/>
        <w:ind w:firstLine="284"/>
        <w:jc w:val="both"/>
        <w:rPr>
          <w:rFonts w:ascii="Times New Roman" w:hAnsi="Times New Roman" w:cs="Times New Roman"/>
          <w:b/>
          <w:sz w:val="24"/>
          <w:szCs w:val="24"/>
        </w:rPr>
      </w:pPr>
      <w:r w:rsidRPr="00110995">
        <w:rPr>
          <w:rFonts w:ascii="Times New Roman" w:hAnsi="Times New Roman" w:cs="Times New Roman"/>
          <w:b/>
          <w:bCs/>
          <w:color w:val="000000"/>
          <w:sz w:val="24"/>
          <w:szCs w:val="24"/>
        </w:rPr>
        <w:t>Учитывая положительный опыт и имеющиеся недостатки, перед учителями начальных классов МБОУ «СОШ №31» в 2017-1018 учебном году поставить следующую</w:t>
      </w:r>
      <w:r w:rsidRPr="00110995">
        <w:rPr>
          <w:rFonts w:ascii="Times New Roman" w:hAnsi="Times New Roman" w:cs="Times New Roman"/>
          <w:b/>
          <w:sz w:val="24"/>
          <w:szCs w:val="24"/>
        </w:rPr>
        <w:t xml:space="preserve"> цель: </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Повышать качество знаний учащихся посредством применения инновационных образовательных технологий, через непрерывное совершенствование профессиональной компетенции педагога.</w:t>
      </w:r>
    </w:p>
    <w:p w:rsidR="00110995" w:rsidRPr="00110995" w:rsidRDefault="00110995" w:rsidP="00110995">
      <w:pPr>
        <w:tabs>
          <w:tab w:val="left" w:pos="1425"/>
        </w:tabs>
        <w:spacing w:after="0" w:line="240" w:lineRule="auto"/>
        <w:ind w:firstLine="284"/>
        <w:jc w:val="both"/>
        <w:rPr>
          <w:rFonts w:ascii="Times New Roman" w:hAnsi="Times New Roman" w:cs="Times New Roman"/>
          <w:sz w:val="24"/>
          <w:szCs w:val="24"/>
        </w:rPr>
      </w:pPr>
      <w:r w:rsidRPr="00110995">
        <w:rPr>
          <w:rFonts w:ascii="Times New Roman" w:hAnsi="Times New Roman" w:cs="Times New Roman"/>
          <w:sz w:val="24"/>
          <w:szCs w:val="24"/>
        </w:rPr>
        <w:t xml:space="preserve">Для достижения этой цели необходимо решать следующие </w:t>
      </w:r>
      <w:r w:rsidRPr="00110995">
        <w:rPr>
          <w:rFonts w:ascii="Times New Roman" w:hAnsi="Times New Roman" w:cs="Times New Roman"/>
          <w:b/>
          <w:sz w:val="24"/>
          <w:szCs w:val="24"/>
        </w:rPr>
        <w:t xml:space="preserve">   задачи</w:t>
      </w:r>
      <w:r w:rsidRPr="00110995">
        <w:rPr>
          <w:rFonts w:ascii="Times New Roman" w:hAnsi="Times New Roman" w:cs="Times New Roman"/>
          <w:sz w:val="24"/>
          <w:szCs w:val="24"/>
        </w:rPr>
        <w:t>:</w:t>
      </w:r>
    </w:p>
    <w:p w:rsidR="00110995" w:rsidRDefault="00110995" w:rsidP="00110995">
      <w:pPr>
        <w:tabs>
          <w:tab w:val="left" w:pos="1425"/>
        </w:tabs>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Использовать эффективные образовательных технологий, позволяющие обеспечить положительную динамику познавательного интереса обучающихся.</w:t>
      </w:r>
    </w:p>
    <w:p w:rsidR="00147BF9" w:rsidRPr="00110995" w:rsidRDefault="00147BF9" w:rsidP="00110995">
      <w:pPr>
        <w:tabs>
          <w:tab w:val="left" w:pos="14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Внедрение ФГОС ОВЗ</w:t>
      </w:r>
    </w:p>
    <w:p w:rsidR="00110995" w:rsidRPr="00110995" w:rsidRDefault="00110995" w:rsidP="00110995">
      <w:pPr>
        <w:tabs>
          <w:tab w:val="left" w:pos="1425"/>
        </w:tabs>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w:t>
      </w:r>
      <w:proofErr w:type="gramStart"/>
      <w:r w:rsidRPr="00110995">
        <w:rPr>
          <w:rFonts w:ascii="Times New Roman" w:hAnsi="Times New Roman" w:cs="Times New Roman"/>
          <w:sz w:val="24"/>
          <w:szCs w:val="24"/>
        </w:rPr>
        <w:t xml:space="preserve">- Оказывать педагогическую  поддержку обучающимся с разным уровнем </w:t>
      </w:r>
      <w:proofErr w:type="spellStart"/>
      <w:r w:rsidRPr="00110995">
        <w:rPr>
          <w:rFonts w:ascii="Times New Roman" w:hAnsi="Times New Roman" w:cs="Times New Roman"/>
          <w:sz w:val="24"/>
          <w:szCs w:val="24"/>
        </w:rPr>
        <w:t>обученности</w:t>
      </w:r>
      <w:proofErr w:type="spellEnd"/>
      <w:r w:rsidRPr="00110995">
        <w:rPr>
          <w:rFonts w:ascii="Times New Roman" w:hAnsi="Times New Roman" w:cs="Times New Roman"/>
          <w:sz w:val="24"/>
          <w:szCs w:val="24"/>
        </w:rPr>
        <w:t>.</w:t>
      </w:r>
      <w:proofErr w:type="gramEnd"/>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Изучать новинки методической литературы в целях совершенствования педагогической деятельности.</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Продолжить внедрение в практику работы всех учителей ШМО современные технологии.</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Выявлять затруднения;  оказывать методическое сопровождение и оказание практической помощи молодым педагогам.</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Консультировать  педагогов с целью ликвидации затруднений в педагогической деятельности.</w:t>
      </w:r>
    </w:p>
    <w:p w:rsidR="00110995" w:rsidRPr="00110995" w:rsidRDefault="00110995" w:rsidP="00110995">
      <w:pPr>
        <w:spacing w:after="0" w:line="240" w:lineRule="auto"/>
        <w:jc w:val="both"/>
        <w:rPr>
          <w:rFonts w:ascii="Times New Roman" w:hAnsi="Times New Roman" w:cs="Times New Roman"/>
          <w:sz w:val="24"/>
          <w:szCs w:val="24"/>
        </w:rPr>
      </w:pPr>
      <w:r w:rsidRPr="00110995">
        <w:rPr>
          <w:rFonts w:ascii="Times New Roman" w:hAnsi="Times New Roman" w:cs="Times New Roman"/>
          <w:sz w:val="24"/>
          <w:szCs w:val="24"/>
        </w:rPr>
        <w:t xml:space="preserve">  - Изучать  и распространять  элементы передового педагогического опыта.  </w:t>
      </w:r>
    </w:p>
    <w:p w:rsidR="00110995" w:rsidRPr="00E02239" w:rsidRDefault="00110995" w:rsidP="00E02239">
      <w:pPr>
        <w:spacing w:after="0" w:line="360" w:lineRule="auto"/>
        <w:ind w:left="-567" w:firstLine="567"/>
        <w:contextualSpacing/>
        <w:jc w:val="center"/>
        <w:rPr>
          <w:rFonts w:ascii="Times New Roman" w:eastAsia="Times New Roman" w:hAnsi="Times New Roman" w:cs="Times New Roman"/>
          <w:b/>
          <w:color w:val="FF0000"/>
          <w:sz w:val="24"/>
          <w:szCs w:val="24"/>
          <w:lang w:eastAsia="ru-RU"/>
        </w:rPr>
      </w:pPr>
    </w:p>
    <w:p w:rsidR="00E02239" w:rsidRPr="00110995" w:rsidRDefault="00FF75F3" w:rsidP="00E02239">
      <w:pPr>
        <w:spacing w:after="0" w:line="240" w:lineRule="auto"/>
        <w:jc w:val="center"/>
        <w:rPr>
          <w:rFonts w:ascii="Times New Roman" w:eastAsia="Times New Roman" w:hAnsi="Times New Roman" w:cs="Times New Roman"/>
          <w:b/>
          <w:sz w:val="24"/>
          <w:szCs w:val="24"/>
          <w:lang w:eastAsia="ru-RU"/>
        </w:rPr>
      </w:pPr>
      <w:r w:rsidRPr="00110995">
        <w:rPr>
          <w:rFonts w:ascii="Times New Roman" w:eastAsia="Times New Roman" w:hAnsi="Times New Roman" w:cs="Times New Roman"/>
          <w:b/>
          <w:sz w:val="24"/>
          <w:szCs w:val="24"/>
          <w:lang w:eastAsia="ru-RU"/>
        </w:rPr>
        <w:t>Отчет 5-11 классы</w:t>
      </w:r>
    </w:p>
    <w:p w:rsidR="00FC205C" w:rsidRPr="009E622C" w:rsidRDefault="00FC205C" w:rsidP="00E02239">
      <w:pPr>
        <w:spacing w:after="0" w:line="240" w:lineRule="auto"/>
        <w:jc w:val="center"/>
        <w:rPr>
          <w:rFonts w:ascii="Times New Roman" w:eastAsia="Times New Roman" w:hAnsi="Times New Roman" w:cs="Times New Roman"/>
          <w:sz w:val="24"/>
          <w:szCs w:val="24"/>
          <w:lang w:eastAsia="ru-RU"/>
        </w:rPr>
      </w:pPr>
    </w:p>
    <w:p w:rsidR="00FF75F3" w:rsidRPr="009E622C" w:rsidRDefault="00FF75F3" w:rsidP="00110995">
      <w:pPr>
        <w:spacing w:after="0" w:line="240" w:lineRule="auto"/>
        <w:ind w:left="-709" w:firstLine="709"/>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
          <w:bCs/>
          <w:noProof/>
          <w:sz w:val="24"/>
          <w:szCs w:val="24"/>
          <w:u w:val="single"/>
          <w:lang w:eastAsia="ru-RU"/>
        </w:rPr>
        <w:t>Цель:</w:t>
      </w:r>
      <w:r w:rsidRPr="009E622C">
        <w:rPr>
          <w:rFonts w:ascii="Times New Roman" w:eastAsia="Times New Roman" w:hAnsi="Times New Roman" w:cs="Times New Roman"/>
          <w:bCs/>
          <w:noProof/>
          <w:sz w:val="24"/>
          <w:szCs w:val="24"/>
          <w:lang w:eastAsia="ru-RU"/>
        </w:rPr>
        <w:t xml:space="preserve"> построение образовательного процесса на основе системно-деятельностного подхода.</w:t>
      </w:r>
    </w:p>
    <w:p w:rsidR="00FF75F3" w:rsidRPr="009E622C" w:rsidRDefault="00FF75F3" w:rsidP="00FF75F3">
      <w:pPr>
        <w:spacing w:after="0" w:line="240" w:lineRule="auto"/>
        <w:ind w:left="-709" w:firstLine="709"/>
        <w:jc w:val="both"/>
        <w:rPr>
          <w:rFonts w:ascii="Times New Roman" w:eastAsia="Times New Roman" w:hAnsi="Times New Roman" w:cs="Times New Roman"/>
          <w:bCs/>
          <w:noProof/>
          <w:sz w:val="24"/>
          <w:szCs w:val="24"/>
          <w:u w:val="single"/>
          <w:lang w:eastAsia="ru-RU"/>
        </w:rPr>
      </w:pPr>
      <w:r w:rsidRPr="009E622C">
        <w:rPr>
          <w:rFonts w:ascii="Times New Roman" w:eastAsia="Times New Roman" w:hAnsi="Times New Roman" w:cs="Times New Roman"/>
          <w:b/>
          <w:bCs/>
          <w:noProof/>
          <w:sz w:val="24"/>
          <w:szCs w:val="24"/>
          <w:u w:val="single"/>
          <w:lang w:eastAsia="ru-RU"/>
        </w:rPr>
        <w:t>Задачи</w:t>
      </w:r>
      <w:r w:rsidRPr="009E622C">
        <w:rPr>
          <w:rFonts w:ascii="Times New Roman" w:eastAsia="Times New Roman" w:hAnsi="Times New Roman" w:cs="Times New Roman"/>
          <w:bCs/>
          <w:noProof/>
          <w:sz w:val="24"/>
          <w:szCs w:val="24"/>
          <w:u w:val="single"/>
          <w:lang w:eastAsia="ru-RU"/>
        </w:rPr>
        <w:t>:</w:t>
      </w:r>
    </w:p>
    <w:p w:rsidR="00FF75F3" w:rsidRPr="009E622C" w:rsidRDefault="00FF75F3" w:rsidP="000D2906">
      <w:pPr>
        <w:pStyle w:val="a8"/>
        <w:numPr>
          <w:ilvl w:val="0"/>
          <w:numId w:val="6"/>
        </w:numPr>
        <w:jc w:val="both"/>
        <w:rPr>
          <w:bCs/>
          <w:noProof/>
        </w:rPr>
      </w:pPr>
      <w:r w:rsidRPr="009E622C">
        <w:rPr>
          <w:bCs/>
          <w:noProof/>
        </w:rPr>
        <w:t>Продолжать работу по ФГОС ООО.</w:t>
      </w:r>
    </w:p>
    <w:p w:rsidR="00FF75F3" w:rsidRPr="009E622C" w:rsidRDefault="00FF75F3" w:rsidP="000D2906">
      <w:pPr>
        <w:pStyle w:val="a8"/>
        <w:numPr>
          <w:ilvl w:val="0"/>
          <w:numId w:val="6"/>
        </w:numPr>
        <w:autoSpaceDE w:val="0"/>
        <w:autoSpaceDN w:val="0"/>
        <w:adjustRightInd w:val="0"/>
        <w:spacing w:after="44"/>
        <w:jc w:val="both"/>
      </w:pPr>
      <w:r w:rsidRPr="009E622C">
        <w:lastRenderedPageBreak/>
        <w:t>Повышать научное и педагогическое мастерство учителей.</w:t>
      </w:r>
    </w:p>
    <w:p w:rsidR="00FF75F3" w:rsidRPr="009E622C" w:rsidRDefault="00FF75F3" w:rsidP="000D2906">
      <w:pPr>
        <w:pStyle w:val="a8"/>
        <w:numPr>
          <w:ilvl w:val="0"/>
          <w:numId w:val="6"/>
        </w:numPr>
        <w:autoSpaceDE w:val="0"/>
        <w:autoSpaceDN w:val="0"/>
        <w:adjustRightInd w:val="0"/>
        <w:spacing w:after="44"/>
        <w:jc w:val="both"/>
      </w:pPr>
      <w:r w:rsidRPr="009E622C">
        <w:t xml:space="preserve"> Вести четкий учет пробелов в знаниях учащихся, развивать навыки учащихся по самоконтролю, выработке орфографической зоркости учащихся, применять правила в практической деятельности.</w:t>
      </w:r>
    </w:p>
    <w:p w:rsidR="00FF75F3" w:rsidRPr="009E622C" w:rsidRDefault="00FF75F3" w:rsidP="000D2906">
      <w:pPr>
        <w:pStyle w:val="a8"/>
        <w:numPr>
          <w:ilvl w:val="0"/>
          <w:numId w:val="6"/>
        </w:numPr>
        <w:autoSpaceDE w:val="0"/>
        <w:autoSpaceDN w:val="0"/>
        <w:adjustRightInd w:val="0"/>
        <w:spacing w:after="44"/>
        <w:jc w:val="both"/>
      </w:pPr>
      <w:r w:rsidRPr="009E622C">
        <w:t>Использовать разные формы и методы при достижении знаний, умений, навыков, при повышении мотивации к обучению.</w:t>
      </w:r>
    </w:p>
    <w:p w:rsidR="00FF75F3" w:rsidRPr="009E622C" w:rsidRDefault="00FF75F3" w:rsidP="000D2906">
      <w:pPr>
        <w:numPr>
          <w:ilvl w:val="0"/>
          <w:numId w:val="6"/>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Создание благоприятных условий, способствующих умственному, эмоциональному и физическому развитию личности.</w:t>
      </w:r>
    </w:p>
    <w:p w:rsidR="00FF75F3" w:rsidRPr="009E622C" w:rsidRDefault="00FF75F3" w:rsidP="000D2906">
      <w:pPr>
        <w:numPr>
          <w:ilvl w:val="0"/>
          <w:numId w:val="6"/>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w:t>
      </w:r>
    </w:p>
    <w:p w:rsidR="00FF75F3" w:rsidRPr="009E622C" w:rsidRDefault="00FF75F3" w:rsidP="000D2906">
      <w:pPr>
        <w:numPr>
          <w:ilvl w:val="0"/>
          <w:numId w:val="6"/>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 xml:space="preserve">Ориентировать методическую и инновационную работу педагогов на повышение мотивации обучения школьников, предупреждение неуспеваемости обучающихся. </w:t>
      </w:r>
    </w:p>
    <w:p w:rsidR="00FF75F3" w:rsidRPr="009E622C" w:rsidRDefault="00FF75F3" w:rsidP="000D2906">
      <w:pPr>
        <w:numPr>
          <w:ilvl w:val="0"/>
          <w:numId w:val="6"/>
        </w:numPr>
        <w:spacing w:after="0" w:line="240" w:lineRule="auto"/>
        <w:contextualSpacing/>
        <w:jc w:val="both"/>
        <w:rPr>
          <w:rFonts w:ascii="Times New Roman" w:eastAsia="Times New Roman" w:hAnsi="Times New Roman" w:cs="Times New Roman"/>
          <w:bCs/>
          <w:noProof/>
          <w:sz w:val="24"/>
          <w:szCs w:val="24"/>
          <w:lang w:eastAsia="ru-RU"/>
        </w:rPr>
      </w:pPr>
      <w:r w:rsidRPr="009E622C">
        <w:rPr>
          <w:rFonts w:ascii="Times New Roman" w:eastAsia="Times New Roman" w:hAnsi="Times New Roman" w:cs="Times New Roman"/>
          <w:bCs/>
          <w:noProof/>
          <w:sz w:val="24"/>
          <w:szCs w:val="24"/>
          <w:lang w:eastAsia="ru-RU"/>
        </w:rPr>
        <w:t>Способствовать развитию ключевых компетентностей выпускника средствами предметной образовательной деятельности.</w:t>
      </w:r>
    </w:p>
    <w:p w:rsidR="00FF75F3" w:rsidRPr="009E622C" w:rsidRDefault="00FF75F3" w:rsidP="000D2906">
      <w:pPr>
        <w:pStyle w:val="a8"/>
        <w:numPr>
          <w:ilvl w:val="0"/>
          <w:numId w:val="6"/>
        </w:numPr>
        <w:jc w:val="both"/>
        <w:rPr>
          <w:sz w:val="28"/>
          <w:szCs w:val="28"/>
        </w:rPr>
      </w:pPr>
      <w:r w:rsidRPr="009E622C">
        <w:t>Вести целенаправленную подготовку к сдаче ГИА.</w:t>
      </w:r>
    </w:p>
    <w:p w:rsidR="009E622C" w:rsidRPr="009E622C" w:rsidRDefault="009E622C" w:rsidP="009E622C">
      <w:pPr>
        <w:jc w:val="both"/>
        <w:rPr>
          <w:sz w:val="28"/>
          <w:szCs w:val="28"/>
        </w:rPr>
      </w:pPr>
    </w:p>
    <w:p w:rsidR="00FC205C" w:rsidRDefault="00FC205C" w:rsidP="00FC205C">
      <w:pPr>
        <w:spacing w:after="160" w:line="259" w:lineRule="auto"/>
        <w:jc w:val="center"/>
        <w:rPr>
          <w:rFonts w:ascii="Times New Roman" w:hAnsi="Times New Roman" w:cs="Times New Roman"/>
          <w:b/>
          <w:sz w:val="24"/>
          <w:szCs w:val="24"/>
        </w:rPr>
      </w:pPr>
      <w:r w:rsidRPr="009E622C">
        <w:rPr>
          <w:rFonts w:ascii="Times New Roman" w:hAnsi="Times New Roman" w:cs="Times New Roman"/>
          <w:b/>
          <w:sz w:val="24"/>
          <w:szCs w:val="24"/>
        </w:rPr>
        <w:t>Годовой отчет по русскому языку в 5 - 6 классах по ФГОС</w:t>
      </w:r>
    </w:p>
    <w:p w:rsidR="009E622C" w:rsidRPr="009E622C" w:rsidRDefault="009E622C" w:rsidP="00FC205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В 5х классах</w:t>
      </w:r>
    </w:p>
    <w:tbl>
      <w:tblPr>
        <w:tblStyle w:val="26"/>
        <w:tblW w:w="0" w:type="auto"/>
        <w:tblInd w:w="-714" w:type="dxa"/>
        <w:tblLook w:val="04A0" w:firstRow="1" w:lastRow="0" w:firstColumn="1" w:lastColumn="0" w:noHBand="0" w:noVBand="1"/>
      </w:tblPr>
      <w:tblGrid>
        <w:gridCol w:w="655"/>
        <w:gridCol w:w="882"/>
        <w:gridCol w:w="1355"/>
        <w:gridCol w:w="741"/>
        <w:gridCol w:w="1021"/>
        <w:gridCol w:w="899"/>
        <w:gridCol w:w="1386"/>
        <w:gridCol w:w="1324"/>
        <w:gridCol w:w="914"/>
        <w:gridCol w:w="1108"/>
      </w:tblGrid>
      <w:tr w:rsidR="00FC205C" w:rsidRPr="009E622C" w:rsidTr="009E622C">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класс</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предмет</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Форма работы</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Кол-во</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 классе</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Кол-во писавших</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Базовый уровень</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Повышенный уровень</w:t>
            </w:r>
          </w:p>
          <w:p w:rsidR="00FC205C" w:rsidRPr="009E622C" w:rsidRDefault="00FC205C" w:rsidP="00FC205C">
            <w:pPr>
              <w:spacing w:after="0" w:line="240" w:lineRule="auto"/>
              <w:jc w:val="center"/>
              <w:rPr>
                <w:rFonts w:ascii="Times New Roman" w:hAnsi="Times New Roman" w:cs="Times New Roman"/>
                <w:sz w:val="24"/>
                <w:szCs w:val="24"/>
              </w:rPr>
            </w:pPr>
            <w:proofErr w:type="spellStart"/>
            <w:r w:rsidRPr="009E622C">
              <w:rPr>
                <w:rFonts w:ascii="Times New Roman" w:hAnsi="Times New Roman" w:cs="Times New Roman"/>
                <w:sz w:val="24"/>
                <w:szCs w:val="24"/>
              </w:rPr>
              <w:t>прист</w:t>
            </w:r>
            <w:proofErr w:type="spellEnd"/>
            <w:r w:rsidRPr="009E622C">
              <w:rPr>
                <w:rFonts w:ascii="Times New Roman" w:hAnsi="Times New Roman" w:cs="Times New Roman"/>
                <w:sz w:val="24"/>
                <w:szCs w:val="24"/>
              </w:rPr>
              <w:t>/справил</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успеваемости</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качества</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Ф.И.О.</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учителя</w:t>
            </w:r>
          </w:p>
        </w:tc>
      </w:tr>
      <w:tr w:rsidR="00FC205C" w:rsidRPr="009E622C" w:rsidTr="009E622C">
        <w:tc>
          <w:tcPr>
            <w:tcW w:w="1319"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5а </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Диктант (входная работа)</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81</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48</w:t>
            </w:r>
          </w:p>
        </w:tc>
        <w:tc>
          <w:tcPr>
            <w:tcW w:w="1005"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r w:rsidR="00FC205C" w:rsidRPr="009E622C" w:rsidTr="009E622C">
        <w:tc>
          <w:tcPr>
            <w:tcW w:w="1319" w:type="dxa"/>
            <w:vMerge/>
          </w:tcPr>
          <w:p w:rsidR="00FC205C" w:rsidRPr="009E622C" w:rsidRDefault="00FC205C" w:rsidP="00FC205C">
            <w:pPr>
              <w:spacing w:after="0" w:line="240" w:lineRule="auto"/>
              <w:jc w:val="center"/>
              <w:rPr>
                <w:rFonts w:ascii="Times New Roman" w:hAnsi="Times New Roman" w:cs="Times New Roman"/>
                <w:sz w:val="24"/>
                <w:szCs w:val="24"/>
              </w:rPr>
            </w:pP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005" w:type="dxa"/>
            <w:vMerge/>
          </w:tcPr>
          <w:p w:rsidR="00FC205C" w:rsidRPr="009E622C" w:rsidRDefault="00FC205C" w:rsidP="00FC205C">
            <w:pPr>
              <w:spacing w:after="0" w:line="240" w:lineRule="auto"/>
              <w:jc w:val="center"/>
              <w:rPr>
                <w:rFonts w:ascii="Times New Roman" w:hAnsi="Times New Roman" w:cs="Times New Roman"/>
                <w:sz w:val="24"/>
                <w:szCs w:val="24"/>
              </w:rPr>
            </w:pPr>
          </w:p>
        </w:tc>
      </w:tr>
      <w:tr w:rsidR="00FC205C" w:rsidRPr="009E622C" w:rsidTr="009E622C">
        <w:tc>
          <w:tcPr>
            <w:tcW w:w="1319"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5а</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(полугодовая)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18</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18</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18/10</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89</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56</w:t>
            </w:r>
          </w:p>
        </w:tc>
        <w:tc>
          <w:tcPr>
            <w:tcW w:w="1005"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r w:rsidR="00FC205C" w:rsidRPr="009E622C" w:rsidTr="009E622C">
        <w:tc>
          <w:tcPr>
            <w:tcW w:w="1319" w:type="dxa"/>
            <w:vMerge/>
          </w:tcPr>
          <w:p w:rsidR="00FC205C" w:rsidRPr="009E622C" w:rsidRDefault="00FC205C" w:rsidP="00FC205C">
            <w:pPr>
              <w:spacing w:after="0" w:line="240" w:lineRule="auto"/>
              <w:jc w:val="center"/>
              <w:rPr>
                <w:rFonts w:ascii="Times New Roman" w:hAnsi="Times New Roman" w:cs="Times New Roman"/>
                <w:sz w:val="24"/>
                <w:szCs w:val="24"/>
              </w:rPr>
            </w:pP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005" w:type="dxa"/>
            <w:vMerge/>
          </w:tcPr>
          <w:p w:rsidR="00FC205C" w:rsidRPr="009E622C" w:rsidRDefault="00FC205C" w:rsidP="00FC205C">
            <w:pPr>
              <w:spacing w:after="0" w:line="240" w:lineRule="auto"/>
              <w:jc w:val="center"/>
              <w:rPr>
                <w:rFonts w:ascii="Times New Roman" w:hAnsi="Times New Roman" w:cs="Times New Roman"/>
                <w:sz w:val="24"/>
                <w:szCs w:val="24"/>
              </w:rPr>
            </w:pP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5а</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(итоговая)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20</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19</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19</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19/11</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84</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58</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r w:rsidR="00FC205C" w:rsidRPr="009E622C" w:rsidTr="009E622C">
        <w:trPr>
          <w:trHeight w:val="562"/>
        </w:trPr>
        <w:tc>
          <w:tcPr>
            <w:tcW w:w="10059" w:type="dxa"/>
            <w:gridSpan w:val="10"/>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 б класс</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5б</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Диктант (входная работа)</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25</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22</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22</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45</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41</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Доржиева В.А.</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 б</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(полугодовая)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21/6</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76</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29</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Доржиева В.А.</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5б</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(итоговая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21/7</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48</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30</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Доржиева В.А.</w:t>
            </w:r>
          </w:p>
        </w:tc>
      </w:tr>
      <w:tr w:rsidR="00FC205C" w:rsidRPr="009E622C" w:rsidTr="009E622C">
        <w:trPr>
          <w:trHeight w:val="562"/>
        </w:trPr>
        <w:tc>
          <w:tcPr>
            <w:tcW w:w="10059" w:type="dxa"/>
            <w:gridSpan w:val="10"/>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 в класс</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lastRenderedPageBreak/>
              <w:t>5в</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Диктант (входная работа)</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42</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0</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5в</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(полугодовая)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12</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11/0</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25</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0</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r w:rsidR="00FC205C" w:rsidRPr="009E622C" w:rsidTr="009E622C">
        <w:trPr>
          <w:trHeight w:val="562"/>
        </w:trPr>
        <w:tc>
          <w:tcPr>
            <w:tcW w:w="13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5в</w:t>
            </w:r>
          </w:p>
        </w:tc>
        <w:tc>
          <w:tcPr>
            <w:tcW w:w="8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22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(итоговая</w:t>
            </w:r>
          </w:p>
        </w:tc>
        <w:tc>
          <w:tcPr>
            <w:tcW w:w="68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13</w:t>
            </w:r>
          </w:p>
        </w:tc>
        <w:tc>
          <w:tcPr>
            <w:tcW w:w="928"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13</w:t>
            </w:r>
          </w:p>
        </w:tc>
        <w:tc>
          <w:tcPr>
            <w:tcW w:w="82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13</w:t>
            </w:r>
          </w:p>
        </w:tc>
        <w:tc>
          <w:tcPr>
            <w:tcW w:w="1250"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13/1</w:t>
            </w:r>
          </w:p>
        </w:tc>
        <w:tc>
          <w:tcPr>
            <w:tcW w:w="119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46</w:t>
            </w:r>
          </w:p>
        </w:tc>
        <w:tc>
          <w:tcPr>
            <w:tcW w:w="83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7,5</w:t>
            </w:r>
          </w:p>
        </w:tc>
        <w:tc>
          <w:tcPr>
            <w:tcW w:w="1005"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Мазуренко Н.Н.</w:t>
            </w:r>
          </w:p>
        </w:tc>
      </w:tr>
    </w:tbl>
    <w:p w:rsidR="00FC205C" w:rsidRPr="009E622C" w:rsidRDefault="00FC205C" w:rsidP="00FC205C">
      <w:pPr>
        <w:spacing w:after="160" w:line="259" w:lineRule="auto"/>
        <w:jc w:val="center"/>
        <w:rPr>
          <w:rFonts w:ascii="Times New Roman" w:hAnsi="Times New Roman" w:cs="Times New Roman"/>
          <w:sz w:val="24"/>
          <w:szCs w:val="24"/>
        </w:rPr>
      </w:pPr>
    </w:p>
    <w:p w:rsidR="00FC205C" w:rsidRPr="009E622C" w:rsidRDefault="00FC205C" w:rsidP="009E622C">
      <w:pPr>
        <w:spacing w:after="0" w:line="240" w:lineRule="auto"/>
        <w:jc w:val="both"/>
        <w:rPr>
          <w:rFonts w:ascii="Times New Roman" w:hAnsi="Times New Roman" w:cs="Times New Roman"/>
          <w:i/>
          <w:sz w:val="24"/>
          <w:szCs w:val="24"/>
          <w:u w:val="single"/>
        </w:rPr>
      </w:pPr>
      <w:r w:rsidRPr="009E622C">
        <w:rPr>
          <w:rFonts w:ascii="Times New Roman" w:hAnsi="Times New Roman" w:cs="Times New Roman"/>
          <w:i/>
          <w:sz w:val="24"/>
          <w:szCs w:val="24"/>
          <w:u w:val="single"/>
        </w:rPr>
        <w:t>При анализе выявлены следующие ошибки:</w:t>
      </w:r>
    </w:p>
    <w:p w:rsidR="00FC205C" w:rsidRDefault="00FC205C" w:rsidP="009E622C">
      <w:pPr>
        <w:numPr>
          <w:ilvl w:val="0"/>
          <w:numId w:val="19"/>
        </w:numPr>
        <w:spacing w:after="0" w:line="240" w:lineRule="auto"/>
        <w:contextualSpacing/>
        <w:jc w:val="both"/>
        <w:rPr>
          <w:rFonts w:ascii="Times New Roman" w:hAnsi="Times New Roman" w:cs="Times New Roman"/>
          <w:sz w:val="24"/>
          <w:szCs w:val="24"/>
        </w:rPr>
      </w:pPr>
      <w:r w:rsidRPr="009E622C">
        <w:rPr>
          <w:rFonts w:ascii="Times New Roman" w:hAnsi="Times New Roman" w:cs="Times New Roman"/>
          <w:sz w:val="24"/>
          <w:szCs w:val="24"/>
        </w:rPr>
        <w:t>Орфографические и пунктуационные:</w:t>
      </w:r>
    </w:p>
    <w:p w:rsidR="009E622C" w:rsidRDefault="009E622C" w:rsidP="009E622C">
      <w:pPr>
        <w:spacing w:after="0" w:line="240" w:lineRule="auto"/>
        <w:contextualSpacing/>
        <w:jc w:val="both"/>
        <w:rPr>
          <w:rFonts w:ascii="Times New Roman" w:hAnsi="Times New Roman" w:cs="Times New Roman"/>
          <w:sz w:val="24"/>
          <w:szCs w:val="24"/>
        </w:rPr>
      </w:pPr>
    </w:p>
    <w:p w:rsidR="009E622C" w:rsidRDefault="009E622C" w:rsidP="009E622C">
      <w:pPr>
        <w:spacing w:after="160" w:line="259" w:lineRule="auto"/>
        <w:contextualSpacing/>
        <w:rPr>
          <w:rFonts w:ascii="Times New Roman" w:hAnsi="Times New Roman" w:cs="Times New Roman"/>
          <w:sz w:val="24"/>
          <w:szCs w:val="24"/>
        </w:rPr>
      </w:pPr>
    </w:p>
    <w:p w:rsidR="009E622C" w:rsidRPr="009E622C" w:rsidRDefault="009E622C" w:rsidP="009E622C">
      <w:pPr>
        <w:spacing w:after="160" w:line="259" w:lineRule="auto"/>
        <w:contextualSpacing/>
        <w:rPr>
          <w:rFonts w:ascii="Times New Roman" w:hAnsi="Times New Roman" w:cs="Times New Roman"/>
          <w:sz w:val="24"/>
          <w:szCs w:val="24"/>
        </w:rPr>
      </w:pPr>
    </w:p>
    <w:p w:rsidR="00FC205C" w:rsidRPr="009E622C" w:rsidRDefault="00FC205C" w:rsidP="00FC205C">
      <w:pPr>
        <w:spacing w:after="160" w:line="259" w:lineRule="auto"/>
        <w:ind w:left="720"/>
        <w:contextualSpacing/>
        <w:rPr>
          <w:rFonts w:ascii="Times New Roman" w:hAnsi="Times New Roman" w:cs="Times New Roman"/>
          <w:sz w:val="24"/>
          <w:szCs w:val="24"/>
        </w:rPr>
      </w:pPr>
    </w:p>
    <w:tbl>
      <w:tblPr>
        <w:tblStyle w:val="26"/>
        <w:tblW w:w="0" w:type="auto"/>
        <w:tblInd w:w="-714" w:type="dxa"/>
        <w:tblLook w:val="04A0" w:firstRow="1" w:lastRow="0" w:firstColumn="1" w:lastColumn="0" w:noHBand="0" w:noVBand="1"/>
      </w:tblPr>
      <w:tblGrid>
        <w:gridCol w:w="4017"/>
        <w:gridCol w:w="2014"/>
        <w:gridCol w:w="2014"/>
        <w:gridCol w:w="2014"/>
      </w:tblGrid>
      <w:tr w:rsidR="00FC205C" w:rsidRPr="009E622C" w:rsidTr="009E622C">
        <w:tc>
          <w:tcPr>
            <w:tcW w:w="4017"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тема</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5а</w:t>
            </w:r>
          </w:p>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 xml:space="preserve"> кол-во ошибок  / %</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5б</w:t>
            </w:r>
          </w:p>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кол-во ошибок /  %</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 xml:space="preserve">5 в </w:t>
            </w:r>
          </w:p>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кол-во ошибок / %</w:t>
            </w:r>
          </w:p>
        </w:tc>
      </w:tr>
      <w:tr w:rsidR="00FC205C" w:rsidRPr="009E622C" w:rsidTr="009E622C">
        <w:tc>
          <w:tcPr>
            <w:tcW w:w="10059" w:type="dxa"/>
            <w:gridSpan w:val="4"/>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Базовый уровень</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Найти проверочное слово</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10/55,5</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14 / 67</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9 / 69</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Определить тип речи</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16</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15 / 71</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11 / 85</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Определить стиль речи</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7 / 37</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8 / 38</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11 / 85</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Подбор синонимов</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7 / 37</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10 / 48</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10 / 77</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 xml:space="preserve">Разделительный ъ и ь </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 16</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 / 29</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 23</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Правописание –</w:t>
            </w:r>
            <w:proofErr w:type="spellStart"/>
            <w:r w:rsidRPr="009E622C">
              <w:rPr>
                <w:rFonts w:ascii="Times New Roman" w:hAnsi="Times New Roman" w:cs="Times New Roman"/>
                <w:sz w:val="24"/>
                <w:szCs w:val="24"/>
              </w:rPr>
              <w:t>ться</w:t>
            </w:r>
            <w:proofErr w:type="spellEnd"/>
            <w:r w:rsidRPr="009E622C">
              <w:rPr>
                <w:rFonts w:ascii="Times New Roman" w:hAnsi="Times New Roman" w:cs="Times New Roman"/>
                <w:sz w:val="24"/>
                <w:szCs w:val="24"/>
              </w:rPr>
              <w:t xml:space="preserve"> и </w:t>
            </w:r>
            <w:proofErr w:type="spellStart"/>
            <w:r w:rsidRPr="009E622C">
              <w:rPr>
                <w:rFonts w:ascii="Times New Roman" w:hAnsi="Times New Roman" w:cs="Times New Roman"/>
                <w:sz w:val="24"/>
                <w:szCs w:val="24"/>
              </w:rPr>
              <w:t>тся</w:t>
            </w:r>
            <w:proofErr w:type="spellEnd"/>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/16</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7 / 33</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 / 46</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Найти грамматическую основу предложения</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 / 46</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Найти сложное предложение</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 23</w:t>
            </w:r>
          </w:p>
        </w:tc>
      </w:tr>
      <w:tr w:rsidR="00FC205C" w:rsidRPr="009E622C" w:rsidTr="009E622C">
        <w:tc>
          <w:tcPr>
            <w:tcW w:w="10059" w:type="dxa"/>
            <w:gridSpan w:val="4"/>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Повышенный уровень</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Запись транскрипции, озвончение</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13 / 68</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16 / 76</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13 / 100</w:t>
            </w:r>
          </w:p>
        </w:tc>
      </w:tr>
      <w:tr w:rsidR="00FC205C" w:rsidRPr="009E622C" w:rsidTr="009E622C">
        <w:tc>
          <w:tcPr>
            <w:tcW w:w="4017"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Работа с этимологической справкой</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3 / 16</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14 / 67</w:t>
            </w:r>
          </w:p>
        </w:tc>
        <w:tc>
          <w:tcPr>
            <w:tcW w:w="2014"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7 / 54</w:t>
            </w:r>
          </w:p>
        </w:tc>
      </w:tr>
    </w:tbl>
    <w:p w:rsidR="009E622C" w:rsidRDefault="009E622C" w:rsidP="009E622C">
      <w:pPr>
        <w:spacing w:after="160" w:line="259" w:lineRule="auto"/>
        <w:contextualSpacing/>
        <w:rPr>
          <w:rFonts w:ascii="Times New Roman" w:hAnsi="Times New Roman" w:cs="Times New Roman"/>
          <w:sz w:val="24"/>
          <w:szCs w:val="24"/>
        </w:rPr>
      </w:pPr>
    </w:p>
    <w:p w:rsidR="00FC205C" w:rsidRPr="004E1107" w:rsidRDefault="00FC205C" w:rsidP="009E622C">
      <w:pPr>
        <w:spacing w:after="0" w:line="240" w:lineRule="auto"/>
        <w:contextualSpacing/>
        <w:jc w:val="both"/>
        <w:rPr>
          <w:rFonts w:ascii="Times New Roman" w:hAnsi="Times New Roman" w:cs="Times New Roman"/>
          <w:b/>
          <w:sz w:val="24"/>
          <w:szCs w:val="24"/>
        </w:rPr>
      </w:pPr>
      <w:r w:rsidRPr="004E1107">
        <w:rPr>
          <w:rFonts w:ascii="Times New Roman" w:hAnsi="Times New Roman" w:cs="Times New Roman"/>
          <w:b/>
          <w:sz w:val="24"/>
          <w:szCs w:val="24"/>
        </w:rPr>
        <w:t>Рекомендации:</w:t>
      </w:r>
    </w:p>
    <w:p w:rsidR="00FC205C" w:rsidRPr="009E622C" w:rsidRDefault="00FC205C" w:rsidP="009E622C">
      <w:pPr>
        <w:spacing w:after="0" w:line="240" w:lineRule="auto"/>
        <w:ind w:left="720"/>
        <w:contextualSpacing/>
        <w:jc w:val="both"/>
        <w:rPr>
          <w:rFonts w:ascii="Times New Roman" w:hAnsi="Times New Roman" w:cs="Times New Roman"/>
          <w:sz w:val="24"/>
          <w:szCs w:val="24"/>
        </w:rPr>
      </w:pPr>
    </w:p>
    <w:p w:rsidR="00FC205C" w:rsidRPr="009E622C" w:rsidRDefault="009E622C" w:rsidP="009E6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FC205C" w:rsidRPr="009E622C">
        <w:rPr>
          <w:rFonts w:ascii="Times New Roman" w:hAnsi="Times New Roman" w:cs="Times New Roman"/>
          <w:sz w:val="24"/>
          <w:szCs w:val="24"/>
        </w:rPr>
        <w:t>Необходимо провести работу (найти методы решения проблемы) по проверке безударных гласных в корне.</w:t>
      </w:r>
    </w:p>
    <w:p w:rsidR="00FC205C" w:rsidRPr="009E622C" w:rsidRDefault="009E622C" w:rsidP="009E6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2.</w:t>
      </w:r>
      <w:r w:rsidR="00FC205C" w:rsidRPr="009E622C">
        <w:rPr>
          <w:rFonts w:ascii="Times New Roman" w:hAnsi="Times New Roman" w:cs="Times New Roman"/>
          <w:sz w:val="24"/>
          <w:szCs w:val="24"/>
        </w:rPr>
        <w:t>Продолжить работу над выработкой орфографической зоркостью.</w:t>
      </w:r>
    </w:p>
    <w:p w:rsidR="00FC205C" w:rsidRPr="009E622C" w:rsidRDefault="009E622C" w:rsidP="009E6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w:t>
      </w:r>
      <w:r w:rsidR="00FC205C" w:rsidRPr="009E622C">
        <w:rPr>
          <w:rFonts w:ascii="Times New Roman" w:hAnsi="Times New Roman" w:cs="Times New Roman"/>
          <w:sz w:val="24"/>
          <w:szCs w:val="24"/>
        </w:rPr>
        <w:t>Уделить особое внимание на определение типа и стиля речи, отработать данные темы в 6 классе.</w:t>
      </w:r>
    </w:p>
    <w:p w:rsidR="00FC205C" w:rsidRPr="009E622C" w:rsidRDefault="009E622C" w:rsidP="009E622C">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4.</w:t>
      </w:r>
      <w:r w:rsidR="00FC205C" w:rsidRPr="009E622C">
        <w:rPr>
          <w:rFonts w:ascii="Times New Roman" w:hAnsi="Times New Roman" w:cs="Times New Roman"/>
          <w:sz w:val="24"/>
          <w:szCs w:val="24"/>
        </w:rPr>
        <w:t>Усилить контроль за слабоуспевающим</w:t>
      </w:r>
      <w:r>
        <w:rPr>
          <w:rFonts w:ascii="Times New Roman" w:hAnsi="Times New Roman" w:cs="Times New Roman"/>
          <w:sz w:val="24"/>
          <w:szCs w:val="24"/>
        </w:rPr>
        <w:t>.</w:t>
      </w:r>
    </w:p>
    <w:p w:rsidR="00FC205C" w:rsidRPr="009E622C" w:rsidRDefault="00FC205C" w:rsidP="009E622C">
      <w:pPr>
        <w:spacing w:after="0" w:line="240" w:lineRule="auto"/>
        <w:jc w:val="both"/>
        <w:rPr>
          <w:rFonts w:ascii="Times New Roman" w:hAnsi="Times New Roman" w:cs="Times New Roman"/>
          <w:sz w:val="24"/>
          <w:szCs w:val="24"/>
        </w:rPr>
      </w:pPr>
    </w:p>
    <w:p w:rsidR="00FC205C" w:rsidRPr="009E622C" w:rsidRDefault="009E622C" w:rsidP="00FC205C">
      <w:pPr>
        <w:spacing w:after="160" w:line="259" w:lineRule="auto"/>
        <w:jc w:val="center"/>
        <w:rPr>
          <w:rFonts w:ascii="Times New Roman" w:hAnsi="Times New Roman" w:cs="Times New Roman"/>
          <w:b/>
          <w:sz w:val="24"/>
          <w:szCs w:val="24"/>
        </w:rPr>
      </w:pPr>
      <w:r>
        <w:rPr>
          <w:rFonts w:ascii="Times New Roman" w:hAnsi="Times New Roman" w:cs="Times New Roman"/>
          <w:b/>
          <w:sz w:val="24"/>
          <w:szCs w:val="24"/>
        </w:rPr>
        <w:t>В 6 х</w:t>
      </w:r>
      <w:r w:rsidR="00FC205C" w:rsidRPr="009E622C">
        <w:rPr>
          <w:rFonts w:ascii="Times New Roman" w:hAnsi="Times New Roman" w:cs="Times New Roman"/>
          <w:b/>
          <w:sz w:val="24"/>
          <w:szCs w:val="24"/>
        </w:rPr>
        <w:t xml:space="preserve"> класс</w:t>
      </w:r>
    </w:p>
    <w:tbl>
      <w:tblPr>
        <w:tblStyle w:val="26"/>
        <w:tblW w:w="0" w:type="auto"/>
        <w:tblInd w:w="-714" w:type="dxa"/>
        <w:tblLook w:val="04A0" w:firstRow="1" w:lastRow="0" w:firstColumn="1" w:lastColumn="0" w:noHBand="0" w:noVBand="1"/>
      </w:tblPr>
      <w:tblGrid>
        <w:gridCol w:w="668"/>
        <w:gridCol w:w="899"/>
        <w:gridCol w:w="1385"/>
        <w:gridCol w:w="754"/>
        <w:gridCol w:w="1042"/>
        <w:gridCol w:w="917"/>
        <w:gridCol w:w="1416"/>
        <w:gridCol w:w="1353"/>
        <w:gridCol w:w="932"/>
        <w:gridCol w:w="919"/>
      </w:tblGrid>
      <w:tr w:rsidR="00FC205C" w:rsidRPr="009E622C" w:rsidTr="009E622C">
        <w:tc>
          <w:tcPr>
            <w:tcW w:w="65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класс</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предмет</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Форма работы</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Кол-во</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 классе</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Кол-во писавших</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Базовый уровень</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Повышенный уровень</w:t>
            </w:r>
          </w:p>
          <w:p w:rsidR="00FC205C" w:rsidRPr="009E622C" w:rsidRDefault="00FC205C" w:rsidP="00FC205C">
            <w:pPr>
              <w:spacing w:after="0" w:line="240" w:lineRule="auto"/>
              <w:jc w:val="center"/>
              <w:rPr>
                <w:rFonts w:ascii="Times New Roman" w:hAnsi="Times New Roman" w:cs="Times New Roman"/>
                <w:sz w:val="24"/>
                <w:szCs w:val="24"/>
              </w:rPr>
            </w:pPr>
            <w:proofErr w:type="spellStart"/>
            <w:r w:rsidRPr="009E622C">
              <w:rPr>
                <w:rFonts w:ascii="Times New Roman" w:hAnsi="Times New Roman" w:cs="Times New Roman"/>
                <w:sz w:val="24"/>
                <w:szCs w:val="24"/>
              </w:rPr>
              <w:t>прист</w:t>
            </w:r>
            <w:proofErr w:type="spellEnd"/>
            <w:r w:rsidRPr="009E622C">
              <w:rPr>
                <w:rFonts w:ascii="Times New Roman" w:hAnsi="Times New Roman" w:cs="Times New Roman"/>
                <w:sz w:val="24"/>
                <w:szCs w:val="24"/>
              </w:rPr>
              <w:t>/справил</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успеваемости</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качества</w:t>
            </w:r>
          </w:p>
        </w:tc>
        <w:tc>
          <w:tcPr>
            <w:tcW w:w="89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Ф.И.О.</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учителя</w:t>
            </w:r>
          </w:p>
        </w:tc>
      </w:tr>
      <w:tr w:rsidR="00FC205C" w:rsidRPr="009E622C" w:rsidTr="009E622C">
        <w:tc>
          <w:tcPr>
            <w:tcW w:w="656"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6а </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lastRenderedPageBreak/>
              <w:t>(входная работа)</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lastRenderedPageBreak/>
              <w:t>24</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16/6</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92</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37,5</w:t>
            </w:r>
          </w:p>
        </w:tc>
        <w:tc>
          <w:tcPr>
            <w:tcW w:w="899"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 З.И.</w:t>
            </w:r>
          </w:p>
        </w:tc>
      </w:tr>
      <w:tr w:rsidR="00FC205C" w:rsidRPr="009E622C" w:rsidTr="009E622C">
        <w:tc>
          <w:tcPr>
            <w:tcW w:w="656" w:type="dxa"/>
            <w:vMerge/>
          </w:tcPr>
          <w:p w:rsidR="00FC205C" w:rsidRPr="009E622C" w:rsidRDefault="00FC205C" w:rsidP="00FC205C">
            <w:pPr>
              <w:spacing w:after="0" w:line="240" w:lineRule="auto"/>
              <w:jc w:val="center"/>
              <w:rPr>
                <w:rFonts w:ascii="Times New Roman" w:hAnsi="Times New Roman" w:cs="Times New Roman"/>
                <w:sz w:val="24"/>
                <w:szCs w:val="24"/>
              </w:rPr>
            </w:pP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99" w:type="dxa"/>
            <w:vMerge/>
          </w:tcPr>
          <w:p w:rsidR="00FC205C" w:rsidRPr="009E622C" w:rsidRDefault="00FC205C" w:rsidP="00FC205C">
            <w:pPr>
              <w:spacing w:after="0" w:line="240" w:lineRule="auto"/>
              <w:jc w:val="center"/>
              <w:rPr>
                <w:rFonts w:ascii="Times New Roman" w:hAnsi="Times New Roman" w:cs="Times New Roman"/>
                <w:sz w:val="24"/>
                <w:szCs w:val="24"/>
              </w:rPr>
            </w:pPr>
          </w:p>
        </w:tc>
      </w:tr>
      <w:tr w:rsidR="00FC205C" w:rsidRPr="009E622C" w:rsidTr="009E622C">
        <w:tc>
          <w:tcPr>
            <w:tcW w:w="656"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6а</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(полугодовая)</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22</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22</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21/4</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80</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20</w:t>
            </w:r>
          </w:p>
        </w:tc>
        <w:tc>
          <w:tcPr>
            <w:tcW w:w="899" w:type="dxa"/>
            <w:vMerge w:val="restart"/>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 З.И.</w:t>
            </w:r>
          </w:p>
        </w:tc>
      </w:tr>
      <w:tr w:rsidR="00FC205C" w:rsidRPr="009E622C" w:rsidTr="009E622C">
        <w:tc>
          <w:tcPr>
            <w:tcW w:w="656" w:type="dxa"/>
            <w:vMerge/>
          </w:tcPr>
          <w:p w:rsidR="00FC205C" w:rsidRPr="009E622C" w:rsidRDefault="00FC205C" w:rsidP="00FC205C">
            <w:pPr>
              <w:spacing w:after="0" w:line="240" w:lineRule="auto"/>
              <w:jc w:val="center"/>
              <w:rPr>
                <w:rFonts w:ascii="Times New Roman" w:hAnsi="Times New Roman" w:cs="Times New Roman"/>
                <w:sz w:val="24"/>
                <w:szCs w:val="24"/>
              </w:rPr>
            </w:pP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p>
        </w:tc>
        <w:tc>
          <w:tcPr>
            <w:tcW w:w="899" w:type="dxa"/>
            <w:vMerge/>
          </w:tcPr>
          <w:p w:rsidR="00FC205C" w:rsidRPr="009E622C" w:rsidRDefault="00FC205C" w:rsidP="00FC205C">
            <w:pPr>
              <w:spacing w:after="0" w:line="240" w:lineRule="auto"/>
              <w:jc w:val="center"/>
              <w:rPr>
                <w:rFonts w:ascii="Times New Roman" w:hAnsi="Times New Roman" w:cs="Times New Roman"/>
                <w:sz w:val="24"/>
                <w:szCs w:val="24"/>
              </w:rPr>
            </w:pPr>
          </w:p>
        </w:tc>
      </w:tr>
      <w:tr w:rsidR="00FC205C" w:rsidRPr="009E622C" w:rsidTr="009E622C">
        <w:trPr>
          <w:trHeight w:val="562"/>
        </w:trPr>
        <w:tc>
          <w:tcPr>
            <w:tcW w:w="65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6а</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(итоговая)</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23/12</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82</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52</w:t>
            </w:r>
          </w:p>
        </w:tc>
        <w:tc>
          <w:tcPr>
            <w:tcW w:w="89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Мазур З.И.</w:t>
            </w:r>
          </w:p>
        </w:tc>
      </w:tr>
      <w:tr w:rsidR="00FC205C" w:rsidRPr="009E622C" w:rsidTr="009E622C">
        <w:trPr>
          <w:trHeight w:val="562"/>
        </w:trPr>
        <w:tc>
          <w:tcPr>
            <w:tcW w:w="10059" w:type="dxa"/>
            <w:gridSpan w:val="10"/>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 б класс</w:t>
            </w:r>
          </w:p>
        </w:tc>
      </w:tr>
      <w:tr w:rsidR="00FC205C" w:rsidRPr="009E622C" w:rsidTr="009E622C">
        <w:trPr>
          <w:trHeight w:val="562"/>
        </w:trPr>
        <w:tc>
          <w:tcPr>
            <w:tcW w:w="65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6б</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 xml:space="preserve">Русский </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w:t>
            </w:r>
          </w:p>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(входная работа)</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23/13</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82</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52</w:t>
            </w:r>
          </w:p>
        </w:tc>
        <w:tc>
          <w:tcPr>
            <w:tcW w:w="89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Внукова Т.Ф.</w:t>
            </w:r>
          </w:p>
        </w:tc>
      </w:tr>
      <w:tr w:rsidR="00FC205C" w:rsidRPr="009E622C" w:rsidTr="009E622C">
        <w:trPr>
          <w:trHeight w:val="562"/>
        </w:trPr>
        <w:tc>
          <w:tcPr>
            <w:tcW w:w="65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 б</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(полугодовая)</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18/5</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72</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22</w:t>
            </w:r>
          </w:p>
        </w:tc>
        <w:tc>
          <w:tcPr>
            <w:tcW w:w="89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Внукова Т.Ф.</w:t>
            </w:r>
          </w:p>
        </w:tc>
      </w:tr>
      <w:tr w:rsidR="00FC205C" w:rsidRPr="009E622C" w:rsidTr="009E622C">
        <w:trPr>
          <w:trHeight w:val="562"/>
        </w:trPr>
        <w:tc>
          <w:tcPr>
            <w:tcW w:w="656"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6б</w:t>
            </w:r>
          </w:p>
        </w:tc>
        <w:tc>
          <w:tcPr>
            <w:tcW w:w="88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русский</w:t>
            </w:r>
          </w:p>
        </w:tc>
        <w:tc>
          <w:tcPr>
            <w:tcW w:w="135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Контрольная работа (итоговая</w:t>
            </w:r>
          </w:p>
        </w:tc>
        <w:tc>
          <w:tcPr>
            <w:tcW w:w="73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24</w:t>
            </w:r>
          </w:p>
        </w:tc>
        <w:tc>
          <w:tcPr>
            <w:tcW w:w="101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897"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w:t>
            </w:r>
          </w:p>
        </w:tc>
        <w:tc>
          <w:tcPr>
            <w:tcW w:w="1383"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23/5</w:t>
            </w:r>
          </w:p>
        </w:tc>
        <w:tc>
          <w:tcPr>
            <w:tcW w:w="1321"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52</w:t>
            </w:r>
          </w:p>
        </w:tc>
        <w:tc>
          <w:tcPr>
            <w:tcW w:w="912"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21</w:t>
            </w:r>
          </w:p>
        </w:tc>
        <w:tc>
          <w:tcPr>
            <w:tcW w:w="899" w:type="dxa"/>
          </w:tcPr>
          <w:p w:rsidR="00FC205C" w:rsidRPr="009E622C" w:rsidRDefault="00FC205C" w:rsidP="00FC205C">
            <w:pPr>
              <w:spacing w:after="0" w:line="240" w:lineRule="auto"/>
              <w:jc w:val="center"/>
              <w:rPr>
                <w:rFonts w:ascii="Times New Roman" w:hAnsi="Times New Roman" w:cs="Times New Roman"/>
                <w:sz w:val="24"/>
                <w:szCs w:val="24"/>
              </w:rPr>
            </w:pPr>
            <w:r w:rsidRPr="009E622C">
              <w:rPr>
                <w:rFonts w:ascii="Times New Roman" w:hAnsi="Times New Roman" w:cs="Times New Roman"/>
                <w:sz w:val="24"/>
                <w:szCs w:val="24"/>
              </w:rPr>
              <w:t>Внукова Т.Ф.</w:t>
            </w:r>
          </w:p>
        </w:tc>
      </w:tr>
    </w:tbl>
    <w:p w:rsidR="00FC205C" w:rsidRPr="009E622C" w:rsidRDefault="00FC205C" w:rsidP="00FC205C">
      <w:pPr>
        <w:spacing w:after="160" w:line="259" w:lineRule="auto"/>
        <w:rPr>
          <w:rFonts w:ascii="Times New Roman" w:hAnsi="Times New Roman" w:cs="Times New Roman"/>
          <w:i/>
          <w:sz w:val="24"/>
          <w:szCs w:val="24"/>
          <w:u w:val="single"/>
        </w:rPr>
      </w:pPr>
    </w:p>
    <w:p w:rsidR="00FC205C" w:rsidRPr="009E622C" w:rsidRDefault="00FC205C" w:rsidP="00FC205C">
      <w:pPr>
        <w:spacing w:after="160" w:line="259" w:lineRule="auto"/>
        <w:rPr>
          <w:rFonts w:ascii="Times New Roman" w:hAnsi="Times New Roman" w:cs="Times New Roman"/>
          <w:i/>
          <w:sz w:val="24"/>
          <w:szCs w:val="24"/>
          <w:u w:val="single"/>
        </w:rPr>
      </w:pPr>
      <w:r w:rsidRPr="009E622C">
        <w:rPr>
          <w:rFonts w:ascii="Times New Roman" w:hAnsi="Times New Roman" w:cs="Times New Roman"/>
          <w:i/>
          <w:sz w:val="24"/>
          <w:szCs w:val="24"/>
          <w:u w:val="single"/>
        </w:rPr>
        <w:t>При анализе выявлены следующие ошибки:</w:t>
      </w:r>
    </w:p>
    <w:p w:rsidR="00FC205C" w:rsidRPr="009E622C" w:rsidRDefault="00FC205C" w:rsidP="00FC205C">
      <w:pPr>
        <w:numPr>
          <w:ilvl w:val="0"/>
          <w:numId w:val="19"/>
        </w:numPr>
        <w:spacing w:after="160" w:line="259" w:lineRule="auto"/>
        <w:contextualSpacing/>
        <w:rPr>
          <w:rFonts w:ascii="Times New Roman" w:hAnsi="Times New Roman" w:cs="Times New Roman"/>
          <w:sz w:val="24"/>
          <w:szCs w:val="24"/>
        </w:rPr>
      </w:pPr>
      <w:r w:rsidRPr="009E622C">
        <w:rPr>
          <w:rFonts w:ascii="Times New Roman" w:hAnsi="Times New Roman" w:cs="Times New Roman"/>
          <w:sz w:val="24"/>
          <w:szCs w:val="24"/>
        </w:rPr>
        <w:t>Орфографические и пунктуационные:</w:t>
      </w:r>
    </w:p>
    <w:p w:rsidR="00FC205C" w:rsidRPr="009E622C" w:rsidRDefault="00FC205C" w:rsidP="00FC205C">
      <w:pPr>
        <w:spacing w:after="160" w:line="259" w:lineRule="auto"/>
        <w:ind w:left="720"/>
        <w:contextualSpacing/>
        <w:rPr>
          <w:rFonts w:ascii="Times New Roman" w:hAnsi="Times New Roman" w:cs="Times New Roman"/>
          <w:sz w:val="24"/>
          <w:szCs w:val="24"/>
        </w:rPr>
      </w:pPr>
    </w:p>
    <w:tbl>
      <w:tblPr>
        <w:tblStyle w:val="26"/>
        <w:tblW w:w="0" w:type="auto"/>
        <w:tblInd w:w="-714" w:type="dxa"/>
        <w:tblLook w:val="04A0" w:firstRow="1" w:lastRow="0" w:firstColumn="1" w:lastColumn="0" w:noHBand="0" w:noVBand="1"/>
      </w:tblPr>
      <w:tblGrid>
        <w:gridCol w:w="4435"/>
        <w:gridCol w:w="2905"/>
        <w:gridCol w:w="2719"/>
      </w:tblGrid>
      <w:tr w:rsidR="00FC205C" w:rsidRPr="009E622C" w:rsidTr="009E622C">
        <w:tc>
          <w:tcPr>
            <w:tcW w:w="443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тема</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6а</w:t>
            </w:r>
          </w:p>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 xml:space="preserve"> кол-во ошибок  / %</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6б</w:t>
            </w:r>
          </w:p>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кол-во ошибок /  %</w:t>
            </w:r>
          </w:p>
        </w:tc>
      </w:tr>
      <w:tr w:rsidR="00FC205C" w:rsidRPr="009E622C" w:rsidTr="009E622C">
        <w:tc>
          <w:tcPr>
            <w:tcW w:w="4435"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Базовый уровень</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Контрольное списывание текста</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11/48</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14/60</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Главная мысль текста</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7/30</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12/52</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Стиль речи</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6/26</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Подбор синонимов</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10/43</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Имя существительное</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5/22</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 xml:space="preserve">Фонетический разбор слова </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10/43</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12/52</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Найти грамматическую основу предложения</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5/22</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12/52</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Найти сложное предложение</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8/35</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Вставьте буквы , подберите проверочное слово</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11/48</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13/56</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Работа с этимологической справкой</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Повышенный уровень</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Спряжение глаголов</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14/61</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11/40</w:t>
            </w:r>
          </w:p>
        </w:tc>
      </w:tr>
      <w:tr w:rsidR="00FC205C" w:rsidRPr="009E622C" w:rsidTr="009E622C">
        <w:tc>
          <w:tcPr>
            <w:tcW w:w="4435" w:type="dxa"/>
          </w:tcPr>
          <w:p w:rsidR="00FC205C" w:rsidRPr="009E622C" w:rsidRDefault="00FC205C" w:rsidP="00FC205C">
            <w:pPr>
              <w:spacing w:after="0" w:line="240" w:lineRule="auto"/>
              <w:contextualSpacing/>
              <w:rPr>
                <w:rFonts w:ascii="Times New Roman" w:hAnsi="Times New Roman" w:cs="Times New Roman"/>
                <w:sz w:val="24"/>
                <w:szCs w:val="24"/>
              </w:rPr>
            </w:pPr>
            <w:r w:rsidRPr="009E622C">
              <w:rPr>
                <w:rFonts w:ascii="Times New Roman" w:hAnsi="Times New Roman" w:cs="Times New Roman"/>
                <w:sz w:val="24"/>
                <w:szCs w:val="24"/>
              </w:rPr>
              <w:t>Тип речи</w:t>
            </w:r>
          </w:p>
        </w:tc>
        <w:tc>
          <w:tcPr>
            <w:tcW w:w="2905" w:type="dxa"/>
          </w:tcPr>
          <w:p w:rsidR="00FC205C" w:rsidRPr="009E622C" w:rsidRDefault="00FC205C" w:rsidP="00FC205C">
            <w:pPr>
              <w:spacing w:after="0" w:line="240" w:lineRule="auto"/>
              <w:contextualSpacing/>
              <w:jc w:val="center"/>
              <w:rPr>
                <w:rFonts w:ascii="Times New Roman" w:hAnsi="Times New Roman" w:cs="Times New Roman"/>
                <w:sz w:val="24"/>
                <w:szCs w:val="24"/>
              </w:rPr>
            </w:pPr>
            <w:r w:rsidRPr="009E622C">
              <w:rPr>
                <w:rFonts w:ascii="Times New Roman" w:hAnsi="Times New Roman" w:cs="Times New Roman"/>
                <w:sz w:val="24"/>
                <w:szCs w:val="24"/>
              </w:rPr>
              <w:t>9/39</w:t>
            </w:r>
          </w:p>
        </w:tc>
        <w:tc>
          <w:tcPr>
            <w:tcW w:w="2719" w:type="dxa"/>
          </w:tcPr>
          <w:p w:rsidR="00FC205C" w:rsidRPr="009E622C" w:rsidRDefault="00FC205C" w:rsidP="00FC205C">
            <w:pPr>
              <w:spacing w:after="0" w:line="240" w:lineRule="auto"/>
              <w:contextualSpacing/>
              <w:jc w:val="center"/>
              <w:rPr>
                <w:rFonts w:ascii="Times New Roman" w:hAnsi="Times New Roman" w:cs="Times New Roman"/>
                <w:sz w:val="24"/>
                <w:szCs w:val="24"/>
              </w:rPr>
            </w:pPr>
          </w:p>
        </w:tc>
      </w:tr>
    </w:tbl>
    <w:p w:rsidR="00FC205C" w:rsidRPr="009E622C" w:rsidRDefault="00FC205C" w:rsidP="009E622C">
      <w:pPr>
        <w:spacing w:after="160" w:line="259" w:lineRule="auto"/>
        <w:contextualSpacing/>
        <w:rPr>
          <w:rFonts w:ascii="Times New Roman" w:hAnsi="Times New Roman" w:cs="Times New Roman"/>
          <w:sz w:val="24"/>
          <w:szCs w:val="24"/>
        </w:rPr>
      </w:pPr>
    </w:p>
    <w:p w:rsidR="00FC205C" w:rsidRDefault="00FC205C" w:rsidP="009E622C">
      <w:pPr>
        <w:spacing w:after="160" w:line="259" w:lineRule="auto"/>
        <w:contextualSpacing/>
        <w:rPr>
          <w:rFonts w:ascii="Times New Roman" w:hAnsi="Times New Roman" w:cs="Times New Roman"/>
          <w:sz w:val="24"/>
          <w:szCs w:val="24"/>
        </w:rPr>
      </w:pPr>
      <w:r w:rsidRPr="009E622C">
        <w:rPr>
          <w:rFonts w:ascii="Times New Roman" w:hAnsi="Times New Roman" w:cs="Times New Roman"/>
          <w:sz w:val="24"/>
          <w:szCs w:val="24"/>
        </w:rPr>
        <w:t>Рекомендации:</w:t>
      </w:r>
    </w:p>
    <w:p w:rsidR="00E739F7" w:rsidRPr="009E622C" w:rsidRDefault="00E739F7" w:rsidP="009E622C">
      <w:pPr>
        <w:spacing w:after="160" w:line="259" w:lineRule="auto"/>
        <w:contextualSpacing/>
        <w:rPr>
          <w:rFonts w:ascii="Times New Roman" w:hAnsi="Times New Roman" w:cs="Times New Roman"/>
          <w:sz w:val="24"/>
          <w:szCs w:val="24"/>
        </w:rPr>
      </w:pPr>
    </w:p>
    <w:p w:rsidR="00FC205C" w:rsidRPr="009E622C" w:rsidRDefault="009E622C" w:rsidP="009E622C">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1.</w:t>
      </w:r>
      <w:r w:rsidR="00FC205C" w:rsidRPr="009E622C">
        <w:rPr>
          <w:rFonts w:ascii="Times New Roman" w:hAnsi="Times New Roman" w:cs="Times New Roman"/>
          <w:sz w:val="24"/>
          <w:szCs w:val="24"/>
        </w:rPr>
        <w:t>Включить в работу контрольное списывание (большая часть детей не умеют списывать текст)</w:t>
      </w:r>
    </w:p>
    <w:p w:rsidR="00FC205C" w:rsidRPr="009E622C" w:rsidRDefault="009E622C" w:rsidP="009E622C">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lastRenderedPageBreak/>
        <w:t>2.</w:t>
      </w:r>
      <w:r w:rsidR="00FC205C" w:rsidRPr="009E622C">
        <w:rPr>
          <w:rFonts w:ascii="Times New Roman" w:hAnsi="Times New Roman" w:cs="Times New Roman"/>
          <w:sz w:val="24"/>
          <w:szCs w:val="24"/>
        </w:rPr>
        <w:t>Необходимо проводить постоянный тренинг по проверке безударных гласных в корне.</w:t>
      </w:r>
    </w:p>
    <w:p w:rsidR="00FC205C" w:rsidRPr="009E622C" w:rsidRDefault="009E622C" w:rsidP="009E622C">
      <w:pPr>
        <w:spacing w:after="160" w:line="259" w:lineRule="auto"/>
        <w:contextualSpacing/>
        <w:rPr>
          <w:rFonts w:ascii="Times New Roman" w:hAnsi="Times New Roman" w:cs="Times New Roman"/>
          <w:sz w:val="24"/>
          <w:szCs w:val="24"/>
        </w:rPr>
      </w:pPr>
      <w:r>
        <w:rPr>
          <w:rFonts w:ascii="Times New Roman" w:hAnsi="Times New Roman" w:cs="Times New Roman"/>
          <w:sz w:val="24"/>
          <w:szCs w:val="24"/>
        </w:rPr>
        <w:t>3.</w:t>
      </w:r>
      <w:r w:rsidR="00FC205C" w:rsidRPr="009E622C">
        <w:rPr>
          <w:rFonts w:ascii="Times New Roman" w:hAnsi="Times New Roman" w:cs="Times New Roman"/>
          <w:sz w:val="24"/>
          <w:szCs w:val="24"/>
        </w:rPr>
        <w:t xml:space="preserve">Продолжить работу над выработкой орфографической зоркостью (применять работу со словарем, допустим </w:t>
      </w:r>
      <w:proofErr w:type="gramStart"/>
      <w:r w:rsidR="00FC205C" w:rsidRPr="009E622C">
        <w:rPr>
          <w:rFonts w:ascii="Times New Roman" w:hAnsi="Times New Roman" w:cs="Times New Roman"/>
          <w:sz w:val="24"/>
          <w:szCs w:val="24"/>
        </w:rPr>
        <w:t>при</w:t>
      </w:r>
      <w:proofErr w:type="gramEnd"/>
      <w:r w:rsidR="00FC205C" w:rsidRPr="009E622C">
        <w:rPr>
          <w:rFonts w:ascii="Times New Roman" w:hAnsi="Times New Roman" w:cs="Times New Roman"/>
          <w:sz w:val="24"/>
          <w:szCs w:val="24"/>
        </w:rPr>
        <w:t xml:space="preserve"> написание изложений, сочинений и т.д.)</w:t>
      </w:r>
    </w:p>
    <w:p w:rsidR="00FC205C" w:rsidRPr="00FC205C" w:rsidRDefault="00FC205C" w:rsidP="00FC205C">
      <w:pPr>
        <w:spacing w:after="160" w:line="259" w:lineRule="auto"/>
        <w:ind w:left="1080"/>
        <w:contextualSpacing/>
        <w:rPr>
          <w:rFonts w:ascii="Times New Roman" w:hAnsi="Times New Roman" w:cs="Times New Roman"/>
          <w:b/>
          <w:sz w:val="24"/>
          <w:szCs w:val="24"/>
        </w:rPr>
      </w:pPr>
    </w:p>
    <w:p w:rsidR="00FC205C" w:rsidRPr="00FC205C" w:rsidRDefault="00FC205C" w:rsidP="00E739F7">
      <w:pPr>
        <w:spacing w:after="0" w:line="240" w:lineRule="auto"/>
        <w:jc w:val="center"/>
        <w:rPr>
          <w:rFonts w:ascii="Times New Roman" w:hAnsi="Times New Roman" w:cs="Times New Roman"/>
          <w:b/>
          <w:sz w:val="24"/>
          <w:szCs w:val="24"/>
        </w:rPr>
      </w:pPr>
      <w:r w:rsidRPr="00FC205C">
        <w:rPr>
          <w:rFonts w:ascii="Times New Roman" w:hAnsi="Times New Roman" w:cs="Times New Roman"/>
          <w:b/>
          <w:sz w:val="24"/>
          <w:szCs w:val="24"/>
        </w:rPr>
        <w:t xml:space="preserve">Анализ входной и годовой контрольной  работы (диктант) </w:t>
      </w:r>
    </w:p>
    <w:p w:rsidR="00FC205C" w:rsidRDefault="00FC205C" w:rsidP="00E739F7">
      <w:pPr>
        <w:spacing w:after="0" w:line="240" w:lineRule="auto"/>
        <w:jc w:val="center"/>
        <w:rPr>
          <w:rFonts w:ascii="Times New Roman" w:hAnsi="Times New Roman" w:cs="Times New Roman"/>
          <w:b/>
          <w:sz w:val="24"/>
          <w:szCs w:val="24"/>
        </w:rPr>
      </w:pPr>
      <w:r w:rsidRPr="00FC205C">
        <w:rPr>
          <w:rFonts w:ascii="Times New Roman" w:hAnsi="Times New Roman" w:cs="Times New Roman"/>
          <w:b/>
          <w:sz w:val="24"/>
          <w:szCs w:val="24"/>
        </w:rPr>
        <w:t>п</w:t>
      </w:r>
      <w:r w:rsidR="00E739F7">
        <w:rPr>
          <w:rFonts w:ascii="Times New Roman" w:hAnsi="Times New Roman" w:cs="Times New Roman"/>
          <w:b/>
          <w:sz w:val="24"/>
          <w:szCs w:val="24"/>
        </w:rPr>
        <w:t>о русскому языку 2016-2017  учебный год</w:t>
      </w:r>
    </w:p>
    <w:p w:rsidR="009E622C" w:rsidRPr="00FC205C" w:rsidRDefault="009E622C" w:rsidP="00926447">
      <w:pPr>
        <w:rPr>
          <w:rFonts w:ascii="Times New Roman" w:hAnsi="Times New Roman" w:cs="Times New Roman"/>
          <w:b/>
          <w:sz w:val="24"/>
          <w:szCs w:val="24"/>
        </w:rPr>
      </w:pPr>
    </w:p>
    <w:tbl>
      <w:tblPr>
        <w:tblStyle w:val="27"/>
        <w:tblW w:w="10065" w:type="dxa"/>
        <w:tblInd w:w="-714" w:type="dxa"/>
        <w:tblLayout w:type="fixed"/>
        <w:tblLook w:val="04A0" w:firstRow="1" w:lastRow="0" w:firstColumn="1" w:lastColumn="0" w:noHBand="0" w:noVBand="1"/>
      </w:tblPr>
      <w:tblGrid>
        <w:gridCol w:w="1843"/>
        <w:gridCol w:w="851"/>
        <w:gridCol w:w="1276"/>
        <w:gridCol w:w="1134"/>
        <w:gridCol w:w="1275"/>
        <w:gridCol w:w="1701"/>
        <w:gridCol w:w="1985"/>
      </w:tblGrid>
      <w:tr w:rsidR="00FC205C" w:rsidRPr="00926447" w:rsidTr="00E739F7">
        <w:trPr>
          <w:trHeight w:val="74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92644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У</w:t>
            </w:r>
            <w:r w:rsidR="00FC205C" w:rsidRPr="00926447">
              <w:rPr>
                <w:rFonts w:ascii="Times New Roman" w:hAnsi="Times New Roman" w:cs="Times New Roman"/>
                <w:sz w:val="24"/>
                <w:szCs w:val="24"/>
              </w:rPr>
              <w:t>читель</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92644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К</w:t>
            </w:r>
            <w:r w:rsidR="00FC205C" w:rsidRPr="00926447">
              <w:rPr>
                <w:rFonts w:ascii="Times New Roman" w:hAnsi="Times New Roman" w:cs="Times New Roman"/>
                <w:sz w:val="24"/>
                <w:szCs w:val="24"/>
              </w:rPr>
              <w:t>ласс</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92644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П</w:t>
            </w:r>
            <w:r w:rsidR="00FC205C" w:rsidRPr="00926447">
              <w:rPr>
                <w:rFonts w:ascii="Times New Roman" w:hAnsi="Times New Roman" w:cs="Times New Roman"/>
                <w:sz w:val="24"/>
                <w:szCs w:val="24"/>
              </w:rPr>
              <w:t>редмет</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Сколько</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в классе</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Сколько писало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 успеваемости</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 качества</w:t>
            </w:r>
          </w:p>
        </w:tc>
      </w:tr>
      <w:tr w:rsidR="00FC205C" w:rsidRPr="00926447" w:rsidTr="00E739F7">
        <w:trPr>
          <w:trHeight w:val="273"/>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Внукова Т.Ф.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 «А»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Русский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lang w:val="en-US"/>
              </w:rPr>
              <w:t>1</w:t>
            </w:r>
            <w:r w:rsidRPr="00926447">
              <w:rPr>
                <w:rFonts w:ascii="Times New Roman" w:hAnsi="Times New Roman" w:cs="Times New Roman"/>
                <w:sz w:val="24"/>
                <w:szCs w:val="24"/>
              </w:rPr>
              <w:t>8</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38</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0</w:t>
            </w:r>
          </w:p>
          <w:p w:rsidR="00FC205C" w:rsidRPr="00926447" w:rsidRDefault="00FC205C" w:rsidP="00926447">
            <w:pPr>
              <w:spacing w:after="0" w:line="240" w:lineRule="auto"/>
              <w:jc w:val="center"/>
              <w:rPr>
                <w:rFonts w:ascii="Times New Roman" w:hAnsi="Times New Roman" w:cs="Times New Roman"/>
                <w:sz w:val="24"/>
                <w:szCs w:val="24"/>
              </w:rPr>
            </w:pPr>
          </w:p>
          <w:p w:rsidR="00FC205C" w:rsidRPr="00926447" w:rsidRDefault="00FC205C" w:rsidP="00926447">
            <w:pPr>
              <w:spacing w:after="0" w:line="240" w:lineRule="auto"/>
              <w:jc w:val="center"/>
              <w:rPr>
                <w:rFonts w:ascii="Times New Roman" w:hAnsi="Times New Roman" w:cs="Times New Roman"/>
                <w:sz w:val="24"/>
                <w:szCs w:val="24"/>
                <w:lang w:val="en-US"/>
              </w:rPr>
            </w:pPr>
          </w:p>
        </w:tc>
      </w:tr>
      <w:tr w:rsidR="00FC205C" w:rsidRPr="00926447" w:rsidTr="00E739F7">
        <w:trPr>
          <w:trHeight w:val="546"/>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proofErr w:type="spellStart"/>
            <w:r w:rsidRPr="00926447">
              <w:rPr>
                <w:rFonts w:ascii="Times New Roman" w:hAnsi="Times New Roman" w:cs="Times New Roman"/>
                <w:sz w:val="24"/>
                <w:szCs w:val="24"/>
              </w:rPr>
              <w:t>Липча</w:t>
            </w:r>
            <w:proofErr w:type="spellEnd"/>
            <w:r w:rsidRPr="00926447">
              <w:rPr>
                <w:rFonts w:ascii="Times New Roman" w:hAnsi="Times New Roman" w:cs="Times New Roman"/>
                <w:sz w:val="24"/>
                <w:szCs w:val="24"/>
              </w:rPr>
              <w:t xml:space="preserve"> 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rPr>
            </w:pP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  «Б»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русский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22</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p w:rsidR="00FC205C" w:rsidRPr="00926447" w:rsidRDefault="00FC205C" w:rsidP="00926447">
            <w:pPr>
              <w:spacing w:after="0" w:line="240" w:lineRule="auto"/>
              <w:jc w:val="center"/>
              <w:rPr>
                <w:rFonts w:ascii="Times New Roman" w:hAnsi="Times New Roman" w:cs="Times New Roman"/>
                <w:sz w:val="24"/>
                <w:szCs w:val="24"/>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18</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p w:rsidR="00FC205C" w:rsidRPr="00926447" w:rsidRDefault="00FC205C" w:rsidP="00926447">
            <w:pPr>
              <w:spacing w:after="0" w:line="240" w:lineRule="auto"/>
              <w:jc w:val="center"/>
              <w:rPr>
                <w:rFonts w:ascii="Times New Roman" w:hAnsi="Times New Roman" w:cs="Times New Roman"/>
                <w:sz w:val="24"/>
                <w:szCs w:val="24"/>
                <w:lang w:val="en-US"/>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39</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54</w:t>
            </w:r>
          </w:p>
          <w:p w:rsidR="00FC205C" w:rsidRPr="00926447" w:rsidRDefault="00FC205C" w:rsidP="00926447">
            <w:pPr>
              <w:spacing w:after="0" w:line="240" w:lineRule="auto"/>
              <w:jc w:val="center"/>
              <w:rPr>
                <w:rFonts w:ascii="Times New Roman" w:hAnsi="Times New Roman" w:cs="Times New Roman"/>
                <w:sz w:val="24"/>
                <w:szCs w:val="24"/>
                <w:lang w:val="en-US"/>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11</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27</w:t>
            </w:r>
          </w:p>
          <w:p w:rsidR="00FC205C" w:rsidRPr="00926447" w:rsidRDefault="00FC205C" w:rsidP="00926447">
            <w:pPr>
              <w:spacing w:after="0" w:line="240" w:lineRule="auto"/>
              <w:jc w:val="center"/>
              <w:rPr>
                <w:rFonts w:ascii="Times New Roman" w:hAnsi="Times New Roman" w:cs="Times New Roman"/>
                <w:sz w:val="24"/>
                <w:szCs w:val="24"/>
              </w:rPr>
            </w:pPr>
          </w:p>
          <w:p w:rsidR="00FC205C" w:rsidRPr="00926447" w:rsidRDefault="00FC205C" w:rsidP="00926447">
            <w:pPr>
              <w:spacing w:after="0" w:line="240" w:lineRule="auto"/>
              <w:jc w:val="center"/>
              <w:rPr>
                <w:rFonts w:ascii="Times New Roman" w:hAnsi="Times New Roman" w:cs="Times New Roman"/>
                <w:sz w:val="24"/>
                <w:szCs w:val="24"/>
                <w:lang w:val="en-US"/>
              </w:rPr>
            </w:pPr>
          </w:p>
        </w:tc>
      </w:tr>
      <w:tr w:rsidR="00FC205C" w:rsidRPr="00926447" w:rsidTr="00E739F7">
        <w:trPr>
          <w:trHeight w:val="83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Доржиева 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 «А»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русский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p w:rsidR="00FC205C" w:rsidRPr="00926447" w:rsidRDefault="00FC205C" w:rsidP="00926447">
            <w:pPr>
              <w:spacing w:after="0" w:line="240" w:lineRule="auto"/>
              <w:jc w:val="center"/>
              <w:rPr>
                <w:rFonts w:ascii="Times New Roman" w:hAnsi="Times New Roman" w:cs="Times New Roman"/>
                <w:sz w:val="24"/>
                <w:szCs w:val="24"/>
                <w:lang w:val="en-US"/>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rPr>
              <w:t>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56</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32</w:t>
            </w:r>
          </w:p>
        </w:tc>
      </w:tr>
      <w:tr w:rsidR="00FC205C" w:rsidRPr="00926447" w:rsidTr="00E739F7">
        <w:trPr>
          <w:trHeight w:val="83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Доржиева В.А.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 «Б»</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русский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19</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r>
      <w:tr w:rsidR="00FC205C" w:rsidRPr="00926447" w:rsidTr="00E739F7">
        <w:trPr>
          <w:trHeight w:val="834"/>
        </w:trPr>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proofErr w:type="spellStart"/>
            <w:r w:rsidRPr="00926447">
              <w:rPr>
                <w:rFonts w:ascii="Times New Roman" w:hAnsi="Times New Roman" w:cs="Times New Roman"/>
                <w:sz w:val="24"/>
                <w:szCs w:val="24"/>
              </w:rPr>
              <w:t>Липча</w:t>
            </w:r>
            <w:proofErr w:type="spellEnd"/>
            <w:r w:rsidRPr="00926447">
              <w:rPr>
                <w:rFonts w:ascii="Times New Roman" w:hAnsi="Times New Roman" w:cs="Times New Roman"/>
                <w:sz w:val="24"/>
                <w:szCs w:val="24"/>
              </w:rPr>
              <w:t xml:space="preserve"> 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 «А»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русский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14</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14</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43</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C205C" w:rsidRPr="00926447" w:rsidRDefault="00FC205C" w:rsidP="00926447">
            <w:pPr>
              <w:spacing w:after="0" w:line="240" w:lineRule="auto"/>
              <w:jc w:val="center"/>
              <w:rPr>
                <w:rFonts w:ascii="Times New Roman" w:hAnsi="Times New Roman" w:cs="Times New Roman"/>
                <w:sz w:val="24"/>
                <w:szCs w:val="24"/>
                <w:lang w:val="en-US"/>
              </w:rPr>
            </w:pPr>
            <w:r w:rsidRPr="00926447">
              <w:rPr>
                <w:rFonts w:ascii="Times New Roman" w:hAnsi="Times New Roman" w:cs="Times New Roman"/>
                <w:sz w:val="24"/>
                <w:szCs w:val="24"/>
                <w:lang w:val="en-US"/>
              </w:rPr>
              <w:t>7</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29</w:t>
            </w:r>
          </w:p>
          <w:p w:rsidR="00FC205C" w:rsidRPr="00926447" w:rsidRDefault="00FC205C" w:rsidP="00926447">
            <w:pPr>
              <w:spacing w:after="0" w:line="240" w:lineRule="auto"/>
              <w:jc w:val="center"/>
              <w:rPr>
                <w:rFonts w:ascii="Times New Roman" w:hAnsi="Times New Roman" w:cs="Times New Roman"/>
                <w:sz w:val="24"/>
                <w:szCs w:val="24"/>
              </w:rPr>
            </w:pPr>
          </w:p>
        </w:tc>
      </w:tr>
    </w:tbl>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b/>
          <w:sz w:val="24"/>
          <w:szCs w:val="24"/>
          <w:u w:val="single"/>
        </w:rPr>
        <w:t>Орфографические:</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 xml:space="preserve">Наибольшее количество ошибок допущено на правописание </w:t>
      </w:r>
      <w:r w:rsidR="00E739F7" w:rsidRPr="00926447">
        <w:rPr>
          <w:rFonts w:ascii="Times New Roman" w:hAnsi="Times New Roman" w:cs="Times New Roman"/>
          <w:sz w:val="24"/>
          <w:szCs w:val="24"/>
        </w:rPr>
        <w:t>безударных гласных в корне слов:</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7 «А» - 70%, 7 «Б» - 65%, 8 «А» - 44%, 8 «Б» - 62%, 10 «А» - 58%.</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 xml:space="preserve">Также трудными остаются правописание наречий, причастий: </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 xml:space="preserve">10 «А» - 40%, </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Н-НН в суффиксах прилагательных, причастий, наречий:</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7 «Б» - 91%, 7 «А» - 58%,</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b/>
          <w:sz w:val="24"/>
          <w:szCs w:val="24"/>
          <w:u w:val="single"/>
        </w:rPr>
        <w:t>Пунктуационные:</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Знаки препинания при прямой речи:</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7 «А» - 41%, 7 «Б» - 65%, 8 «Б» - 42%.</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Запятая в сложных предложениях:</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 xml:space="preserve">8 «В» - 58%, 7 «А» - 50%, 8 «А» - 50%, </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Знаки препинания при однородных членах:</w:t>
      </w:r>
    </w:p>
    <w:p w:rsidR="00FC205C" w:rsidRPr="00926447" w:rsidRDefault="00FC205C"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10 «А» - 42%,  7 «А» - 76%, 7 «Б» - 45%, 8 «Б» - 50%.</w:t>
      </w:r>
    </w:p>
    <w:p w:rsidR="00E739F7" w:rsidRPr="00926447" w:rsidRDefault="00E739F7" w:rsidP="00926447">
      <w:pPr>
        <w:spacing w:after="0" w:line="240" w:lineRule="auto"/>
        <w:contextualSpacing/>
        <w:jc w:val="both"/>
        <w:rPr>
          <w:rFonts w:ascii="Times New Roman" w:hAnsi="Times New Roman" w:cs="Times New Roman"/>
          <w:b/>
          <w:sz w:val="24"/>
          <w:szCs w:val="24"/>
        </w:rPr>
      </w:pPr>
    </w:p>
    <w:p w:rsidR="00FC205C" w:rsidRPr="00926447" w:rsidRDefault="00FC205C" w:rsidP="00926447">
      <w:pPr>
        <w:spacing w:after="0" w:line="240" w:lineRule="auto"/>
        <w:contextualSpacing/>
        <w:jc w:val="both"/>
        <w:rPr>
          <w:rFonts w:ascii="Times New Roman" w:hAnsi="Times New Roman" w:cs="Times New Roman"/>
          <w:b/>
          <w:sz w:val="24"/>
          <w:szCs w:val="24"/>
        </w:rPr>
      </w:pPr>
      <w:r w:rsidRPr="00926447">
        <w:rPr>
          <w:rFonts w:ascii="Times New Roman" w:hAnsi="Times New Roman" w:cs="Times New Roman"/>
          <w:b/>
          <w:sz w:val="24"/>
          <w:szCs w:val="24"/>
        </w:rPr>
        <w:t>Рекомендации:</w:t>
      </w:r>
    </w:p>
    <w:p w:rsidR="00E739F7" w:rsidRPr="00926447" w:rsidRDefault="00E739F7" w:rsidP="00926447">
      <w:pPr>
        <w:spacing w:after="0" w:line="240" w:lineRule="auto"/>
        <w:contextualSpacing/>
        <w:jc w:val="both"/>
        <w:rPr>
          <w:rFonts w:ascii="Times New Roman" w:hAnsi="Times New Roman" w:cs="Times New Roman"/>
          <w:sz w:val="24"/>
          <w:szCs w:val="24"/>
        </w:rPr>
      </w:pP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1.</w:t>
      </w:r>
      <w:r w:rsidR="00FC205C" w:rsidRPr="00926447">
        <w:rPr>
          <w:rFonts w:ascii="Times New Roman" w:hAnsi="Times New Roman" w:cs="Times New Roman"/>
          <w:sz w:val="24"/>
          <w:szCs w:val="24"/>
        </w:rPr>
        <w:t>Продолжить работу над умением проверять безударные гласные в корне, выработать тактику по западающим темам.</w:t>
      </w: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2.</w:t>
      </w:r>
      <w:r w:rsidR="00FC205C" w:rsidRPr="00926447">
        <w:rPr>
          <w:rFonts w:ascii="Times New Roman" w:hAnsi="Times New Roman" w:cs="Times New Roman"/>
          <w:sz w:val="24"/>
          <w:szCs w:val="24"/>
        </w:rPr>
        <w:t>Подобрать упражнения и задания на отработку правописания суффиксов существительных, существительных, причастий.</w:t>
      </w: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3.</w:t>
      </w:r>
      <w:r w:rsidR="00FC205C" w:rsidRPr="00926447">
        <w:rPr>
          <w:rFonts w:ascii="Times New Roman" w:hAnsi="Times New Roman" w:cs="Times New Roman"/>
          <w:sz w:val="24"/>
          <w:szCs w:val="24"/>
        </w:rPr>
        <w:t>Необходимо проводить постоянный тренинг по проверке безударных гласных в корне.</w:t>
      </w: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4.</w:t>
      </w:r>
      <w:r w:rsidR="00FC205C" w:rsidRPr="00926447">
        <w:rPr>
          <w:rFonts w:ascii="Times New Roman" w:hAnsi="Times New Roman" w:cs="Times New Roman"/>
          <w:sz w:val="24"/>
          <w:szCs w:val="24"/>
        </w:rPr>
        <w:t xml:space="preserve"> Разнообразить виды заданий по усвоению учащимися написание безударных гласных в корнях слов.</w:t>
      </w: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lastRenderedPageBreak/>
        <w:t>5.</w:t>
      </w:r>
      <w:r w:rsidR="00FC205C" w:rsidRPr="00926447">
        <w:rPr>
          <w:rFonts w:ascii="Times New Roman" w:hAnsi="Times New Roman" w:cs="Times New Roman"/>
          <w:sz w:val="24"/>
          <w:szCs w:val="24"/>
        </w:rPr>
        <w:t>Разработать план комплексного повторения «</w:t>
      </w:r>
      <w:r w:rsidRPr="00926447">
        <w:rPr>
          <w:rFonts w:ascii="Times New Roman" w:hAnsi="Times New Roman" w:cs="Times New Roman"/>
          <w:sz w:val="24"/>
          <w:szCs w:val="24"/>
        </w:rPr>
        <w:t>Слитное</w:t>
      </w:r>
      <w:r w:rsidR="00FC205C" w:rsidRPr="00926447">
        <w:rPr>
          <w:rFonts w:ascii="Times New Roman" w:hAnsi="Times New Roman" w:cs="Times New Roman"/>
          <w:sz w:val="24"/>
          <w:szCs w:val="24"/>
        </w:rPr>
        <w:t>, раздельное, дефисное написание слов»</w:t>
      </w:r>
      <w:r w:rsidRPr="00926447">
        <w:rPr>
          <w:rFonts w:ascii="Times New Roman" w:hAnsi="Times New Roman" w:cs="Times New Roman"/>
          <w:sz w:val="24"/>
          <w:szCs w:val="24"/>
        </w:rPr>
        <w:t>.</w:t>
      </w:r>
    </w:p>
    <w:p w:rsidR="00FC205C" w:rsidRPr="00926447" w:rsidRDefault="00E739F7" w:rsidP="00926447">
      <w:p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6.</w:t>
      </w:r>
      <w:r w:rsidR="00FC205C" w:rsidRPr="00926447">
        <w:rPr>
          <w:rFonts w:ascii="Times New Roman" w:hAnsi="Times New Roman" w:cs="Times New Roman"/>
          <w:sz w:val="24"/>
          <w:szCs w:val="24"/>
        </w:rPr>
        <w:t>Продолжить работу над выработкой орфографической зоркостью.</w:t>
      </w:r>
    </w:p>
    <w:p w:rsidR="00E739F7" w:rsidRPr="00926447" w:rsidRDefault="00E739F7" w:rsidP="00926447">
      <w:pPr>
        <w:spacing w:after="0" w:line="240" w:lineRule="auto"/>
        <w:contextualSpacing/>
        <w:jc w:val="both"/>
        <w:rPr>
          <w:rFonts w:ascii="Times New Roman" w:hAnsi="Times New Roman" w:cs="Times New Roman"/>
          <w:sz w:val="24"/>
          <w:szCs w:val="24"/>
        </w:rPr>
      </w:pPr>
    </w:p>
    <w:p w:rsidR="00E739F7" w:rsidRPr="00926447" w:rsidRDefault="00E739F7" w:rsidP="00926447">
      <w:pPr>
        <w:spacing w:after="0" w:line="240" w:lineRule="auto"/>
        <w:contextualSpacing/>
        <w:jc w:val="both"/>
        <w:rPr>
          <w:rFonts w:ascii="Times New Roman" w:hAnsi="Times New Roman" w:cs="Times New Roman"/>
          <w:sz w:val="24"/>
          <w:szCs w:val="24"/>
        </w:rPr>
      </w:pPr>
    </w:p>
    <w:p w:rsidR="00E739F7" w:rsidRPr="00926447" w:rsidRDefault="00E739F7" w:rsidP="00926447">
      <w:pPr>
        <w:spacing w:after="0" w:line="240" w:lineRule="auto"/>
        <w:contextualSpacing/>
        <w:jc w:val="both"/>
        <w:rPr>
          <w:rFonts w:ascii="Times New Roman" w:hAnsi="Times New Roman" w:cs="Times New Roman"/>
          <w:sz w:val="24"/>
          <w:szCs w:val="24"/>
        </w:rPr>
      </w:pPr>
    </w:p>
    <w:p w:rsidR="00FC205C" w:rsidRPr="00926447" w:rsidRDefault="00FC205C" w:rsidP="00926447">
      <w:pPr>
        <w:spacing w:after="0" w:line="240" w:lineRule="auto"/>
        <w:jc w:val="both"/>
        <w:rPr>
          <w:rFonts w:ascii="Times New Roman" w:hAnsi="Times New Roman" w:cs="Times New Roman"/>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Анализ годовых контрольных работ (тестирование)</w:t>
      </w: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 литературе в 5-6  классах</w:t>
      </w:r>
    </w:p>
    <w:p w:rsidR="00FC205C" w:rsidRPr="00926447" w:rsidRDefault="00FC205C" w:rsidP="00926447">
      <w:pPr>
        <w:spacing w:after="0" w:line="240" w:lineRule="auto"/>
        <w:jc w:val="both"/>
        <w:rPr>
          <w:rFonts w:ascii="Times New Roman" w:hAnsi="Times New Roman" w:cs="Times New Roman"/>
          <w:b/>
          <w:sz w:val="24"/>
          <w:szCs w:val="24"/>
        </w:rPr>
      </w:pP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образования по литературе в 5 классе:</w:t>
      </w:r>
      <w:r w:rsidRPr="00926447">
        <w:rPr>
          <w:rFonts w:ascii="Times New Roman" w:eastAsia="Times New Roman" w:hAnsi="Times New Roman" w:cs="Times New Roman"/>
          <w:color w:val="000000"/>
          <w:sz w:val="24"/>
          <w:szCs w:val="24"/>
          <w:lang w:eastAsia="ru-RU"/>
        </w:rPr>
        <w:t>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t>Изучение литературы в основной школе направлено на достижение следующих целей:</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t xml:space="preserve"> </w:t>
      </w: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C205C" w:rsidRPr="00926447" w:rsidRDefault="00FC205C" w:rsidP="00926447">
      <w:pPr>
        <w:spacing w:after="0" w:line="240" w:lineRule="auto"/>
        <w:rPr>
          <w:rFonts w:ascii="Times New Roman" w:hAnsi="Times New Roman" w:cs="Times New Roman"/>
          <w:b/>
          <w:sz w:val="24"/>
          <w:szCs w:val="24"/>
        </w:rPr>
      </w:pPr>
    </w:p>
    <w:tbl>
      <w:tblPr>
        <w:tblStyle w:val="28"/>
        <w:tblW w:w="10065" w:type="dxa"/>
        <w:tblInd w:w="-714" w:type="dxa"/>
        <w:tblLayout w:type="fixed"/>
        <w:tblLook w:val="04A0" w:firstRow="1" w:lastRow="0" w:firstColumn="1" w:lastColumn="0" w:noHBand="0" w:noVBand="1"/>
      </w:tblPr>
      <w:tblGrid>
        <w:gridCol w:w="1745"/>
        <w:gridCol w:w="1141"/>
        <w:gridCol w:w="1254"/>
        <w:gridCol w:w="1867"/>
        <w:gridCol w:w="1690"/>
        <w:gridCol w:w="1271"/>
        <w:gridCol w:w="1097"/>
      </w:tblGrid>
      <w:tr w:rsidR="00FC205C" w:rsidRPr="00926447" w:rsidTr="00C43C68">
        <w:tc>
          <w:tcPr>
            <w:tcW w:w="1745" w:type="dxa"/>
          </w:tcPr>
          <w:p w:rsidR="00FC205C" w:rsidRPr="00926447" w:rsidRDefault="00C43C68"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К</w:t>
            </w:r>
            <w:r w:rsidR="00FC205C" w:rsidRPr="00926447">
              <w:rPr>
                <w:rFonts w:ascii="Times New Roman" w:hAnsi="Times New Roman" w:cs="Times New Roman"/>
                <w:b/>
                <w:sz w:val="24"/>
                <w:szCs w:val="24"/>
                <w:u w:val="single"/>
              </w:rPr>
              <w:t>ласс</w:t>
            </w:r>
          </w:p>
        </w:tc>
        <w:tc>
          <w:tcPr>
            <w:tcW w:w="114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FC205C" w:rsidRPr="00926447" w:rsidRDefault="00FC205C"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097"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 xml:space="preserve"> 5 а</w:t>
            </w: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20/18</w:t>
            </w: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18</w:t>
            </w: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18/12</w:t>
            </w: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67</w:t>
            </w: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Мазуренко Н.Н.</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5б</w:t>
            </w: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24/23</w:t>
            </w: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23/10</w:t>
            </w: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91</w:t>
            </w:r>
          </w:p>
        </w:tc>
        <w:tc>
          <w:tcPr>
            <w:tcW w:w="127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43</w:t>
            </w: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Доржиева В.А.</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 xml:space="preserve">5в </w:t>
            </w: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13/12</w:t>
            </w: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12/1</w:t>
            </w: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42</w:t>
            </w:r>
          </w:p>
        </w:tc>
        <w:tc>
          <w:tcPr>
            <w:tcW w:w="127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5,6</w:t>
            </w: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Мазуренко Н.Н.</w:t>
            </w:r>
          </w:p>
        </w:tc>
      </w:tr>
    </w:tbl>
    <w:p w:rsidR="00FC205C" w:rsidRPr="00926447" w:rsidRDefault="00FC205C" w:rsidP="00926447">
      <w:pPr>
        <w:spacing w:after="0" w:line="240" w:lineRule="auto"/>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tbl>
      <w:tblPr>
        <w:tblStyle w:val="28"/>
        <w:tblW w:w="10065" w:type="dxa"/>
        <w:tblInd w:w="-714" w:type="dxa"/>
        <w:tblLook w:val="04A0" w:firstRow="1" w:lastRow="0" w:firstColumn="1" w:lastColumn="0" w:noHBand="0" w:noVBand="1"/>
      </w:tblPr>
      <w:tblGrid>
        <w:gridCol w:w="4820"/>
        <w:gridCol w:w="851"/>
        <w:gridCol w:w="850"/>
        <w:gridCol w:w="851"/>
        <w:gridCol w:w="850"/>
        <w:gridCol w:w="851"/>
        <w:gridCol w:w="992"/>
      </w:tblGrid>
      <w:tr w:rsidR="00FC205C" w:rsidRPr="00926447" w:rsidTr="00C43C68">
        <w:tc>
          <w:tcPr>
            <w:tcW w:w="482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Тема</w:t>
            </w: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85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5а</w:t>
            </w:r>
          </w:p>
        </w:tc>
        <w:tc>
          <w:tcPr>
            <w:tcW w:w="85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85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5б</w:t>
            </w:r>
          </w:p>
        </w:tc>
        <w:tc>
          <w:tcPr>
            <w:tcW w:w="85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85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5в</w:t>
            </w:r>
          </w:p>
        </w:tc>
        <w:tc>
          <w:tcPr>
            <w:tcW w:w="992"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Определение жанра</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Знание терминологии</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58</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Сопоставление автора к произведению</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75</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Сопоставление героя и произведения</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67</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30</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Сопоставление жанра и произведения</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83</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30</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r>
      <w:tr w:rsidR="00FC205C" w:rsidRPr="00926447" w:rsidTr="00C43C68">
        <w:tc>
          <w:tcPr>
            <w:tcW w:w="482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Определение художественного средства</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83</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52</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39</w:t>
            </w:r>
          </w:p>
        </w:tc>
      </w:tr>
      <w:tr w:rsidR="00FC205C" w:rsidRPr="00926447" w:rsidTr="00C43C68">
        <w:tc>
          <w:tcPr>
            <w:tcW w:w="4820"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lastRenderedPageBreak/>
              <w:t>Определение тематики и проблематики произведения</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11</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91</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85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43</w:t>
            </w:r>
          </w:p>
        </w:tc>
        <w:tc>
          <w:tcPr>
            <w:tcW w:w="85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39</w:t>
            </w:r>
          </w:p>
        </w:tc>
      </w:tr>
    </w:tbl>
    <w:p w:rsidR="00FC205C" w:rsidRPr="00926447" w:rsidRDefault="00FC205C" w:rsidP="00926447">
      <w:pPr>
        <w:spacing w:after="0" w:line="240" w:lineRule="auto"/>
        <w:rPr>
          <w:rFonts w:ascii="Times New Roman" w:hAnsi="Times New Roman" w:cs="Times New Roman"/>
          <w:b/>
          <w:sz w:val="24"/>
          <w:szCs w:val="24"/>
          <w:u w:val="single"/>
        </w:rPr>
      </w:pPr>
    </w:p>
    <w:p w:rsidR="00FC205C" w:rsidRPr="00926447" w:rsidRDefault="00FC205C"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работы (тестирование)</w:t>
      </w:r>
    </w:p>
    <w:p w:rsidR="00FC205C" w:rsidRPr="00926447" w:rsidRDefault="00FC205C"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литературе в 6-х классах</w:t>
      </w:r>
    </w:p>
    <w:p w:rsidR="00C43C68" w:rsidRPr="00926447" w:rsidRDefault="00C43C68" w:rsidP="00926447">
      <w:pPr>
        <w:spacing w:after="0" w:line="240" w:lineRule="auto"/>
        <w:jc w:val="center"/>
        <w:rPr>
          <w:rFonts w:ascii="Times New Roman" w:hAnsi="Times New Roman" w:cs="Times New Roman"/>
          <w:b/>
          <w:sz w:val="24"/>
          <w:szCs w:val="24"/>
          <w:u w:val="single"/>
        </w:rPr>
      </w:pP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образования по литературе:</w:t>
      </w:r>
      <w:r w:rsidRPr="00926447">
        <w:rPr>
          <w:rFonts w:ascii="Times New Roman" w:eastAsia="Times New Roman" w:hAnsi="Times New Roman" w:cs="Times New Roman"/>
          <w:color w:val="000000"/>
          <w:sz w:val="24"/>
          <w:szCs w:val="24"/>
          <w:lang w:eastAsia="ru-RU"/>
        </w:rPr>
        <w:t>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t>Изучение литературы в основной школе направлено на достижение следующих целей:</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t xml:space="preserve"> </w:t>
      </w: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 xml:space="preserve">освоение текстов художественных произведений в единстве формы и содержания, основных историко-литературных сведений и теоретико-литературных понятий; </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sz w:val="24"/>
          <w:szCs w:val="24"/>
          <w:lang w:eastAsia="ru-RU"/>
        </w:rPr>
        <w:sym w:font="Symbol" w:char="F0B7"/>
      </w:r>
      <w:r w:rsidRPr="00926447">
        <w:rPr>
          <w:rFonts w:ascii="Times New Roman" w:eastAsia="Times New Roman" w:hAnsi="Times New Roman" w:cs="Times New Roman"/>
          <w:sz w:val="24"/>
          <w:szCs w:val="24"/>
          <w:lang w:eastAsia="ru-RU"/>
        </w:rPr>
        <w:t>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формулировании собственных устных и письменных высказываний.</w:t>
      </w:r>
    </w:p>
    <w:p w:rsidR="00FC205C" w:rsidRPr="00926447" w:rsidRDefault="00FC205C"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FC205C" w:rsidRPr="00926447" w:rsidRDefault="00FC205C" w:rsidP="00926447">
      <w:pPr>
        <w:spacing w:after="0" w:line="240" w:lineRule="auto"/>
        <w:rPr>
          <w:rFonts w:ascii="Times New Roman" w:hAnsi="Times New Roman" w:cs="Times New Roman"/>
          <w:b/>
          <w:sz w:val="24"/>
          <w:szCs w:val="24"/>
          <w:u w:val="single"/>
        </w:rPr>
      </w:pPr>
    </w:p>
    <w:tbl>
      <w:tblPr>
        <w:tblStyle w:val="28"/>
        <w:tblW w:w="10065" w:type="dxa"/>
        <w:tblInd w:w="-714" w:type="dxa"/>
        <w:tblLook w:val="04A0" w:firstRow="1" w:lastRow="0" w:firstColumn="1" w:lastColumn="0" w:noHBand="0" w:noVBand="1"/>
      </w:tblPr>
      <w:tblGrid>
        <w:gridCol w:w="1743"/>
        <w:gridCol w:w="1141"/>
        <w:gridCol w:w="1254"/>
        <w:gridCol w:w="1867"/>
        <w:gridCol w:w="1690"/>
        <w:gridCol w:w="1271"/>
        <w:gridCol w:w="1099"/>
      </w:tblGrid>
      <w:tr w:rsidR="00FC205C" w:rsidRPr="00926447" w:rsidTr="00C43C68">
        <w:tc>
          <w:tcPr>
            <w:tcW w:w="1745" w:type="dxa"/>
          </w:tcPr>
          <w:p w:rsidR="00FC205C" w:rsidRPr="00926447" w:rsidRDefault="00C43C68"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К</w:t>
            </w:r>
            <w:r w:rsidR="00FC205C" w:rsidRPr="00926447">
              <w:rPr>
                <w:rFonts w:ascii="Times New Roman" w:hAnsi="Times New Roman" w:cs="Times New Roman"/>
                <w:b/>
                <w:sz w:val="24"/>
                <w:szCs w:val="24"/>
                <w:u w:val="single"/>
              </w:rPr>
              <w:t>ласс</w:t>
            </w:r>
          </w:p>
        </w:tc>
        <w:tc>
          <w:tcPr>
            <w:tcW w:w="114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FC205C" w:rsidRPr="00926447" w:rsidRDefault="00FC205C"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097"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 xml:space="preserve"> 6 а</w:t>
            </w: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24/21</w:t>
            </w: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18/12</w:t>
            </w: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63</w:t>
            </w:r>
          </w:p>
        </w:tc>
        <w:tc>
          <w:tcPr>
            <w:tcW w:w="127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Мазур З.И.</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 б</w:t>
            </w: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24/22</w:t>
            </w: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7/7</w:t>
            </w: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43</w:t>
            </w:r>
          </w:p>
        </w:tc>
        <w:tc>
          <w:tcPr>
            <w:tcW w:w="1271"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 xml:space="preserve">       31</w:t>
            </w: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Внукова Т.Ф.</w:t>
            </w:r>
          </w:p>
        </w:tc>
      </w:tr>
      <w:tr w:rsidR="00FC205C" w:rsidRPr="00926447" w:rsidTr="00C43C68">
        <w:tc>
          <w:tcPr>
            <w:tcW w:w="1745"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141"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254"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867"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690"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271"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1097" w:type="dxa"/>
          </w:tcPr>
          <w:p w:rsidR="00FC205C" w:rsidRPr="00926447" w:rsidRDefault="00FC205C" w:rsidP="00926447">
            <w:pPr>
              <w:spacing w:after="0" w:line="240" w:lineRule="auto"/>
              <w:jc w:val="center"/>
              <w:rPr>
                <w:rFonts w:ascii="Times New Roman" w:hAnsi="Times New Roman" w:cs="Times New Roman"/>
                <w:sz w:val="24"/>
                <w:szCs w:val="24"/>
              </w:rPr>
            </w:pPr>
          </w:p>
        </w:tc>
      </w:tr>
    </w:tbl>
    <w:p w:rsidR="00FC205C" w:rsidRPr="00926447" w:rsidRDefault="00FC205C" w:rsidP="00926447">
      <w:pPr>
        <w:spacing w:after="0" w:line="240" w:lineRule="auto"/>
        <w:jc w:val="center"/>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tbl>
      <w:tblPr>
        <w:tblStyle w:val="28"/>
        <w:tblW w:w="0" w:type="auto"/>
        <w:tblLook w:val="04A0" w:firstRow="1" w:lastRow="0" w:firstColumn="1" w:lastColumn="0" w:noHBand="0" w:noVBand="1"/>
      </w:tblPr>
      <w:tblGrid>
        <w:gridCol w:w="5382"/>
        <w:gridCol w:w="992"/>
        <w:gridCol w:w="992"/>
        <w:gridCol w:w="993"/>
        <w:gridCol w:w="986"/>
      </w:tblGrid>
      <w:tr w:rsidR="00FC205C" w:rsidRPr="00926447" w:rsidTr="00FC205C">
        <w:tc>
          <w:tcPr>
            <w:tcW w:w="5382"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xml:space="preserve">Тема </w:t>
            </w:r>
          </w:p>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992"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6а</w:t>
            </w:r>
          </w:p>
        </w:tc>
        <w:tc>
          <w:tcPr>
            <w:tcW w:w="992"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993"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6б</w:t>
            </w:r>
          </w:p>
        </w:tc>
        <w:tc>
          <w:tcPr>
            <w:tcW w:w="986"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Соотнесите названия произведений и авторов</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Соотнесите героев и произведения</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Укажите авторов стихотворных отрывков и названия стихотворений</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Теория литературы (антитеза)</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11</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52</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95</w:t>
            </w: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Теория литературы (рифма)</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95</w:t>
            </w: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Теория литературы (эпитет)</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77</w:t>
            </w: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Элементы композиции</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FC205C">
        <w:tc>
          <w:tcPr>
            <w:tcW w:w="5382" w:type="dxa"/>
          </w:tcPr>
          <w:p w:rsidR="00FC205C" w:rsidRPr="00926447" w:rsidRDefault="00FC205C"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t>Определите стихотворные размеры</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77</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100</w:t>
            </w:r>
          </w:p>
        </w:tc>
      </w:tr>
      <w:tr w:rsidR="00FC205C" w:rsidRPr="00926447" w:rsidTr="00FC205C">
        <w:tc>
          <w:tcPr>
            <w:tcW w:w="5382" w:type="dxa"/>
          </w:tcPr>
          <w:p w:rsidR="00FC205C" w:rsidRPr="00926447" w:rsidRDefault="00FC205C" w:rsidP="00926447">
            <w:pPr>
              <w:spacing w:after="0" w:line="240" w:lineRule="auto"/>
              <w:rPr>
                <w:rFonts w:ascii="Times New Roman" w:hAnsi="Times New Roman" w:cs="Times New Roman"/>
                <w:sz w:val="24"/>
                <w:szCs w:val="24"/>
              </w:rPr>
            </w:pPr>
            <w:r w:rsidRPr="00926447">
              <w:rPr>
                <w:rFonts w:ascii="Times New Roman" w:hAnsi="Times New Roman" w:cs="Times New Roman"/>
                <w:sz w:val="24"/>
                <w:szCs w:val="24"/>
              </w:rPr>
              <w:lastRenderedPageBreak/>
              <w:t>Определить стихотворный размер каждого отрывка</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tc>
        <w:tc>
          <w:tcPr>
            <w:tcW w:w="992"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86</w:t>
            </w:r>
          </w:p>
        </w:tc>
        <w:tc>
          <w:tcPr>
            <w:tcW w:w="993"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986" w:type="dxa"/>
          </w:tcPr>
          <w:p w:rsidR="00FC205C" w:rsidRPr="00926447" w:rsidRDefault="00FC205C"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85</w:t>
            </w:r>
          </w:p>
        </w:tc>
      </w:tr>
    </w:tbl>
    <w:p w:rsidR="00FF75F3" w:rsidRPr="00926447" w:rsidRDefault="00FF75F3" w:rsidP="00926447">
      <w:pPr>
        <w:spacing w:after="0" w:line="240" w:lineRule="auto"/>
        <w:jc w:val="center"/>
        <w:rPr>
          <w:rFonts w:ascii="Times New Roman" w:eastAsia="Times New Roman" w:hAnsi="Times New Roman" w:cs="Times New Roman"/>
          <w:color w:val="FF0000"/>
          <w:sz w:val="24"/>
          <w:szCs w:val="24"/>
          <w:lang w:eastAsia="ru-RU"/>
        </w:rPr>
      </w:pPr>
    </w:p>
    <w:p w:rsidR="00A67977" w:rsidRPr="00926447" w:rsidRDefault="00A67977"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контрольной работы (тестирование)</w:t>
      </w:r>
    </w:p>
    <w:p w:rsidR="00A67977" w:rsidRPr="00926447" w:rsidRDefault="00A67977"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истории в 5-х классах</w:t>
      </w:r>
    </w:p>
    <w:p w:rsidR="00A67977" w:rsidRPr="00926447" w:rsidRDefault="00A67977" w:rsidP="00926447">
      <w:pPr>
        <w:spacing w:after="0" w:line="240" w:lineRule="auto"/>
        <w:jc w:val="center"/>
        <w:rPr>
          <w:rFonts w:ascii="Times New Roman" w:hAnsi="Times New Roman" w:cs="Times New Roman"/>
          <w:b/>
          <w:sz w:val="24"/>
          <w:szCs w:val="24"/>
          <w:u w:val="single"/>
        </w:rPr>
      </w:pP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образования по истории:</w:t>
      </w:r>
      <w:r w:rsidRPr="00926447">
        <w:rPr>
          <w:rFonts w:ascii="Times New Roman" w:eastAsia="Times New Roman" w:hAnsi="Times New Roman" w:cs="Times New Roman"/>
          <w:color w:val="000000"/>
          <w:sz w:val="24"/>
          <w:szCs w:val="24"/>
          <w:lang w:eastAsia="ru-RU"/>
        </w:rPr>
        <w:t> </w:t>
      </w:r>
    </w:p>
    <w:p w:rsidR="00A67977" w:rsidRPr="00926447" w:rsidRDefault="00A67977" w:rsidP="00926447">
      <w:pPr>
        <w:numPr>
          <w:ilvl w:val="0"/>
          <w:numId w:val="23"/>
        </w:numPr>
        <w:spacing w:after="0" w:line="240" w:lineRule="auto"/>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color w:val="000000"/>
          <w:sz w:val="24"/>
          <w:szCs w:val="24"/>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A67977" w:rsidRPr="00926447" w:rsidRDefault="00A67977"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xml:space="preserve">  освоение знаний о важнейших событиях, процессах отечественной и всемирной истории в их взаимосвязи и хронологической преемственности;</w:t>
      </w:r>
    </w:p>
    <w:p w:rsidR="00A67977" w:rsidRPr="00926447" w:rsidRDefault="00A67977"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овладение элементарными методами исторического познания, умениями работать с различными источниками исторической информации;</w:t>
      </w:r>
    </w:p>
    <w:p w:rsidR="00A67977" w:rsidRPr="00926447" w:rsidRDefault="00A67977"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A67977" w:rsidRPr="00926447" w:rsidRDefault="00A67977"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26447">
        <w:rPr>
          <w:rFonts w:ascii="Times New Roman" w:eastAsia="Times New Roman" w:hAnsi="Times New Roman" w:cs="Times New Roman"/>
          <w:color w:val="000000"/>
          <w:sz w:val="24"/>
          <w:szCs w:val="24"/>
          <w:lang w:eastAsia="ru-RU"/>
        </w:rPr>
        <w:t>полиэтничном</w:t>
      </w:r>
      <w:proofErr w:type="spellEnd"/>
      <w:r w:rsidRPr="00926447">
        <w:rPr>
          <w:rFonts w:ascii="Times New Roman" w:eastAsia="Times New Roman" w:hAnsi="Times New Roman" w:cs="Times New Roman"/>
          <w:color w:val="000000"/>
          <w:sz w:val="24"/>
          <w:szCs w:val="24"/>
          <w:lang w:eastAsia="ru-RU"/>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A67977" w:rsidRPr="00926447" w:rsidRDefault="00A67977" w:rsidP="00926447">
      <w:pPr>
        <w:spacing w:after="0" w:line="240" w:lineRule="auto"/>
        <w:jc w:val="both"/>
        <w:rPr>
          <w:rFonts w:ascii="Times New Roman" w:hAnsi="Times New Roman" w:cs="Times New Roman"/>
          <w:b/>
          <w:sz w:val="24"/>
          <w:szCs w:val="24"/>
          <w:u w:val="single"/>
        </w:rPr>
      </w:pPr>
    </w:p>
    <w:p w:rsidR="00A67977" w:rsidRPr="00926447" w:rsidRDefault="00A67977" w:rsidP="00926447">
      <w:pPr>
        <w:spacing w:after="0" w:line="240" w:lineRule="auto"/>
        <w:jc w:val="both"/>
        <w:rPr>
          <w:rFonts w:ascii="Times New Roman" w:hAnsi="Times New Roman" w:cs="Times New Roman"/>
          <w:b/>
          <w:sz w:val="24"/>
          <w:szCs w:val="24"/>
        </w:rPr>
      </w:pPr>
    </w:p>
    <w:tbl>
      <w:tblPr>
        <w:tblStyle w:val="29"/>
        <w:tblW w:w="9634" w:type="dxa"/>
        <w:tblInd w:w="0" w:type="dxa"/>
        <w:tblLook w:val="04A0" w:firstRow="1" w:lastRow="0" w:firstColumn="1" w:lastColumn="0" w:noHBand="0" w:noVBand="1"/>
      </w:tblPr>
      <w:tblGrid>
        <w:gridCol w:w="1006"/>
        <w:gridCol w:w="1120"/>
        <w:gridCol w:w="1241"/>
        <w:gridCol w:w="1867"/>
        <w:gridCol w:w="1690"/>
        <w:gridCol w:w="1259"/>
        <w:gridCol w:w="1451"/>
      </w:tblGrid>
      <w:tr w:rsidR="00A67977" w:rsidRPr="00926447" w:rsidTr="008D5CF0">
        <w:tc>
          <w:tcPr>
            <w:tcW w:w="1031" w:type="dxa"/>
          </w:tcPr>
          <w:p w:rsidR="00A67977" w:rsidRPr="00926447" w:rsidRDefault="00A67977"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Класс</w:t>
            </w:r>
          </w:p>
        </w:tc>
        <w:tc>
          <w:tcPr>
            <w:tcW w:w="1141"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A67977" w:rsidRPr="00926447" w:rsidRDefault="00A67977"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380" w:type="dxa"/>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A67977" w:rsidRPr="00926447" w:rsidTr="008D5CF0">
        <w:tc>
          <w:tcPr>
            <w:tcW w:w="103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 а</w:t>
            </w:r>
          </w:p>
        </w:tc>
        <w:tc>
          <w:tcPr>
            <w:tcW w:w="114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21/15</w:t>
            </w:r>
          </w:p>
        </w:tc>
        <w:tc>
          <w:tcPr>
            <w:tcW w:w="1254"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15</w:t>
            </w:r>
          </w:p>
        </w:tc>
        <w:tc>
          <w:tcPr>
            <w:tcW w:w="1867"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14/12</w:t>
            </w:r>
          </w:p>
        </w:tc>
        <w:tc>
          <w:tcPr>
            <w:tcW w:w="169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80</w:t>
            </w:r>
          </w:p>
        </w:tc>
        <w:tc>
          <w:tcPr>
            <w:tcW w:w="138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Митрошина М.Р.</w:t>
            </w:r>
          </w:p>
        </w:tc>
      </w:tr>
      <w:tr w:rsidR="00A67977" w:rsidRPr="00926447" w:rsidTr="008D5CF0">
        <w:tc>
          <w:tcPr>
            <w:tcW w:w="103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5б</w:t>
            </w:r>
          </w:p>
        </w:tc>
        <w:tc>
          <w:tcPr>
            <w:tcW w:w="114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24/22</w:t>
            </w:r>
          </w:p>
        </w:tc>
        <w:tc>
          <w:tcPr>
            <w:tcW w:w="1254"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tc>
        <w:tc>
          <w:tcPr>
            <w:tcW w:w="1867"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22/14</w:t>
            </w:r>
          </w:p>
        </w:tc>
        <w:tc>
          <w:tcPr>
            <w:tcW w:w="169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77</w:t>
            </w:r>
          </w:p>
        </w:tc>
        <w:tc>
          <w:tcPr>
            <w:tcW w:w="127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64</w:t>
            </w:r>
          </w:p>
        </w:tc>
        <w:tc>
          <w:tcPr>
            <w:tcW w:w="138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Митрошина М.Р.</w:t>
            </w:r>
          </w:p>
        </w:tc>
      </w:tr>
      <w:tr w:rsidR="00A67977" w:rsidRPr="00926447" w:rsidTr="008D5CF0">
        <w:tc>
          <w:tcPr>
            <w:tcW w:w="103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5в</w:t>
            </w:r>
          </w:p>
        </w:tc>
        <w:tc>
          <w:tcPr>
            <w:tcW w:w="114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13/10</w:t>
            </w:r>
          </w:p>
        </w:tc>
        <w:tc>
          <w:tcPr>
            <w:tcW w:w="1254"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867"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9/3</w:t>
            </w:r>
          </w:p>
        </w:tc>
        <w:tc>
          <w:tcPr>
            <w:tcW w:w="169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41</w:t>
            </w:r>
          </w:p>
        </w:tc>
        <w:tc>
          <w:tcPr>
            <w:tcW w:w="1271"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30</w:t>
            </w:r>
          </w:p>
        </w:tc>
        <w:tc>
          <w:tcPr>
            <w:tcW w:w="1380" w:type="dxa"/>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Митрошина М.Р.</w:t>
            </w:r>
          </w:p>
        </w:tc>
      </w:tr>
    </w:tbl>
    <w:p w:rsidR="00A67977" w:rsidRPr="00926447" w:rsidRDefault="00A67977" w:rsidP="00926447">
      <w:pPr>
        <w:spacing w:after="0" w:line="240" w:lineRule="auto"/>
        <w:jc w:val="both"/>
        <w:rPr>
          <w:rFonts w:ascii="Times New Roman" w:hAnsi="Times New Roman" w:cs="Times New Roman"/>
          <w:b/>
          <w:sz w:val="24"/>
          <w:szCs w:val="24"/>
        </w:rPr>
      </w:pPr>
    </w:p>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p w:rsidR="00A67977" w:rsidRPr="00926447" w:rsidRDefault="00A67977" w:rsidP="00926447">
      <w:pPr>
        <w:spacing w:after="0" w:line="240" w:lineRule="auto"/>
        <w:jc w:val="center"/>
        <w:rPr>
          <w:rFonts w:ascii="Times New Roman" w:hAnsi="Times New Roman" w:cs="Times New Roman"/>
          <w:b/>
          <w:sz w:val="24"/>
          <w:szCs w:val="24"/>
        </w:rPr>
      </w:pPr>
    </w:p>
    <w:tbl>
      <w:tblPr>
        <w:tblStyle w:val="29"/>
        <w:tblW w:w="9634" w:type="dxa"/>
        <w:tblInd w:w="0" w:type="dxa"/>
        <w:tblLook w:val="04A0" w:firstRow="1" w:lastRow="0" w:firstColumn="1" w:lastColumn="0" w:noHBand="0" w:noVBand="1"/>
      </w:tblPr>
      <w:tblGrid>
        <w:gridCol w:w="3923"/>
        <w:gridCol w:w="968"/>
        <w:gridCol w:w="967"/>
        <w:gridCol w:w="967"/>
        <w:gridCol w:w="909"/>
        <w:gridCol w:w="845"/>
        <w:gridCol w:w="1055"/>
      </w:tblGrid>
      <w:tr w:rsidR="00A67977" w:rsidRPr="00926447" w:rsidTr="00A67977">
        <w:tc>
          <w:tcPr>
            <w:tcW w:w="3923"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Тема</w:t>
            </w:r>
          </w:p>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Базовый уровень</w:t>
            </w:r>
          </w:p>
        </w:tc>
        <w:tc>
          <w:tcPr>
            <w:tcW w:w="968"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 а</w:t>
            </w:r>
          </w:p>
        </w:tc>
        <w:tc>
          <w:tcPr>
            <w:tcW w:w="967"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w:t>
            </w:r>
          </w:p>
        </w:tc>
        <w:tc>
          <w:tcPr>
            <w:tcW w:w="967"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 б</w:t>
            </w:r>
          </w:p>
        </w:tc>
        <w:tc>
          <w:tcPr>
            <w:tcW w:w="90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 в</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w:t>
            </w:r>
          </w:p>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Как называется наука о прошлом людей</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Как называется воин на коне в шлеме с мечом и щитом.</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Где строились замки</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Создатели славянской азбуки</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36</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Русский первопечатник</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Великий русский полководец</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45</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Царем освободителем был назван…</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13</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68</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36</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В 1917 в нашей стране…</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37</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Когда началась ВОВ</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45</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ind w:left="720"/>
              <w:contextualSpacing/>
              <w:jc w:val="both"/>
              <w:rPr>
                <w:rFonts w:ascii="Times New Roman" w:hAnsi="Times New Roman" w:cs="Times New Roman"/>
                <w:sz w:val="24"/>
                <w:szCs w:val="24"/>
              </w:rPr>
            </w:pPr>
            <w:r w:rsidRPr="00926447">
              <w:rPr>
                <w:rFonts w:ascii="Times New Roman" w:hAnsi="Times New Roman" w:cs="Times New Roman"/>
                <w:sz w:val="24"/>
                <w:szCs w:val="24"/>
              </w:rPr>
              <w:t>ПОВЫШЕННЫЙ УРОВЕНЬ</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Кто напал на нашу страну</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lastRenderedPageBreak/>
              <w:t>Сколько дней длилась блокада Ленинграда</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Основной закон страны называется</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12 июня мы отмечаем День России….</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42</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30</w:t>
            </w: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Главой нашего государства является….</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A67977">
        <w:tc>
          <w:tcPr>
            <w:tcW w:w="3923"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numPr>
                <w:ilvl w:val="0"/>
                <w:numId w:val="24"/>
              </w:numPr>
              <w:spacing w:after="0" w:line="240" w:lineRule="auto"/>
              <w:contextualSpacing/>
              <w:jc w:val="both"/>
              <w:rPr>
                <w:rFonts w:ascii="Times New Roman" w:hAnsi="Times New Roman" w:cs="Times New Roman"/>
                <w:sz w:val="24"/>
                <w:szCs w:val="24"/>
              </w:rPr>
            </w:pPr>
            <w:r w:rsidRPr="00926447">
              <w:rPr>
                <w:rFonts w:ascii="Times New Roman" w:hAnsi="Times New Roman" w:cs="Times New Roman"/>
                <w:sz w:val="24"/>
                <w:szCs w:val="24"/>
              </w:rPr>
              <w:t>Порядок расположения полос на флаге России</w:t>
            </w:r>
          </w:p>
        </w:tc>
        <w:tc>
          <w:tcPr>
            <w:tcW w:w="968"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16</w:t>
            </w:r>
          </w:p>
        </w:tc>
        <w:tc>
          <w:tcPr>
            <w:tcW w:w="967"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90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c>
          <w:tcPr>
            <w:tcW w:w="84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w:t>
            </w:r>
          </w:p>
        </w:tc>
        <w:tc>
          <w:tcPr>
            <w:tcW w:w="105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r>
    </w:tbl>
    <w:p w:rsidR="00B669FF" w:rsidRPr="00926447" w:rsidRDefault="00B669FF" w:rsidP="00926447">
      <w:pPr>
        <w:spacing w:after="0" w:line="240" w:lineRule="auto"/>
        <w:jc w:val="both"/>
        <w:rPr>
          <w:rFonts w:ascii="Times New Roman" w:hAnsi="Times New Roman" w:cs="Times New Roman"/>
          <w:b/>
          <w:sz w:val="24"/>
          <w:szCs w:val="24"/>
          <w:u w:val="single"/>
        </w:rPr>
      </w:pPr>
    </w:p>
    <w:p w:rsidR="00A67977" w:rsidRPr="00926447" w:rsidRDefault="00A67977"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контрольной работы (тестирование)</w:t>
      </w:r>
    </w:p>
    <w:p w:rsidR="00A67977" w:rsidRPr="00926447" w:rsidRDefault="00A67977"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музыке в 5-х классах</w:t>
      </w:r>
    </w:p>
    <w:p w:rsidR="00B669FF" w:rsidRPr="00926447" w:rsidRDefault="00B669FF" w:rsidP="00926447">
      <w:pPr>
        <w:spacing w:after="0" w:line="240" w:lineRule="auto"/>
        <w:jc w:val="center"/>
        <w:rPr>
          <w:rFonts w:ascii="Times New Roman" w:hAnsi="Times New Roman" w:cs="Times New Roman"/>
          <w:b/>
          <w:sz w:val="24"/>
          <w:szCs w:val="24"/>
          <w:u w:val="single"/>
        </w:rPr>
      </w:pP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музыкального образования:</w:t>
      </w:r>
      <w:r w:rsidRPr="00926447">
        <w:rPr>
          <w:rFonts w:ascii="Times New Roman" w:eastAsia="Times New Roman" w:hAnsi="Times New Roman" w:cs="Times New Roman"/>
          <w:color w:val="000000"/>
          <w:sz w:val="24"/>
          <w:szCs w:val="24"/>
          <w:lang w:eastAsia="ru-RU"/>
        </w:rPr>
        <w:t> </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color w:val="000000"/>
          <w:sz w:val="24"/>
          <w:szCs w:val="24"/>
          <w:lang w:eastAsia="ru-RU"/>
        </w:rPr>
        <w:t>Содержание изучения музыки   на ступени основного общего образования представляет собой неотъемлемое звено в системе непрерывного образования.</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Согласно требованиям федерального государственного образовательного стандарта основного общего образования (далее ФГОС ООО), изучение музыки в основной школе направлено на достижение следующих целей:</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формирование музыкальной культуры личности, освоение музыкальной картины мира;</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67977" w:rsidRPr="00926447" w:rsidRDefault="00A67977" w:rsidP="00926447">
      <w:pPr>
        <w:spacing w:after="0" w:line="240" w:lineRule="auto"/>
        <w:jc w:val="both"/>
        <w:rPr>
          <w:rFonts w:ascii="Times New Roman" w:hAnsi="Times New Roman" w:cs="Times New Roman"/>
          <w:b/>
          <w:sz w:val="24"/>
          <w:szCs w:val="24"/>
        </w:rPr>
      </w:pPr>
    </w:p>
    <w:tbl>
      <w:tblPr>
        <w:tblStyle w:val="300"/>
        <w:tblW w:w="9634" w:type="dxa"/>
        <w:tblInd w:w="0" w:type="dxa"/>
        <w:tblLook w:val="04A0" w:firstRow="1" w:lastRow="0" w:firstColumn="1" w:lastColumn="0" w:noHBand="0" w:noVBand="1"/>
      </w:tblPr>
      <w:tblGrid>
        <w:gridCol w:w="1031"/>
        <w:gridCol w:w="1141"/>
        <w:gridCol w:w="1254"/>
        <w:gridCol w:w="1867"/>
        <w:gridCol w:w="1690"/>
        <w:gridCol w:w="1271"/>
        <w:gridCol w:w="1380"/>
      </w:tblGrid>
      <w:tr w:rsidR="00A67977" w:rsidRPr="00926447" w:rsidTr="00B669FF">
        <w:tc>
          <w:tcPr>
            <w:tcW w:w="1031" w:type="dxa"/>
          </w:tcPr>
          <w:p w:rsidR="00A67977" w:rsidRPr="00926447" w:rsidRDefault="00B669FF" w:rsidP="00926447">
            <w:pPr>
              <w:spacing w:after="0" w:line="240" w:lineRule="auto"/>
              <w:jc w:val="both"/>
              <w:rPr>
                <w:rFonts w:ascii="Times New Roman" w:hAnsi="Times New Roman" w:cs="Times New Roman"/>
                <w:b/>
                <w:sz w:val="24"/>
                <w:szCs w:val="24"/>
                <w:u w:val="single"/>
              </w:rPr>
            </w:pPr>
            <w:r w:rsidRPr="00926447">
              <w:rPr>
                <w:rFonts w:ascii="Times New Roman" w:hAnsi="Times New Roman" w:cs="Times New Roman"/>
                <w:b/>
                <w:sz w:val="24"/>
                <w:szCs w:val="24"/>
                <w:u w:val="single"/>
              </w:rPr>
              <w:t>К</w:t>
            </w:r>
            <w:r w:rsidR="00A67977" w:rsidRPr="00926447">
              <w:rPr>
                <w:rFonts w:ascii="Times New Roman" w:hAnsi="Times New Roman" w:cs="Times New Roman"/>
                <w:b/>
                <w:sz w:val="24"/>
                <w:szCs w:val="24"/>
                <w:u w:val="single"/>
              </w:rPr>
              <w:t>ласс</w:t>
            </w:r>
          </w:p>
        </w:tc>
        <w:tc>
          <w:tcPr>
            <w:tcW w:w="1141"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A67977" w:rsidRPr="00926447" w:rsidRDefault="00A67977" w:rsidP="00926447">
            <w:pPr>
              <w:spacing w:after="0" w:line="240" w:lineRule="auto"/>
              <w:jc w:val="both"/>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w:t>
            </w:r>
          </w:p>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380" w:type="dxa"/>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A67977" w:rsidRPr="00926447" w:rsidTr="00B669FF">
        <w:tc>
          <w:tcPr>
            <w:tcW w:w="103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 xml:space="preserve"> 5 а</w:t>
            </w:r>
          </w:p>
        </w:tc>
        <w:tc>
          <w:tcPr>
            <w:tcW w:w="114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21/20</w:t>
            </w:r>
          </w:p>
        </w:tc>
        <w:tc>
          <w:tcPr>
            <w:tcW w:w="1254"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20</w:t>
            </w:r>
          </w:p>
        </w:tc>
        <w:tc>
          <w:tcPr>
            <w:tcW w:w="1867"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20/20</w:t>
            </w:r>
          </w:p>
        </w:tc>
        <w:tc>
          <w:tcPr>
            <w:tcW w:w="1690"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100</w:t>
            </w:r>
          </w:p>
        </w:tc>
        <w:tc>
          <w:tcPr>
            <w:tcW w:w="1380" w:type="dxa"/>
          </w:tcPr>
          <w:p w:rsidR="00A67977" w:rsidRPr="00926447" w:rsidRDefault="00A67977" w:rsidP="00926447">
            <w:pPr>
              <w:spacing w:after="0" w:line="240" w:lineRule="auto"/>
              <w:jc w:val="both"/>
              <w:rPr>
                <w:rFonts w:ascii="Times New Roman" w:hAnsi="Times New Roman" w:cs="Times New Roman"/>
                <w:sz w:val="24"/>
                <w:szCs w:val="24"/>
              </w:rPr>
            </w:pPr>
            <w:proofErr w:type="spellStart"/>
            <w:r w:rsidRPr="00926447">
              <w:rPr>
                <w:rFonts w:ascii="Times New Roman" w:hAnsi="Times New Roman" w:cs="Times New Roman"/>
                <w:sz w:val="24"/>
                <w:szCs w:val="24"/>
              </w:rPr>
              <w:t>Паздерина</w:t>
            </w:r>
            <w:proofErr w:type="spellEnd"/>
            <w:r w:rsidRPr="00926447">
              <w:rPr>
                <w:rFonts w:ascii="Times New Roman" w:hAnsi="Times New Roman" w:cs="Times New Roman"/>
                <w:sz w:val="24"/>
                <w:szCs w:val="24"/>
              </w:rPr>
              <w:t xml:space="preserve"> В.М.</w:t>
            </w:r>
          </w:p>
        </w:tc>
      </w:tr>
      <w:tr w:rsidR="00A67977" w:rsidRPr="00926447" w:rsidTr="00B669FF">
        <w:tc>
          <w:tcPr>
            <w:tcW w:w="103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5б</w:t>
            </w:r>
          </w:p>
        </w:tc>
        <w:tc>
          <w:tcPr>
            <w:tcW w:w="114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24/19</w:t>
            </w:r>
          </w:p>
        </w:tc>
        <w:tc>
          <w:tcPr>
            <w:tcW w:w="1254"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19</w:t>
            </w:r>
          </w:p>
        </w:tc>
        <w:tc>
          <w:tcPr>
            <w:tcW w:w="1867"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19/17</w:t>
            </w:r>
          </w:p>
        </w:tc>
        <w:tc>
          <w:tcPr>
            <w:tcW w:w="1690"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89</w:t>
            </w:r>
          </w:p>
        </w:tc>
        <w:tc>
          <w:tcPr>
            <w:tcW w:w="1380" w:type="dxa"/>
          </w:tcPr>
          <w:p w:rsidR="00A67977" w:rsidRPr="00926447" w:rsidRDefault="00A67977" w:rsidP="00926447">
            <w:pPr>
              <w:spacing w:after="0" w:line="240" w:lineRule="auto"/>
              <w:jc w:val="both"/>
              <w:rPr>
                <w:rFonts w:ascii="Times New Roman" w:hAnsi="Times New Roman" w:cs="Times New Roman"/>
                <w:sz w:val="24"/>
                <w:szCs w:val="24"/>
              </w:rPr>
            </w:pPr>
            <w:proofErr w:type="spellStart"/>
            <w:r w:rsidRPr="00926447">
              <w:rPr>
                <w:rFonts w:ascii="Times New Roman" w:hAnsi="Times New Roman" w:cs="Times New Roman"/>
                <w:sz w:val="24"/>
                <w:szCs w:val="24"/>
              </w:rPr>
              <w:t>Паздерина</w:t>
            </w:r>
            <w:proofErr w:type="spellEnd"/>
            <w:r w:rsidRPr="00926447">
              <w:rPr>
                <w:rFonts w:ascii="Times New Roman" w:hAnsi="Times New Roman" w:cs="Times New Roman"/>
                <w:sz w:val="24"/>
                <w:szCs w:val="24"/>
              </w:rPr>
              <w:t xml:space="preserve"> В.М.</w:t>
            </w:r>
          </w:p>
        </w:tc>
      </w:tr>
      <w:tr w:rsidR="00A67977" w:rsidRPr="00926447" w:rsidTr="00B669FF">
        <w:tc>
          <w:tcPr>
            <w:tcW w:w="103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 xml:space="preserve">5в </w:t>
            </w:r>
          </w:p>
        </w:tc>
        <w:tc>
          <w:tcPr>
            <w:tcW w:w="114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13/10</w:t>
            </w:r>
          </w:p>
        </w:tc>
        <w:tc>
          <w:tcPr>
            <w:tcW w:w="1254"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w:t>
            </w:r>
          </w:p>
        </w:tc>
        <w:tc>
          <w:tcPr>
            <w:tcW w:w="1867"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3/2</w:t>
            </w:r>
          </w:p>
        </w:tc>
        <w:tc>
          <w:tcPr>
            <w:tcW w:w="1690"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20</w:t>
            </w:r>
          </w:p>
        </w:tc>
        <w:tc>
          <w:tcPr>
            <w:tcW w:w="1380" w:type="dxa"/>
          </w:tcPr>
          <w:p w:rsidR="00A67977" w:rsidRPr="00926447" w:rsidRDefault="00A67977" w:rsidP="00926447">
            <w:pPr>
              <w:spacing w:after="0" w:line="240" w:lineRule="auto"/>
              <w:jc w:val="both"/>
              <w:rPr>
                <w:rFonts w:ascii="Times New Roman" w:hAnsi="Times New Roman" w:cs="Times New Roman"/>
                <w:sz w:val="24"/>
                <w:szCs w:val="24"/>
              </w:rPr>
            </w:pPr>
            <w:proofErr w:type="spellStart"/>
            <w:r w:rsidRPr="00926447">
              <w:rPr>
                <w:rFonts w:ascii="Times New Roman" w:hAnsi="Times New Roman" w:cs="Times New Roman"/>
                <w:sz w:val="24"/>
                <w:szCs w:val="24"/>
              </w:rPr>
              <w:t>Паздеина</w:t>
            </w:r>
            <w:proofErr w:type="spellEnd"/>
            <w:r w:rsidRPr="00926447">
              <w:rPr>
                <w:rFonts w:ascii="Times New Roman" w:hAnsi="Times New Roman" w:cs="Times New Roman"/>
                <w:sz w:val="24"/>
                <w:szCs w:val="24"/>
              </w:rPr>
              <w:t xml:space="preserve"> В.М.</w:t>
            </w:r>
          </w:p>
        </w:tc>
      </w:tr>
    </w:tbl>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67977" w:rsidRPr="00926447" w:rsidRDefault="00A67977"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p>
    <w:p w:rsidR="00A67977" w:rsidRPr="00926447" w:rsidRDefault="00A67977" w:rsidP="00926447">
      <w:pPr>
        <w:spacing w:after="0" w:line="240" w:lineRule="auto"/>
        <w:jc w:val="both"/>
        <w:rPr>
          <w:rFonts w:ascii="Times New Roman" w:hAnsi="Times New Roman" w:cs="Times New Roman"/>
          <w:b/>
          <w:sz w:val="24"/>
          <w:szCs w:val="24"/>
        </w:rPr>
      </w:pPr>
    </w:p>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p w:rsidR="00B669FF" w:rsidRPr="00926447" w:rsidRDefault="00B669FF" w:rsidP="00926447">
      <w:pPr>
        <w:spacing w:after="0" w:line="240" w:lineRule="auto"/>
        <w:jc w:val="center"/>
        <w:rPr>
          <w:rFonts w:ascii="Times New Roman" w:hAnsi="Times New Roman" w:cs="Times New Roman"/>
          <w:b/>
          <w:sz w:val="24"/>
          <w:szCs w:val="24"/>
        </w:rPr>
      </w:pPr>
    </w:p>
    <w:tbl>
      <w:tblPr>
        <w:tblStyle w:val="300"/>
        <w:tblW w:w="9634" w:type="dxa"/>
        <w:tblInd w:w="0" w:type="dxa"/>
        <w:tblLook w:val="04A0" w:firstRow="1" w:lastRow="0" w:firstColumn="1" w:lastColumn="0" w:noHBand="0" w:noVBand="1"/>
      </w:tblPr>
      <w:tblGrid>
        <w:gridCol w:w="3382"/>
        <w:gridCol w:w="1019"/>
        <w:gridCol w:w="1085"/>
        <w:gridCol w:w="1019"/>
        <w:gridCol w:w="1021"/>
        <w:gridCol w:w="956"/>
        <w:gridCol w:w="1152"/>
      </w:tblGrid>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Тема</w:t>
            </w:r>
          </w:p>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 а</w:t>
            </w: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 б</w:t>
            </w: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5 в</w:t>
            </w: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A67977" w:rsidRPr="00926447" w:rsidRDefault="00A67977" w:rsidP="00926447">
            <w:pPr>
              <w:spacing w:after="0" w:line="240" w:lineRule="auto"/>
              <w:jc w:val="center"/>
              <w:rPr>
                <w:rFonts w:ascii="Times New Roman" w:hAnsi="Times New Roman" w:cs="Times New Roman"/>
                <w:b/>
                <w:sz w:val="24"/>
                <w:szCs w:val="24"/>
              </w:rPr>
            </w:pP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Высокий женский голос</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25</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Кто написал картину «Александр Невский»</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40</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Назовите фамилию композитора написавшего вокальное произведение в память умершим</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15</w:t>
            </w: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78</w:t>
            </w: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15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40</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lastRenderedPageBreak/>
              <w:t>Музыка исполняющая двумя музыкантами</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15</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Как называется музыка , исполняемая голосом без слов</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1085"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40</w:t>
            </w:r>
          </w:p>
        </w:tc>
        <w:tc>
          <w:tcPr>
            <w:tcW w:w="1019"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152" w:type="dxa"/>
            <w:tcBorders>
              <w:top w:val="single" w:sz="4" w:space="0" w:color="auto"/>
              <w:left w:val="single" w:sz="4" w:space="0" w:color="auto"/>
              <w:bottom w:val="single" w:sz="4" w:space="0" w:color="auto"/>
              <w:right w:val="single" w:sz="4" w:space="0" w:color="auto"/>
            </w:tcBorders>
            <w:hideMark/>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100</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956"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Какое историческое событие , связанное с именем святого, стало основой для создания одноименных произведений</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8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25</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021"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956"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100</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Пуанты это -…..</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08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021"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52</w:t>
            </w:r>
          </w:p>
        </w:tc>
        <w:tc>
          <w:tcPr>
            <w:tcW w:w="956"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89</w:t>
            </w: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Музыкальный стиль , в котором мысли и чувства героев передаются при помощи танцев</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08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1021"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56"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r>
      <w:tr w:rsidR="00A67977" w:rsidRPr="00926447" w:rsidTr="00B669FF">
        <w:tc>
          <w:tcPr>
            <w:tcW w:w="338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Литературный текст для кинофильма</w:t>
            </w: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p>
        </w:tc>
        <w:tc>
          <w:tcPr>
            <w:tcW w:w="1019"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021"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956"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w:t>
            </w:r>
          </w:p>
        </w:tc>
        <w:tc>
          <w:tcPr>
            <w:tcW w:w="1152" w:type="dxa"/>
            <w:tcBorders>
              <w:top w:val="single" w:sz="4" w:space="0" w:color="auto"/>
              <w:left w:val="single" w:sz="4" w:space="0" w:color="auto"/>
              <w:bottom w:val="single" w:sz="4" w:space="0" w:color="auto"/>
              <w:right w:val="single" w:sz="4" w:space="0" w:color="auto"/>
            </w:tcBorders>
          </w:tcPr>
          <w:p w:rsidR="00A67977" w:rsidRPr="00926447" w:rsidRDefault="00A67977"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89</w:t>
            </w:r>
          </w:p>
        </w:tc>
      </w:tr>
    </w:tbl>
    <w:p w:rsidR="00B669FF" w:rsidRPr="00926447" w:rsidRDefault="00B669FF" w:rsidP="00926447">
      <w:pPr>
        <w:spacing w:after="0" w:line="240" w:lineRule="auto"/>
        <w:jc w:val="both"/>
        <w:rPr>
          <w:rFonts w:ascii="Times New Roman" w:hAnsi="Times New Roman" w:cs="Times New Roman"/>
          <w:b/>
          <w:sz w:val="24"/>
          <w:szCs w:val="24"/>
          <w:u w:val="single"/>
        </w:rPr>
      </w:pPr>
    </w:p>
    <w:p w:rsidR="00B669FF" w:rsidRPr="00926447" w:rsidRDefault="00B669FF"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контрольной работы (тестирование)</w:t>
      </w:r>
    </w:p>
    <w:p w:rsidR="00B669FF" w:rsidRPr="00926447" w:rsidRDefault="00B669FF"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музыке в 6-х классах</w:t>
      </w:r>
    </w:p>
    <w:p w:rsidR="00B669FF" w:rsidRPr="00926447" w:rsidRDefault="00B669FF" w:rsidP="00926447">
      <w:pPr>
        <w:spacing w:after="0" w:line="240" w:lineRule="auto"/>
        <w:jc w:val="center"/>
        <w:rPr>
          <w:rFonts w:ascii="Times New Roman" w:hAnsi="Times New Roman" w:cs="Times New Roman"/>
          <w:b/>
          <w:sz w:val="24"/>
          <w:szCs w:val="24"/>
          <w:u w:val="single"/>
        </w:rPr>
      </w:pP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музыкального образования:</w:t>
      </w:r>
      <w:r w:rsidRPr="00926447">
        <w:rPr>
          <w:rFonts w:ascii="Times New Roman" w:eastAsia="Times New Roman" w:hAnsi="Times New Roman" w:cs="Times New Roman"/>
          <w:color w:val="000000"/>
          <w:sz w:val="24"/>
          <w:szCs w:val="24"/>
          <w:lang w:eastAsia="ru-RU"/>
        </w:rPr>
        <w:t> </w:t>
      </w: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color w:val="000000"/>
          <w:sz w:val="24"/>
          <w:szCs w:val="24"/>
          <w:lang w:eastAsia="ru-RU"/>
        </w:rPr>
        <w:t>Содержание изучения музыки   на ступени основного общего образования представляет собой неотъемлемое звено в системе непрерывного образования.</w:t>
      </w: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Согласно требованиям федерального государственного образовательного стандарта основного общего образования (далее ФГОС ООО), изучение музыки в основной школе направлено на достижение следующих целей:</w:t>
      </w: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формирование музыкальной культуры личности, освоение музыкальной картины мира;</w:t>
      </w: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развитие и углубление интереса к музыке и музыкальной деятельности, развитие музыкальной памяти и слуха, ассоциативного мышления, фантазии и воображения;</w:t>
      </w:r>
    </w:p>
    <w:p w:rsidR="00B669FF" w:rsidRPr="00926447" w:rsidRDefault="00B669FF"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развитие творческих способностей учащихся в различных видах музыкальной деятельности (слушание музыки, пение, игра на музыкальных инструментах, музыкально-пластическое движение, импровизация и др.).</w:t>
      </w:r>
    </w:p>
    <w:p w:rsidR="00B669FF" w:rsidRPr="00926447" w:rsidRDefault="00B669FF" w:rsidP="00926447">
      <w:pPr>
        <w:spacing w:after="0" w:line="240" w:lineRule="auto"/>
        <w:jc w:val="both"/>
        <w:rPr>
          <w:rFonts w:ascii="Times New Roman" w:hAnsi="Times New Roman" w:cs="Times New Roman"/>
          <w:b/>
          <w:sz w:val="24"/>
          <w:szCs w:val="24"/>
        </w:rPr>
      </w:pPr>
    </w:p>
    <w:tbl>
      <w:tblPr>
        <w:tblStyle w:val="31"/>
        <w:tblW w:w="9634" w:type="dxa"/>
        <w:tblInd w:w="0" w:type="dxa"/>
        <w:tblLook w:val="04A0" w:firstRow="1" w:lastRow="0" w:firstColumn="1" w:lastColumn="0" w:noHBand="0" w:noVBand="1"/>
      </w:tblPr>
      <w:tblGrid>
        <w:gridCol w:w="1031"/>
        <w:gridCol w:w="1141"/>
        <w:gridCol w:w="1254"/>
        <w:gridCol w:w="1867"/>
        <w:gridCol w:w="1690"/>
        <w:gridCol w:w="1271"/>
        <w:gridCol w:w="1380"/>
      </w:tblGrid>
      <w:tr w:rsidR="00B669FF" w:rsidRPr="00926447" w:rsidTr="008D5CF0">
        <w:tc>
          <w:tcPr>
            <w:tcW w:w="1031" w:type="dxa"/>
          </w:tcPr>
          <w:p w:rsidR="00B669FF" w:rsidRPr="00926447" w:rsidRDefault="00B669FF"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Класс</w:t>
            </w:r>
          </w:p>
        </w:tc>
        <w:tc>
          <w:tcPr>
            <w:tcW w:w="1141"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B669FF" w:rsidRPr="00926447" w:rsidRDefault="00B669FF"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380" w:type="dxa"/>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B669FF" w:rsidRPr="00926447" w:rsidTr="008D5CF0">
        <w:tc>
          <w:tcPr>
            <w:tcW w:w="103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 xml:space="preserve"> 6 а</w:t>
            </w:r>
          </w:p>
        </w:tc>
        <w:tc>
          <w:tcPr>
            <w:tcW w:w="114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24/24</w:t>
            </w:r>
          </w:p>
        </w:tc>
        <w:tc>
          <w:tcPr>
            <w:tcW w:w="1254"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24</w:t>
            </w:r>
          </w:p>
        </w:tc>
        <w:tc>
          <w:tcPr>
            <w:tcW w:w="1867"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16/16</w:t>
            </w:r>
          </w:p>
        </w:tc>
        <w:tc>
          <w:tcPr>
            <w:tcW w:w="1690"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100</w:t>
            </w:r>
          </w:p>
        </w:tc>
        <w:tc>
          <w:tcPr>
            <w:tcW w:w="127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66</w:t>
            </w:r>
          </w:p>
        </w:tc>
        <w:tc>
          <w:tcPr>
            <w:tcW w:w="1380" w:type="dxa"/>
          </w:tcPr>
          <w:p w:rsidR="00B669FF" w:rsidRPr="00926447" w:rsidRDefault="00B669FF" w:rsidP="00926447">
            <w:pPr>
              <w:spacing w:after="0" w:line="240" w:lineRule="auto"/>
              <w:jc w:val="both"/>
              <w:rPr>
                <w:rFonts w:ascii="Times New Roman" w:hAnsi="Times New Roman" w:cs="Times New Roman"/>
                <w:sz w:val="24"/>
                <w:szCs w:val="24"/>
              </w:rPr>
            </w:pPr>
            <w:proofErr w:type="spellStart"/>
            <w:r w:rsidRPr="00926447">
              <w:rPr>
                <w:rFonts w:ascii="Times New Roman" w:hAnsi="Times New Roman" w:cs="Times New Roman"/>
                <w:sz w:val="24"/>
                <w:szCs w:val="24"/>
              </w:rPr>
              <w:t>Паздерина</w:t>
            </w:r>
            <w:proofErr w:type="spellEnd"/>
            <w:r w:rsidRPr="00926447">
              <w:rPr>
                <w:rFonts w:ascii="Times New Roman" w:hAnsi="Times New Roman" w:cs="Times New Roman"/>
                <w:sz w:val="24"/>
                <w:szCs w:val="24"/>
              </w:rPr>
              <w:t xml:space="preserve"> В.М.</w:t>
            </w:r>
          </w:p>
        </w:tc>
      </w:tr>
      <w:tr w:rsidR="00B669FF" w:rsidRPr="00926447" w:rsidTr="008D5CF0">
        <w:tc>
          <w:tcPr>
            <w:tcW w:w="103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6 б</w:t>
            </w:r>
          </w:p>
        </w:tc>
        <w:tc>
          <w:tcPr>
            <w:tcW w:w="114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24/21</w:t>
            </w:r>
          </w:p>
        </w:tc>
        <w:tc>
          <w:tcPr>
            <w:tcW w:w="1254"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21</w:t>
            </w:r>
          </w:p>
        </w:tc>
        <w:tc>
          <w:tcPr>
            <w:tcW w:w="1867"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13/13</w:t>
            </w:r>
          </w:p>
        </w:tc>
        <w:tc>
          <w:tcPr>
            <w:tcW w:w="1690"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95</w:t>
            </w:r>
          </w:p>
        </w:tc>
        <w:tc>
          <w:tcPr>
            <w:tcW w:w="1271" w:type="dxa"/>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62</w:t>
            </w:r>
          </w:p>
        </w:tc>
        <w:tc>
          <w:tcPr>
            <w:tcW w:w="1380" w:type="dxa"/>
          </w:tcPr>
          <w:p w:rsidR="00B669FF" w:rsidRPr="00926447" w:rsidRDefault="00B669FF" w:rsidP="00926447">
            <w:pPr>
              <w:spacing w:after="0" w:line="240" w:lineRule="auto"/>
              <w:jc w:val="both"/>
              <w:rPr>
                <w:rFonts w:ascii="Times New Roman" w:hAnsi="Times New Roman" w:cs="Times New Roman"/>
                <w:sz w:val="24"/>
                <w:szCs w:val="24"/>
              </w:rPr>
            </w:pPr>
            <w:proofErr w:type="spellStart"/>
            <w:r w:rsidRPr="00926447">
              <w:rPr>
                <w:rFonts w:ascii="Times New Roman" w:hAnsi="Times New Roman" w:cs="Times New Roman"/>
                <w:sz w:val="24"/>
                <w:szCs w:val="24"/>
              </w:rPr>
              <w:t>Паздерина</w:t>
            </w:r>
            <w:proofErr w:type="spellEnd"/>
            <w:r w:rsidRPr="00926447">
              <w:rPr>
                <w:rFonts w:ascii="Times New Roman" w:hAnsi="Times New Roman" w:cs="Times New Roman"/>
                <w:sz w:val="24"/>
                <w:szCs w:val="24"/>
              </w:rPr>
              <w:t xml:space="preserve"> В.М.</w:t>
            </w:r>
          </w:p>
        </w:tc>
      </w:tr>
    </w:tbl>
    <w:p w:rsidR="00B669FF" w:rsidRDefault="00B669FF" w:rsidP="00926447">
      <w:pPr>
        <w:spacing w:after="0" w:line="240" w:lineRule="auto"/>
        <w:jc w:val="both"/>
        <w:rPr>
          <w:rFonts w:ascii="Times New Roman" w:hAnsi="Times New Roman" w:cs="Times New Roman"/>
          <w:b/>
          <w:sz w:val="24"/>
          <w:szCs w:val="24"/>
          <w:u w:val="single"/>
        </w:rPr>
      </w:pPr>
    </w:p>
    <w:p w:rsidR="00926447" w:rsidRPr="00926447" w:rsidRDefault="00926447" w:rsidP="00926447">
      <w:pPr>
        <w:spacing w:after="0" w:line="240" w:lineRule="auto"/>
        <w:jc w:val="both"/>
        <w:rPr>
          <w:rFonts w:ascii="Times New Roman" w:hAnsi="Times New Roman" w:cs="Times New Roman"/>
          <w:b/>
          <w:sz w:val="24"/>
          <w:szCs w:val="24"/>
          <w:u w:val="single"/>
        </w:rPr>
      </w:pPr>
    </w:p>
    <w:p w:rsidR="00B669FF" w:rsidRPr="00926447" w:rsidRDefault="00B669FF" w:rsidP="00926447">
      <w:pPr>
        <w:spacing w:after="0" w:line="240" w:lineRule="auto"/>
        <w:jc w:val="both"/>
        <w:rPr>
          <w:rFonts w:ascii="Times New Roman" w:hAnsi="Times New Roman" w:cs="Times New Roman"/>
          <w:b/>
          <w:sz w:val="24"/>
          <w:szCs w:val="24"/>
        </w:rPr>
      </w:pPr>
    </w:p>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p w:rsidR="00B669FF" w:rsidRPr="00926447" w:rsidRDefault="00B669FF" w:rsidP="00926447">
      <w:pPr>
        <w:spacing w:after="0" w:line="240" w:lineRule="auto"/>
        <w:jc w:val="center"/>
        <w:rPr>
          <w:rFonts w:ascii="Times New Roman" w:hAnsi="Times New Roman" w:cs="Times New Roman"/>
          <w:b/>
          <w:sz w:val="24"/>
          <w:szCs w:val="24"/>
        </w:rPr>
      </w:pPr>
    </w:p>
    <w:tbl>
      <w:tblPr>
        <w:tblStyle w:val="31"/>
        <w:tblW w:w="9634" w:type="dxa"/>
        <w:tblInd w:w="0" w:type="dxa"/>
        <w:tblLook w:val="04A0" w:firstRow="1" w:lastRow="0" w:firstColumn="1" w:lastColumn="0" w:noHBand="0" w:noVBand="1"/>
      </w:tblPr>
      <w:tblGrid>
        <w:gridCol w:w="5240"/>
        <w:gridCol w:w="1134"/>
        <w:gridCol w:w="992"/>
        <w:gridCol w:w="1134"/>
        <w:gridCol w:w="1134"/>
      </w:tblGrid>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Тема</w:t>
            </w:r>
          </w:p>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а</w:t>
            </w: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б</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Высокий женский голос</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Музыкальное произведение, исполняемое под покровом ночной тишины  лично для кого-то в знак любви</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25</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lastRenderedPageBreak/>
              <w:t>Музыкант владеющий блестящей инструментальной и вокальной техникой</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29</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Несколько звуков, взять вместе одновременно</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41</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14</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Музыкальное произведение в исполнении для развития беглости пальцев в музыке</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hideMark/>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Фамилия создателя русского духовного концерта</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46</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Пение без сопровождения</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Как на Руси называют странствующих актеров</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62</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25</w:t>
            </w:r>
          </w:p>
        </w:tc>
      </w:tr>
      <w:tr w:rsidR="00B669FF" w:rsidRPr="00926447" w:rsidTr="00B669FF">
        <w:tc>
          <w:tcPr>
            <w:tcW w:w="5240"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Шуберт назвал свое произведение в жанре вокальной баллады</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B669FF" w:rsidRPr="00926447" w:rsidRDefault="00B669FF"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18</w:t>
            </w:r>
          </w:p>
        </w:tc>
      </w:tr>
    </w:tbl>
    <w:p w:rsidR="00E02239" w:rsidRPr="00926447" w:rsidRDefault="00E02239" w:rsidP="00926447">
      <w:pPr>
        <w:spacing w:after="0" w:line="240" w:lineRule="auto"/>
        <w:ind w:left="720"/>
        <w:contextualSpacing/>
        <w:rPr>
          <w:rFonts w:ascii="Times New Roman" w:hAnsi="Times New Roman" w:cs="Times New Roman"/>
          <w:color w:val="FF0000"/>
          <w:sz w:val="24"/>
          <w:szCs w:val="24"/>
        </w:rPr>
      </w:pPr>
    </w:p>
    <w:p w:rsidR="008D5CF0" w:rsidRPr="00926447" w:rsidRDefault="008D5CF0"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работы (тестирование)</w:t>
      </w:r>
    </w:p>
    <w:p w:rsidR="008D5CF0" w:rsidRDefault="008D5CF0"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истории в 6-х классах</w:t>
      </w:r>
    </w:p>
    <w:p w:rsidR="00926447" w:rsidRPr="00926447" w:rsidRDefault="00926447" w:rsidP="00926447">
      <w:pPr>
        <w:spacing w:after="0" w:line="240" w:lineRule="auto"/>
        <w:jc w:val="center"/>
        <w:rPr>
          <w:rFonts w:ascii="Times New Roman" w:hAnsi="Times New Roman" w:cs="Times New Roman"/>
          <w:b/>
          <w:sz w:val="24"/>
          <w:szCs w:val="24"/>
          <w:u w:val="single"/>
        </w:rPr>
      </w:pPr>
    </w:p>
    <w:p w:rsidR="008D5CF0" w:rsidRPr="00926447" w:rsidRDefault="008D5CF0"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образования по истории:</w:t>
      </w:r>
      <w:r w:rsidRPr="00926447">
        <w:rPr>
          <w:rFonts w:ascii="Times New Roman" w:eastAsia="Times New Roman" w:hAnsi="Times New Roman" w:cs="Times New Roman"/>
          <w:color w:val="000000"/>
          <w:sz w:val="24"/>
          <w:szCs w:val="24"/>
          <w:lang w:eastAsia="ru-RU"/>
        </w:rPr>
        <w:t> </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color w:val="000000"/>
          <w:sz w:val="24"/>
          <w:szCs w:val="24"/>
          <w:lang w:eastAsia="ru-RU"/>
        </w:rPr>
        <w:t>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xml:space="preserve">  освоение знаний о важнейших событиях, процессах отечественной и всемирной истории в их взаимосвязи и хронологической преемственности;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овладение элементарными методами исторического познания, умениями работать с различными источниками исторической информации;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xml:space="preserve">применение знаний и представлений об исторически сложившихся системах социальных норм и ценностей для жизни в поликультурном, </w:t>
      </w:r>
      <w:proofErr w:type="spellStart"/>
      <w:r w:rsidRPr="00926447">
        <w:rPr>
          <w:rFonts w:ascii="Times New Roman" w:eastAsia="Times New Roman" w:hAnsi="Times New Roman" w:cs="Times New Roman"/>
          <w:color w:val="000000"/>
          <w:sz w:val="24"/>
          <w:szCs w:val="24"/>
          <w:lang w:eastAsia="ru-RU"/>
        </w:rPr>
        <w:t>полиэтничном</w:t>
      </w:r>
      <w:proofErr w:type="spellEnd"/>
      <w:r w:rsidRPr="00926447">
        <w:rPr>
          <w:rFonts w:ascii="Times New Roman" w:eastAsia="Times New Roman" w:hAnsi="Times New Roman" w:cs="Times New Roman"/>
          <w:color w:val="000000"/>
          <w:sz w:val="24"/>
          <w:szCs w:val="24"/>
          <w:lang w:eastAsia="ru-RU"/>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w:t>
      </w:r>
    </w:p>
    <w:p w:rsidR="008D5CF0" w:rsidRPr="00926447" w:rsidRDefault="008D5CF0" w:rsidP="00926447">
      <w:pPr>
        <w:spacing w:after="0" w:line="240" w:lineRule="auto"/>
        <w:jc w:val="both"/>
        <w:rPr>
          <w:rFonts w:ascii="Times New Roman" w:eastAsia="Times New Roman" w:hAnsi="Times New Roman" w:cs="Times New Roman"/>
          <w:color w:val="000000"/>
          <w:sz w:val="24"/>
          <w:szCs w:val="24"/>
          <w:lang w:eastAsia="ru-RU"/>
        </w:rPr>
      </w:pPr>
    </w:p>
    <w:p w:rsidR="008D5CF0" w:rsidRPr="00926447" w:rsidRDefault="008D5CF0" w:rsidP="00926447">
      <w:pPr>
        <w:spacing w:after="0" w:line="240" w:lineRule="auto"/>
        <w:ind w:left="720"/>
        <w:contextualSpacing/>
        <w:jc w:val="both"/>
        <w:rPr>
          <w:rFonts w:ascii="Times New Roman" w:hAnsi="Times New Roman" w:cs="Times New Roman"/>
          <w:b/>
          <w:sz w:val="24"/>
          <w:szCs w:val="24"/>
        </w:rPr>
      </w:pPr>
    </w:p>
    <w:tbl>
      <w:tblPr>
        <w:tblStyle w:val="32"/>
        <w:tblW w:w="9634" w:type="dxa"/>
        <w:tblInd w:w="0" w:type="dxa"/>
        <w:tblLook w:val="04A0" w:firstRow="1" w:lastRow="0" w:firstColumn="1" w:lastColumn="0" w:noHBand="0" w:noVBand="1"/>
      </w:tblPr>
      <w:tblGrid>
        <w:gridCol w:w="1031"/>
        <w:gridCol w:w="1141"/>
        <w:gridCol w:w="1254"/>
        <w:gridCol w:w="1867"/>
        <w:gridCol w:w="1690"/>
        <w:gridCol w:w="1271"/>
        <w:gridCol w:w="1380"/>
      </w:tblGrid>
      <w:tr w:rsidR="008D5CF0" w:rsidRPr="00926447" w:rsidTr="00926447">
        <w:tc>
          <w:tcPr>
            <w:tcW w:w="1031" w:type="dxa"/>
          </w:tcPr>
          <w:p w:rsidR="008D5CF0" w:rsidRPr="00926447" w:rsidRDefault="00926447" w:rsidP="0092644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w:t>
            </w:r>
            <w:r w:rsidR="008D5CF0" w:rsidRPr="00926447">
              <w:rPr>
                <w:rFonts w:ascii="Times New Roman" w:hAnsi="Times New Roman" w:cs="Times New Roman"/>
                <w:b/>
                <w:sz w:val="24"/>
                <w:szCs w:val="24"/>
                <w:u w:val="single"/>
              </w:rPr>
              <w:t>ласс</w:t>
            </w:r>
          </w:p>
        </w:tc>
        <w:tc>
          <w:tcPr>
            <w:tcW w:w="1141"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8D5CF0" w:rsidRPr="00926447" w:rsidRDefault="008D5CF0"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380"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8D5CF0" w:rsidRPr="00926447" w:rsidTr="00926447">
        <w:tc>
          <w:tcPr>
            <w:tcW w:w="103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 а</w:t>
            </w:r>
          </w:p>
        </w:tc>
        <w:tc>
          <w:tcPr>
            <w:tcW w:w="114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24/21</w:t>
            </w:r>
          </w:p>
        </w:tc>
        <w:tc>
          <w:tcPr>
            <w:tcW w:w="1254"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867"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21/5</w:t>
            </w:r>
          </w:p>
        </w:tc>
        <w:tc>
          <w:tcPr>
            <w:tcW w:w="169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42,9</w:t>
            </w:r>
          </w:p>
        </w:tc>
        <w:tc>
          <w:tcPr>
            <w:tcW w:w="127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23,8</w:t>
            </w:r>
          </w:p>
        </w:tc>
        <w:tc>
          <w:tcPr>
            <w:tcW w:w="138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Скрипко С.М.</w:t>
            </w:r>
          </w:p>
        </w:tc>
      </w:tr>
      <w:tr w:rsidR="008D5CF0" w:rsidRPr="00926447" w:rsidTr="00926447">
        <w:tc>
          <w:tcPr>
            <w:tcW w:w="103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 б</w:t>
            </w:r>
          </w:p>
        </w:tc>
        <w:tc>
          <w:tcPr>
            <w:tcW w:w="114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24/23</w:t>
            </w:r>
          </w:p>
        </w:tc>
        <w:tc>
          <w:tcPr>
            <w:tcW w:w="1254"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w:t>
            </w:r>
          </w:p>
        </w:tc>
        <w:tc>
          <w:tcPr>
            <w:tcW w:w="1867"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23/6</w:t>
            </w:r>
          </w:p>
        </w:tc>
        <w:tc>
          <w:tcPr>
            <w:tcW w:w="169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35</w:t>
            </w:r>
          </w:p>
        </w:tc>
        <w:tc>
          <w:tcPr>
            <w:tcW w:w="127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26</w:t>
            </w:r>
          </w:p>
        </w:tc>
        <w:tc>
          <w:tcPr>
            <w:tcW w:w="138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Скрипко С.М.</w:t>
            </w:r>
          </w:p>
        </w:tc>
      </w:tr>
    </w:tbl>
    <w:p w:rsidR="008D5CF0" w:rsidRPr="00926447" w:rsidRDefault="008D5CF0" w:rsidP="00926447">
      <w:pPr>
        <w:spacing w:after="0" w:line="240" w:lineRule="auto"/>
        <w:ind w:left="720"/>
        <w:contextualSpacing/>
        <w:jc w:val="both"/>
        <w:rPr>
          <w:rFonts w:ascii="Times New Roman" w:hAnsi="Times New Roman" w:cs="Times New Roman"/>
          <w:b/>
          <w:sz w:val="24"/>
          <w:szCs w:val="24"/>
        </w:rPr>
      </w:pPr>
    </w:p>
    <w:p w:rsidR="008D5CF0" w:rsidRDefault="008D5CF0" w:rsidP="00926447">
      <w:pPr>
        <w:spacing w:after="0" w:line="240" w:lineRule="auto"/>
        <w:ind w:left="720"/>
        <w:contextualSpacing/>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p w:rsidR="00926447" w:rsidRPr="00926447" w:rsidRDefault="00926447" w:rsidP="00926447">
      <w:pPr>
        <w:spacing w:after="0" w:line="240" w:lineRule="auto"/>
        <w:ind w:left="720"/>
        <w:contextualSpacing/>
        <w:jc w:val="both"/>
        <w:rPr>
          <w:rFonts w:ascii="Times New Roman" w:hAnsi="Times New Roman" w:cs="Times New Roman"/>
          <w:b/>
          <w:sz w:val="24"/>
          <w:szCs w:val="24"/>
        </w:rPr>
      </w:pPr>
    </w:p>
    <w:tbl>
      <w:tblPr>
        <w:tblStyle w:val="32"/>
        <w:tblW w:w="9634" w:type="dxa"/>
        <w:tblInd w:w="0" w:type="dxa"/>
        <w:tblLook w:val="04A0" w:firstRow="1" w:lastRow="0" w:firstColumn="1" w:lastColumn="0" w:noHBand="0" w:noVBand="1"/>
      </w:tblPr>
      <w:tblGrid>
        <w:gridCol w:w="4531"/>
        <w:gridCol w:w="1134"/>
        <w:gridCol w:w="1276"/>
        <w:gridCol w:w="1418"/>
        <w:gridCol w:w="1275"/>
      </w:tblGrid>
      <w:tr w:rsidR="008D5CF0" w:rsidRPr="00926447" w:rsidTr="00926447">
        <w:tc>
          <w:tcPr>
            <w:tcW w:w="4531"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Тема</w:t>
            </w:r>
          </w:p>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а</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1418"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б</w:t>
            </w:r>
          </w:p>
        </w:tc>
        <w:tc>
          <w:tcPr>
            <w:tcW w:w="127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Исторические даты</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95</w:t>
            </w:r>
          </w:p>
        </w:tc>
        <w:tc>
          <w:tcPr>
            <w:tcW w:w="1418"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91</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Исторические понятия и термины</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71</w:t>
            </w:r>
          </w:p>
        </w:tc>
        <w:tc>
          <w:tcPr>
            <w:tcW w:w="1418"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c>
          <w:tcPr>
            <w:tcW w:w="127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73</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Главнокомандующие , правители</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19</w:t>
            </w:r>
          </w:p>
        </w:tc>
        <w:tc>
          <w:tcPr>
            <w:tcW w:w="1418"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127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34</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Исторические события и их причины</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27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43</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Хронологическая последовательность</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19</w:t>
            </w: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82</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Установления соответствия</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61</w:t>
            </w: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52</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Черты сходства и отличия</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w:t>
            </w: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17</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Историческая карта</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57</w:t>
            </w: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56</w:t>
            </w:r>
          </w:p>
        </w:tc>
      </w:tr>
      <w:tr w:rsidR="008D5CF0" w:rsidRPr="00926447" w:rsidTr="00926447">
        <w:tc>
          <w:tcPr>
            <w:tcW w:w="4531"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lastRenderedPageBreak/>
              <w:t>Исторический источник</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19</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90</w:t>
            </w:r>
          </w:p>
        </w:tc>
        <w:tc>
          <w:tcPr>
            <w:tcW w:w="1418"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27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91</w:t>
            </w:r>
          </w:p>
        </w:tc>
      </w:tr>
    </w:tbl>
    <w:p w:rsidR="00926447" w:rsidRDefault="00926447" w:rsidP="00926447">
      <w:pPr>
        <w:spacing w:after="0" w:line="240" w:lineRule="auto"/>
        <w:jc w:val="both"/>
        <w:rPr>
          <w:rFonts w:ascii="Times New Roman" w:hAnsi="Times New Roman" w:cs="Times New Roman"/>
          <w:b/>
          <w:sz w:val="24"/>
          <w:szCs w:val="24"/>
          <w:u w:val="single"/>
        </w:rPr>
      </w:pPr>
    </w:p>
    <w:p w:rsidR="008D5CF0" w:rsidRPr="00926447" w:rsidRDefault="008D5CF0"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Анализ годовой работы (тестирование)</w:t>
      </w:r>
    </w:p>
    <w:p w:rsidR="008D5CF0" w:rsidRDefault="008D5CF0" w:rsidP="00926447">
      <w:pPr>
        <w:spacing w:after="0" w:line="240" w:lineRule="auto"/>
        <w:jc w:val="center"/>
        <w:rPr>
          <w:rFonts w:ascii="Times New Roman" w:hAnsi="Times New Roman" w:cs="Times New Roman"/>
          <w:b/>
          <w:sz w:val="24"/>
          <w:szCs w:val="24"/>
          <w:u w:val="single"/>
        </w:rPr>
      </w:pPr>
      <w:r w:rsidRPr="00926447">
        <w:rPr>
          <w:rFonts w:ascii="Times New Roman" w:hAnsi="Times New Roman" w:cs="Times New Roman"/>
          <w:b/>
          <w:sz w:val="24"/>
          <w:szCs w:val="24"/>
          <w:u w:val="single"/>
        </w:rPr>
        <w:t>по обществознанию в 6-х классах</w:t>
      </w:r>
    </w:p>
    <w:p w:rsidR="00926447" w:rsidRPr="00926447" w:rsidRDefault="00926447" w:rsidP="00926447">
      <w:pPr>
        <w:spacing w:after="0" w:line="240" w:lineRule="auto"/>
        <w:jc w:val="center"/>
        <w:rPr>
          <w:rFonts w:ascii="Times New Roman" w:hAnsi="Times New Roman" w:cs="Times New Roman"/>
          <w:b/>
          <w:sz w:val="24"/>
          <w:szCs w:val="24"/>
          <w:u w:val="single"/>
        </w:rPr>
      </w:pPr>
    </w:p>
    <w:p w:rsidR="008D5CF0" w:rsidRPr="00926447" w:rsidRDefault="008D5CF0" w:rsidP="0092644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b/>
          <w:bCs/>
          <w:color w:val="000000"/>
          <w:sz w:val="24"/>
          <w:szCs w:val="24"/>
          <w:lang w:eastAsia="ru-RU"/>
        </w:rPr>
        <w:t>Цели общего образования по обществознанию:</w:t>
      </w:r>
      <w:r w:rsidRPr="00926447">
        <w:rPr>
          <w:rFonts w:ascii="Times New Roman" w:eastAsia="Times New Roman" w:hAnsi="Times New Roman" w:cs="Times New Roman"/>
          <w:color w:val="000000"/>
          <w:sz w:val="24"/>
          <w:szCs w:val="24"/>
          <w:lang w:eastAsia="ru-RU"/>
        </w:rPr>
        <w:t> </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sz w:val="24"/>
          <w:szCs w:val="24"/>
          <w:lang w:eastAsia="ru-RU"/>
        </w:rPr>
      </w:pPr>
      <w:r w:rsidRPr="00926447">
        <w:rPr>
          <w:rFonts w:ascii="Times New Roman" w:eastAsia="Times New Roman" w:hAnsi="Times New Roman" w:cs="Times New Roman"/>
          <w:color w:val="000000"/>
          <w:sz w:val="24"/>
          <w:szCs w:val="24"/>
          <w:lang w:eastAsia="ru-RU"/>
        </w:rPr>
        <w:t xml:space="preserve">воспитание патриотизма, уважения </w:t>
      </w:r>
      <w:proofErr w:type="spellStart"/>
      <w:r w:rsidRPr="00926447">
        <w:rPr>
          <w:rFonts w:ascii="Times New Roman" w:eastAsia="Times New Roman" w:hAnsi="Times New Roman" w:cs="Times New Roman"/>
          <w:color w:val="000000"/>
          <w:sz w:val="24"/>
          <w:szCs w:val="24"/>
          <w:lang w:eastAsia="ru-RU"/>
        </w:rPr>
        <w:t>кобществознанию</w:t>
      </w:r>
      <w:proofErr w:type="spellEnd"/>
      <w:r w:rsidRPr="00926447">
        <w:rPr>
          <w:rFonts w:ascii="Times New Roman" w:eastAsia="Times New Roman" w:hAnsi="Times New Roman" w:cs="Times New Roman"/>
          <w:color w:val="000000"/>
          <w:sz w:val="24"/>
          <w:szCs w:val="24"/>
          <w:lang w:eastAsia="ru-RU"/>
        </w:rPr>
        <w:t xml:space="preserve"> и традициям нашей Родины, к правам и свободам человека, демократическим принципам общественной жизни;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 xml:space="preserve">  освоение знаний о важнейших событиях, процессах отечественной и всемирной истории в их взаимосвязи и хронологической преемственности;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овладение элементарными методами исторического познания, умениями работать с различными источниками информации;</w:t>
      </w:r>
    </w:p>
    <w:p w:rsidR="008D5CF0" w:rsidRPr="00926447" w:rsidRDefault="008D5CF0" w:rsidP="00926447">
      <w:pPr>
        <w:numPr>
          <w:ilvl w:val="0"/>
          <w:numId w:val="23"/>
        </w:numPr>
        <w:spacing w:after="0" w:line="240" w:lineRule="auto"/>
        <w:jc w:val="both"/>
        <w:rPr>
          <w:rFonts w:ascii="Times New Roman" w:eastAsia="Times New Roman" w:hAnsi="Times New Roman" w:cs="Times New Roman"/>
          <w:color w:val="000000"/>
          <w:sz w:val="24"/>
          <w:szCs w:val="24"/>
          <w:lang w:eastAsia="ru-RU"/>
        </w:rPr>
      </w:pPr>
      <w:r w:rsidRPr="00926447">
        <w:rPr>
          <w:rFonts w:ascii="Times New Roman" w:eastAsia="Times New Roman" w:hAnsi="Times New Roman" w:cs="Times New Roman"/>
          <w:color w:val="000000"/>
          <w:sz w:val="24"/>
          <w:szCs w:val="24"/>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8D5CF0" w:rsidRPr="00926447" w:rsidRDefault="008D5CF0" w:rsidP="00926447">
      <w:pPr>
        <w:spacing w:after="0" w:line="240" w:lineRule="auto"/>
        <w:ind w:left="720"/>
        <w:jc w:val="both"/>
        <w:rPr>
          <w:rFonts w:ascii="Times New Roman" w:eastAsia="Times New Roman" w:hAnsi="Times New Roman" w:cs="Times New Roman"/>
          <w:color w:val="000000"/>
          <w:sz w:val="24"/>
          <w:szCs w:val="24"/>
          <w:lang w:eastAsia="ru-RU"/>
        </w:rPr>
      </w:pPr>
    </w:p>
    <w:p w:rsidR="008D5CF0" w:rsidRPr="00926447" w:rsidRDefault="008D5CF0" w:rsidP="00926447">
      <w:pPr>
        <w:spacing w:after="0" w:line="240" w:lineRule="auto"/>
        <w:ind w:left="720"/>
        <w:contextualSpacing/>
        <w:jc w:val="both"/>
        <w:rPr>
          <w:rFonts w:ascii="Times New Roman" w:hAnsi="Times New Roman" w:cs="Times New Roman"/>
          <w:b/>
          <w:sz w:val="24"/>
          <w:szCs w:val="24"/>
        </w:rPr>
      </w:pPr>
    </w:p>
    <w:tbl>
      <w:tblPr>
        <w:tblStyle w:val="33"/>
        <w:tblW w:w="9634" w:type="dxa"/>
        <w:tblInd w:w="0" w:type="dxa"/>
        <w:tblLook w:val="04A0" w:firstRow="1" w:lastRow="0" w:firstColumn="1" w:lastColumn="0" w:noHBand="0" w:noVBand="1"/>
      </w:tblPr>
      <w:tblGrid>
        <w:gridCol w:w="1022"/>
        <w:gridCol w:w="1133"/>
        <w:gridCol w:w="1249"/>
        <w:gridCol w:w="1867"/>
        <w:gridCol w:w="1690"/>
        <w:gridCol w:w="1267"/>
        <w:gridCol w:w="1406"/>
      </w:tblGrid>
      <w:tr w:rsidR="008D5CF0" w:rsidRPr="00926447" w:rsidTr="008D5CF0">
        <w:tc>
          <w:tcPr>
            <w:tcW w:w="1031" w:type="dxa"/>
          </w:tcPr>
          <w:p w:rsidR="008D5CF0" w:rsidRPr="00926447" w:rsidRDefault="00926447" w:rsidP="00926447">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К</w:t>
            </w:r>
            <w:r w:rsidR="008D5CF0" w:rsidRPr="00926447">
              <w:rPr>
                <w:rFonts w:ascii="Times New Roman" w:hAnsi="Times New Roman" w:cs="Times New Roman"/>
                <w:b/>
                <w:sz w:val="24"/>
                <w:szCs w:val="24"/>
                <w:u w:val="single"/>
              </w:rPr>
              <w:t>ласс</w:t>
            </w:r>
          </w:p>
        </w:tc>
        <w:tc>
          <w:tcPr>
            <w:tcW w:w="1141"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Кол-во в классе/ писали</w:t>
            </w:r>
          </w:p>
        </w:tc>
        <w:tc>
          <w:tcPr>
            <w:tcW w:w="1254"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867"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p w:rsidR="008D5CF0" w:rsidRPr="00926447" w:rsidRDefault="008D5CF0" w:rsidP="00926447">
            <w:pPr>
              <w:spacing w:after="0" w:line="240" w:lineRule="auto"/>
              <w:jc w:val="center"/>
              <w:rPr>
                <w:rFonts w:ascii="Times New Roman" w:hAnsi="Times New Roman" w:cs="Times New Roman"/>
                <w:b/>
                <w:sz w:val="24"/>
                <w:szCs w:val="24"/>
              </w:rPr>
            </w:pPr>
            <w:proofErr w:type="spellStart"/>
            <w:r w:rsidRPr="00926447">
              <w:rPr>
                <w:rFonts w:ascii="Times New Roman" w:hAnsi="Times New Roman" w:cs="Times New Roman"/>
                <w:b/>
                <w:sz w:val="24"/>
                <w:szCs w:val="24"/>
              </w:rPr>
              <w:t>Прист</w:t>
            </w:r>
            <w:proofErr w:type="spellEnd"/>
            <w:r w:rsidRPr="00926447">
              <w:rPr>
                <w:rFonts w:ascii="Times New Roman" w:hAnsi="Times New Roman" w:cs="Times New Roman"/>
                <w:b/>
                <w:sz w:val="24"/>
                <w:szCs w:val="24"/>
              </w:rPr>
              <w:t>/справил</w:t>
            </w:r>
          </w:p>
        </w:tc>
        <w:tc>
          <w:tcPr>
            <w:tcW w:w="1690"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 успеваемости</w:t>
            </w:r>
          </w:p>
        </w:tc>
        <w:tc>
          <w:tcPr>
            <w:tcW w:w="1271"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b/>
                <w:sz w:val="24"/>
                <w:szCs w:val="24"/>
              </w:rPr>
              <w:t>качества</w:t>
            </w:r>
          </w:p>
        </w:tc>
        <w:tc>
          <w:tcPr>
            <w:tcW w:w="1380" w:type="dxa"/>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Ф.И.О. учителя</w:t>
            </w:r>
          </w:p>
        </w:tc>
      </w:tr>
      <w:tr w:rsidR="008D5CF0" w:rsidRPr="00926447" w:rsidTr="008D5CF0">
        <w:tc>
          <w:tcPr>
            <w:tcW w:w="103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 а</w:t>
            </w:r>
          </w:p>
        </w:tc>
        <w:tc>
          <w:tcPr>
            <w:tcW w:w="114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24/22</w:t>
            </w:r>
          </w:p>
        </w:tc>
        <w:tc>
          <w:tcPr>
            <w:tcW w:w="1254"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22</w:t>
            </w:r>
          </w:p>
        </w:tc>
        <w:tc>
          <w:tcPr>
            <w:tcW w:w="1867"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21/9</w:t>
            </w:r>
          </w:p>
        </w:tc>
        <w:tc>
          <w:tcPr>
            <w:tcW w:w="169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63</w:t>
            </w:r>
          </w:p>
        </w:tc>
        <w:tc>
          <w:tcPr>
            <w:tcW w:w="127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36</w:t>
            </w:r>
          </w:p>
        </w:tc>
        <w:tc>
          <w:tcPr>
            <w:tcW w:w="138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Нестеренко К.А.</w:t>
            </w:r>
          </w:p>
        </w:tc>
      </w:tr>
      <w:tr w:rsidR="008D5CF0" w:rsidRPr="00926447" w:rsidTr="008D5CF0">
        <w:tc>
          <w:tcPr>
            <w:tcW w:w="103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 б</w:t>
            </w:r>
          </w:p>
        </w:tc>
        <w:tc>
          <w:tcPr>
            <w:tcW w:w="114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24/21</w:t>
            </w:r>
          </w:p>
        </w:tc>
        <w:tc>
          <w:tcPr>
            <w:tcW w:w="1254"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w:t>
            </w:r>
          </w:p>
        </w:tc>
        <w:tc>
          <w:tcPr>
            <w:tcW w:w="1867"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21/7</w:t>
            </w:r>
          </w:p>
        </w:tc>
        <w:tc>
          <w:tcPr>
            <w:tcW w:w="169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57</w:t>
            </w:r>
          </w:p>
        </w:tc>
        <w:tc>
          <w:tcPr>
            <w:tcW w:w="1271"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c>
          <w:tcPr>
            <w:tcW w:w="1380" w:type="dxa"/>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Нестеренко К.А.</w:t>
            </w:r>
          </w:p>
        </w:tc>
      </w:tr>
    </w:tbl>
    <w:p w:rsidR="008D5CF0" w:rsidRPr="00926447" w:rsidRDefault="008D5CF0" w:rsidP="00926447">
      <w:pPr>
        <w:spacing w:after="0" w:line="240" w:lineRule="auto"/>
        <w:ind w:left="720"/>
        <w:contextualSpacing/>
        <w:jc w:val="both"/>
        <w:rPr>
          <w:rFonts w:ascii="Times New Roman" w:hAnsi="Times New Roman" w:cs="Times New Roman"/>
          <w:b/>
          <w:sz w:val="24"/>
          <w:szCs w:val="24"/>
          <w:u w:val="single"/>
        </w:rPr>
      </w:pPr>
    </w:p>
    <w:p w:rsidR="008D5CF0" w:rsidRPr="00926447" w:rsidRDefault="008D5CF0" w:rsidP="00926447">
      <w:pPr>
        <w:spacing w:after="0" w:line="240" w:lineRule="auto"/>
        <w:ind w:left="720"/>
        <w:contextualSpacing/>
        <w:jc w:val="both"/>
        <w:rPr>
          <w:rFonts w:ascii="Times New Roman" w:hAnsi="Times New Roman" w:cs="Times New Roman"/>
          <w:b/>
          <w:sz w:val="24"/>
          <w:szCs w:val="24"/>
        </w:rPr>
      </w:pPr>
    </w:p>
    <w:p w:rsidR="008D5CF0" w:rsidRDefault="008D5CF0" w:rsidP="00926447">
      <w:pPr>
        <w:spacing w:after="0" w:line="240" w:lineRule="auto"/>
        <w:ind w:left="720"/>
        <w:contextualSpacing/>
        <w:jc w:val="center"/>
        <w:rPr>
          <w:rFonts w:ascii="Times New Roman" w:hAnsi="Times New Roman" w:cs="Times New Roman"/>
          <w:b/>
          <w:sz w:val="24"/>
          <w:szCs w:val="24"/>
        </w:rPr>
      </w:pPr>
      <w:r w:rsidRPr="00926447">
        <w:rPr>
          <w:rFonts w:ascii="Times New Roman" w:hAnsi="Times New Roman" w:cs="Times New Roman"/>
          <w:b/>
          <w:sz w:val="24"/>
          <w:szCs w:val="24"/>
        </w:rPr>
        <w:t>Классификация ошибок</w:t>
      </w:r>
    </w:p>
    <w:p w:rsidR="00926447" w:rsidRPr="00926447" w:rsidRDefault="00926447" w:rsidP="00926447">
      <w:pPr>
        <w:spacing w:after="0" w:line="240" w:lineRule="auto"/>
        <w:ind w:left="720"/>
        <w:contextualSpacing/>
        <w:jc w:val="center"/>
        <w:rPr>
          <w:rFonts w:ascii="Times New Roman" w:hAnsi="Times New Roman" w:cs="Times New Roman"/>
          <w:b/>
          <w:sz w:val="24"/>
          <w:szCs w:val="24"/>
        </w:rPr>
      </w:pPr>
    </w:p>
    <w:tbl>
      <w:tblPr>
        <w:tblStyle w:val="33"/>
        <w:tblW w:w="9634" w:type="dxa"/>
        <w:tblInd w:w="0" w:type="dxa"/>
        <w:tblLook w:val="04A0" w:firstRow="1" w:lastRow="0" w:firstColumn="1" w:lastColumn="0" w:noHBand="0" w:noVBand="1"/>
      </w:tblPr>
      <w:tblGrid>
        <w:gridCol w:w="4815"/>
        <w:gridCol w:w="1134"/>
        <w:gridCol w:w="992"/>
        <w:gridCol w:w="1276"/>
        <w:gridCol w:w="1417"/>
      </w:tblGrid>
      <w:tr w:rsidR="008D5CF0" w:rsidRPr="00926447" w:rsidTr="00926447">
        <w:tc>
          <w:tcPr>
            <w:tcW w:w="481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Тема</w:t>
            </w:r>
          </w:p>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Базовый уровень</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а</w:t>
            </w:r>
          </w:p>
        </w:tc>
        <w:tc>
          <w:tcPr>
            <w:tcW w:w="992"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6 б</w:t>
            </w:r>
          </w:p>
        </w:tc>
        <w:tc>
          <w:tcPr>
            <w:tcW w:w="1417"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b/>
                <w:sz w:val="24"/>
                <w:szCs w:val="24"/>
              </w:rPr>
            </w:pPr>
            <w:r w:rsidRPr="00926447">
              <w:rPr>
                <w:rFonts w:ascii="Times New Roman" w:hAnsi="Times New Roman" w:cs="Times New Roman"/>
                <w:b/>
                <w:sz w:val="24"/>
                <w:szCs w:val="24"/>
              </w:rPr>
              <w:t>%</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 xml:space="preserve">Человек – личность </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Труд и образ жизни людей</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36</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Что значит быть гражданином России</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Семейные правоотношения</w:t>
            </w:r>
          </w:p>
        </w:tc>
        <w:tc>
          <w:tcPr>
            <w:tcW w:w="1134"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31</w:t>
            </w:r>
          </w:p>
        </w:tc>
        <w:tc>
          <w:tcPr>
            <w:tcW w:w="1276"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hideMark/>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b/>
                <w:sz w:val="24"/>
                <w:szCs w:val="24"/>
              </w:rPr>
            </w:pPr>
            <w:r w:rsidRPr="00926447">
              <w:rPr>
                <w:rFonts w:ascii="Times New Roman" w:hAnsi="Times New Roman" w:cs="Times New Roman"/>
                <w:b/>
                <w:sz w:val="24"/>
                <w:szCs w:val="24"/>
              </w:rPr>
              <w:t>Повышенный уровень</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Человек и его деятельность</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10</w:t>
            </w:r>
          </w:p>
        </w:tc>
        <w:tc>
          <w:tcPr>
            <w:tcW w:w="1417"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Потребности человека</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11</w:t>
            </w:r>
          </w:p>
        </w:tc>
        <w:tc>
          <w:tcPr>
            <w:tcW w:w="992"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47</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43</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СМИ</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28</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7</w:t>
            </w:r>
          </w:p>
        </w:tc>
        <w:tc>
          <w:tcPr>
            <w:tcW w:w="1417"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33</w:t>
            </w:r>
          </w:p>
        </w:tc>
      </w:tr>
      <w:tr w:rsidR="008D5CF0" w:rsidRPr="00926447" w:rsidTr="00926447">
        <w:tc>
          <w:tcPr>
            <w:tcW w:w="4815"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both"/>
              <w:rPr>
                <w:rFonts w:ascii="Times New Roman" w:hAnsi="Times New Roman" w:cs="Times New Roman"/>
                <w:sz w:val="24"/>
                <w:szCs w:val="24"/>
              </w:rPr>
            </w:pPr>
            <w:r w:rsidRPr="00926447">
              <w:rPr>
                <w:rFonts w:ascii="Times New Roman" w:hAnsi="Times New Roman" w:cs="Times New Roman"/>
                <w:sz w:val="24"/>
                <w:szCs w:val="24"/>
              </w:rPr>
              <w:t>СОЦИАЛИЗАЦИЯ</w:t>
            </w:r>
          </w:p>
        </w:tc>
        <w:tc>
          <w:tcPr>
            <w:tcW w:w="1134"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tcPr>
          <w:p w:rsidR="008D5CF0" w:rsidRPr="00926447" w:rsidRDefault="008D5CF0" w:rsidP="00926447">
            <w:pPr>
              <w:spacing w:after="0" w:line="240" w:lineRule="auto"/>
              <w:jc w:val="center"/>
              <w:rPr>
                <w:rFonts w:ascii="Times New Roman" w:hAnsi="Times New Roman" w:cs="Times New Roman"/>
                <w:sz w:val="24"/>
                <w:szCs w:val="24"/>
              </w:rPr>
            </w:pPr>
            <w:r w:rsidRPr="00926447">
              <w:rPr>
                <w:rFonts w:ascii="Times New Roman" w:hAnsi="Times New Roman" w:cs="Times New Roman"/>
                <w:sz w:val="24"/>
                <w:szCs w:val="24"/>
              </w:rPr>
              <w:t>24</w:t>
            </w:r>
          </w:p>
        </w:tc>
      </w:tr>
    </w:tbl>
    <w:p w:rsidR="003F7D79" w:rsidRDefault="003F7D79" w:rsidP="003F7D79">
      <w:pPr>
        <w:spacing w:line="240" w:lineRule="auto"/>
        <w:jc w:val="both"/>
        <w:rPr>
          <w:rFonts w:ascii="Times New Roman" w:hAnsi="Times New Roman" w:cs="Times New Roman"/>
          <w:b/>
          <w:sz w:val="24"/>
          <w:szCs w:val="24"/>
        </w:rPr>
      </w:pPr>
    </w:p>
    <w:p w:rsidR="003F7D79" w:rsidRDefault="003F7D79" w:rsidP="003F7D79">
      <w:pPr>
        <w:spacing w:line="240" w:lineRule="auto"/>
        <w:jc w:val="both"/>
        <w:rPr>
          <w:rFonts w:ascii="Times New Roman" w:hAnsi="Times New Roman" w:cs="Times New Roman"/>
          <w:b/>
          <w:sz w:val="24"/>
          <w:szCs w:val="24"/>
        </w:rPr>
      </w:pPr>
    </w:p>
    <w:p w:rsidR="003F7D79" w:rsidRDefault="003F7D79" w:rsidP="003F7D79">
      <w:pPr>
        <w:spacing w:line="240" w:lineRule="auto"/>
        <w:jc w:val="both"/>
        <w:rPr>
          <w:rFonts w:ascii="Times New Roman" w:hAnsi="Times New Roman" w:cs="Times New Roman"/>
          <w:b/>
          <w:sz w:val="24"/>
          <w:szCs w:val="24"/>
        </w:rPr>
      </w:pPr>
    </w:p>
    <w:p w:rsidR="003F7D79" w:rsidRDefault="003F7D79" w:rsidP="003F7D79">
      <w:pPr>
        <w:spacing w:line="240" w:lineRule="auto"/>
        <w:jc w:val="both"/>
        <w:rPr>
          <w:rFonts w:ascii="Times New Roman" w:hAnsi="Times New Roman" w:cs="Times New Roman"/>
          <w:b/>
          <w:sz w:val="24"/>
          <w:szCs w:val="24"/>
        </w:rPr>
      </w:pPr>
    </w:p>
    <w:p w:rsidR="003F7D79" w:rsidRPr="003F7D79" w:rsidRDefault="003F7D79" w:rsidP="003F7D7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Анализ годовых контрольных административных работ по математике</w:t>
      </w:r>
    </w:p>
    <w:p w:rsidR="003F7D79" w:rsidRDefault="003F7D79" w:rsidP="003F7D7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за 2016-2017 учебный год</w:t>
      </w:r>
    </w:p>
    <w:p w:rsidR="007D3027" w:rsidRPr="003F7D79" w:rsidRDefault="007D3027" w:rsidP="003F7D79">
      <w:pPr>
        <w:spacing w:after="0" w:line="240" w:lineRule="auto"/>
        <w:jc w:val="center"/>
        <w:rPr>
          <w:rFonts w:ascii="Times New Roman" w:hAnsi="Times New Roman" w:cs="Times New Roman"/>
          <w:b/>
          <w:sz w:val="24"/>
          <w:szCs w:val="24"/>
        </w:rPr>
      </w:pPr>
    </w:p>
    <w:tbl>
      <w:tblPr>
        <w:tblStyle w:val="34"/>
        <w:tblW w:w="10206" w:type="dxa"/>
        <w:tblInd w:w="-572" w:type="dxa"/>
        <w:tblLayout w:type="fixed"/>
        <w:tblLook w:val="04A0" w:firstRow="1" w:lastRow="0" w:firstColumn="1" w:lastColumn="0" w:noHBand="0" w:noVBand="1"/>
      </w:tblPr>
      <w:tblGrid>
        <w:gridCol w:w="2268"/>
        <w:gridCol w:w="1134"/>
        <w:gridCol w:w="1418"/>
        <w:gridCol w:w="1134"/>
        <w:gridCol w:w="1134"/>
        <w:gridCol w:w="1276"/>
        <w:gridCol w:w="1842"/>
      </w:tblGrid>
      <w:tr w:rsidR="003F7D79" w:rsidRPr="003F7D79" w:rsidTr="007D3027">
        <w:trPr>
          <w:trHeight w:val="743"/>
        </w:trPr>
        <w:tc>
          <w:tcPr>
            <w:tcW w:w="2268" w:type="dxa"/>
          </w:tcPr>
          <w:p w:rsidR="003F7D79" w:rsidRPr="007D3027" w:rsidRDefault="007D3027"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У</w:t>
            </w:r>
            <w:r w:rsidR="003F7D79" w:rsidRPr="007D3027">
              <w:rPr>
                <w:rFonts w:ascii="Times New Roman" w:hAnsi="Times New Roman" w:cs="Times New Roman"/>
                <w:b/>
                <w:sz w:val="24"/>
                <w:szCs w:val="24"/>
              </w:rPr>
              <w:t>читель</w:t>
            </w:r>
          </w:p>
        </w:tc>
        <w:tc>
          <w:tcPr>
            <w:tcW w:w="1134"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класс</w:t>
            </w:r>
          </w:p>
        </w:tc>
        <w:tc>
          <w:tcPr>
            <w:tcW w:w="1418"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предмет</w:t>
            </w:r>
          </w:p>
        </w:tc>
        <w:tc>
          <w:tcPr>
            <w:tcW w:w="1134"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Сколько</w:t>
            </w:r>
          </w:p>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в классе</w:t>
            </w:r>
          </w:p>
        </w:tc>
        <w:tc>
          <w:tcPr>
            <w:tcW w:w="1134"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Сколько писало</w:t>
            </w:r>
          </w:p>
        </w:tc>
        <w:tc>
          <w:tcPr>
            <w:tcW w:w="1276"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 успеваемости</w:t>
            </w:r>
          </w:p>
        </w:tc>
        <w:tc>
          <w:tcPr>
            <w:tcW w:w="1842" w:type="dxa"/>
          </w:tcPr>
          <w:p w:rsidR="003F7D79" w:rsidRPr="007D3027" w:rsidRDefault="003F7D79" w:rsidP="007D3027">
            <w:pPr>
              <w:spacing w:after="0" w:line="240" w:lineRule="auto"/>
              <w:jc w:val="center"/>
              <w:rPr>
                <w:rFonts w:ascii="Times New Roman" w:hAnsi="Times New Roman" w:cs="Times New Roman"/>
                <w:b/>
                <w:sz w:val="24"/>
                <w:szCs w:val="24"/>
              </w:rPr>
            </w:pPr>
            <w:r w:rsidRPr="007D3027">
              <w:rPr>
                <w:rFonts w:ascii="Times New Roman" w:hAnsi="Times New Roman" w:cs="Times New Roman"/>
                <w:b/>
                <w:sz w:val="24"/>
                <w:szCs w:val="24"/>
              </w:rPr>
              <w:t>% качества</w:t>
            </w:r>
          </w:p>
        </w:tc>
      </w:tr>
      <w:tr w:rsidR="003F7D79" w:rsidRPr="003F7D79" w:rsidTr="007D3027">
        <w:trPr>
          <w:trHeight w:val="273"/>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6 «А»</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lang w:val="en-US"/>
              </w:rPr>
              <w:t>1</w:t>
            </w:r>
            <w:r w:rsidRPr="003F7D79">
              <w:rPr>
                <w:rFonts w:ascii="Times New Roman" w:hAnsi="Times New Roman" w:cs="Times New Roman"/>
                <w:sz w:val="24"/>
                <w:szCs w:val="24"/>
              </w:rPr>
              <w:t>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24</w:t>
            </w:r>
          </w:p>
          <w:p w:rsidR="003F7D79" w:rsidRPr="003F7D79" w:rsidRDefault="003F7D79" w:rsidP="007D3027">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lang w:val="en-US"/>
              </w:rPr>
              <w:lastRenderedPageBreak/>
              <w:t>1</w:t>
            </w:r>
            <w:r w:rsidRPr="003F7D79">
              <w:rPr>
                <w:rFonts w:ascii="Times New Roman" w:hAnsi="Times New Roman" w:cs="Times New Roman"/>
                <w:sz w:val="24"/>
                <w:szCs w:val="24"/>
              </w:rPr>
              <w:t>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24</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П.-71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83</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П.-41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42</w:t>
            </w:r>
          </w:p>
          <w:p w:rsidR="003F7D79" w:rsidRPr="003F7D79" w:rsidRDefault="003F7D79" w:rsidP="007D3027">
            <w:pPr>
              <w:spacing w:after="0" w:line="240" w:lineRule="auto"/>
              <w:jc w:val="center"/>
              <w:rPr>
                <w:rFonts w:ascii="Times New Roman" w:hAnsi="Times New Roman" w:cs="Times New Roman"/>
                <w:sz w:val="24"/>
                <w:szCs w:val="24"/>
              </w:rPr>
            </w:pPr>
          </w:p>
        </w:tc>
      </w:tr>
      <w:tr w:rsidR="003F7D79" w:rsidRPr="003F7D79" w:rsidTr="007D3027">
        <w:trPr>
          <w:trHeight w:val="273"/>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lastRenderedPageBreak/>
              <w:t>Войтешко</w:t>
            </w:r>
            <w:proofErr w:type="spellEnd"/>
            <w:r w:rsidRPr="003F7D79">
              <w:rPr>
                <w:rFonts w:ascii="Times New Roman" w:hAnsi="Times New Roman" w:cs="Times New Roman"/>
                <w:sz w:val="24"/>
                <w:szCs w:val="24"/>
              </w:rPr>
              <w:t xml:space="preserve"> А.А.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П.-94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74</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П.-41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26</w:t>
            </w:r>
          </w:p>
          <w:p w:rsidR="003F7D79" w:rsidRPr="003F7D79" w:rsidRDefault="003F7D79" w:rsidP="007D3027">
            <w:pPr>
              <w:spacing w:after="0" w:line="240" w:lineRule="auto"/>
              <w:jc w:val="center"/>
              <w:rPr>
                <w:rFonts w:ascii="Times New Roman" w:hAnsi="Times New Roman" w:cs="Times New Roman"/>
                <w:sz w:val="24"/>
                <w:szCs w:val="24"/>
              </w:rPr>
            </w:pPr>
          </w:p>
        </w:tc>
      </w:tr>
      <w:tr w:rsidR="003F7D79" w:rsidRPr="003F7D79" w:rsidTr="007D3027">
        <w:trPr>
          <w:trHeight w:val="540"/>
        </w:trPr>
        <w:tc>
          <w:tcPr>
            <w:tcW w:w="2268"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tc>
        <w:tc>
          <w:tcPr>
            <w:tcW w:w="1134"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«А»</w:t>
            </w:r>
          </w:p>
        </w:tc>
        <w:tc>
          <w:tcPr>
            <w:tcW w:w="1418"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276"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83</w:t>
            </w:r>
          </w:p>
        </w:tc>
        <w:tc>
          <w:tcPr>
            <w:tcW w:w="1842" w:type="dxa"/>
            <w:tcBorders>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50</w:t>
            </w:r>
          </w:p>
        </w:tc>
      </w:tr>
      <w:tr w:rsidR="003F7D79" w:rsidRPr="003F7D79" w:rsidTr="007D3027">
        <w:trPr>
          <w:trHeight w:val="111"/>
        </w:trPr>
        <w:tc>
          <w:tcPr>
            <w:tcW w:w="2268"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tc>
        <w:tc>
          <w:tcPr>
            <w:tcW w:w="1134"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«Б»</w:t>
            </w:r>
          </w:p>
        </w:tc>
        <w:tc>
          <w:tcPr>
            <w:tcW w:w="1418"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276"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87</w:t>
            </w:r>
          </w:p>
        </w:tc>
        <w:tc>
          <w:tcPr>
            <w:tcW w:w="1842" w:type="dxa"/>
            <w:tcBorders>
              <w:top w:val="single" w:sz="4" w:space="0" w:color="auto"/>
              <w:bottom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65</w:t>
            </w:r>
          </w:p>
        </w:tc>
      </w:tr>
      <w:tr w:rsidR="003F7D79" w:rsidRPr="003F7D79" w:rsidTr="007D3027">
        <w:trPr>
          <w:trHeight w:val="561"/>
        </w:trPr>
        <w:tc>
          <w:tcPr>
            <w:tcW w:w="2268"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c>
          <w:tcPr>
            <w:tcW w:w="1134"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 «А»</w:t>
            </w:r>
          </w:p>
        </w:tc>
        <w:tc>
          <w:tcPr>
            <w:tcW w:w="1418"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1134"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19</w:t>
            </w:r>
          </w:p>
        </w:tc>
        <w:tc>
          <w:tcPr>
            <w:tcW w:w="1276"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73</w:t>
            </w:r>
          </w:p>
        </w:tc>
        <w:tc>
          <w:tcPr>
            <w:tcW w:w="1842" w:type="dxa"/>
            <w:tcBorders>
              <w:top w:val="single" w:sz="4" w:space="0" w:color="auto"/>
            </w:tcBorders>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47</w:t>
            </w:r>
          </w:p>
        </w:tc>
      </w:tr>
      <w:tr w:rsidR="003F7D79" w:rsidRPr="003F7D79" w:rsidTr="007D3027">
        <w:trPr>
          <w:trHeight w:val="834"/>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 «Б»</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24</w:t>
            </w:r>
          </w:p>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22</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eastAsia="Times New Roman" w:hAnsi="Times New Roman" w:cs="Times New Roman"/>
                <w:sz w:val="24"/>
                <w:szCs w:val="24"/>
                <w:lang w:eastAsia="ru-RU"/>
              </w:rPr>
              <w:t>24</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21</w:t>
            </w:r>
          </w:p>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20</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eastAsia="Times New Roman" w:hAnsi="Times New Roman" w:cs="Times New Roman"/>
                <w:sz w:val="24"/>
                <w:szCs w:val="24"/>
                <w:lang w:eastAsia="ru-RU"/>
              </w:rPr>
              <w:t>23</w:t>
            </w:r>
          </w:p>
        </w:tc>
        <w:tc>
          <w:tcPr>
            <w:tcW w:w="1276"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62%</w:t>
            </w:r>
          </w:p>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55</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eastAsia="Times New Roman" w:hAnsi="Times New Roman" w:cs="Times New Roman"/>
                <w:sz w:val="24"/>
                <w:szCs w:val="24"/>
                <w:lang w:eastAsia="ru-RU"/>
              </w:rPr>
              <w:t>21</w:t>
            </w:r>
          </w:p>
        </w:tc>
        <w:tc>
          <w:tcPr>
            <w:tcW w:w="1842"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29%</w:t>
            </w:r>
          </w:p>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25</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eastAsia="Times New Roman" w:hAnsi="Times New Roman" w:cs="Times New Roman"/>
                <w:sz w:val="24"/>
                <w:szCs w:val="24"/>
                <w:lang w:eastAsia="ru-RU"/>
              </w:rPr>
              <w:t>8</w:t>
            </w:r>
          </w:p>
        </w:tc>
      </w:tr>
      <w:tr w:rsidR="003F7D79" w:rsidRPr="003F7D79" w:rsidTr="007D3027">
        <w:trPr>
          <w:trHeight w:val="834"/>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 «Б»</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 «Б»</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88</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94</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44</w:t>
            </w:r>
          </w:p>
        </w:tc>
      </w:tr>
      <w:tr w:rsidR="003F7D79" w:rsidRPr="003F7D79" w:rsidTr="007D3027">
        <w:trPr>
          <w:trHeight w:val="819"/>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Мунько</w:t>
            </w:r>
            <w:proofErr w:type="spellEnd"/>
            <w:r w:rsidRPr="003F7D79">
              <w:rPr>
                <w:rFonts w:ascii="Times New Roman" w:hAnsi="Times New Roman" w:cs="Times New Roman"/>
                <w:sz w:val="24"/>
                <w:szCs w:val="24"/>
              </w:rPr>
              <w:t xml:space="preserve"> Т.В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 «А»</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hAnsi="Times New Roman" w:cs="Times New Roman"/>
                <w:sz w:val="24"/>
                <w:szCs w:val="24"/>
              </w:rPr>
              <w:t>14</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hAnsi="Times New Roman" w:cs="Times New Roman"/>
                <w:sz w:val="24"/>
                <w:szCs w:val="24"/>
                <w:lang w:val="en-US"/>
              </w:rPr>
              <w:t>15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hAnsi="Times New Roman" w:cs="Times New Roman"/>
                <w:sz w:val="24"/>
                <w:szCs w:val="24"/>
              </w:rPr>
              <w:t>50</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26</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hAnsi="Times New Roman" w:cs="Times New Roman"/>
                <w:sz w:val="24"/>
                <w:szCs w:val="24"/>
              </w:rPr>
              <w:t>7</w:t>
            </w:r>
          </w:p>
        </w:tc>
      </w:tr>
      <w:tr w:rsidR="003F7D79" w:rsidRPr="003F7D79" w:rsidTr="007D3027">
        <w:trPr>
          <w:trHeight w:val="834"/>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 «А»</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41</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43</w:t>
            </w:r>
          </w:p>
        </w:tc>
      </w:tr>
      <w:tr w:rsidR="003F7D79" w:rsidRPr="003F7D79" w:rsidTr="007D3027">
        <w:trPr>
          <w:trHeight w:val="834"/>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Мунько</w:t>
            </w:r>
            <w:proofErr w:type="spellEnd"/>
            <w:r w:rsidRPr="003F7D79">
              <w:rPr>
                <w:rFonts w:ascii="Times New Roman" w:hAnsi="Times New Roman" w:cs="Times New Roman"/>
                <w:sz w:val="24"/>
                <w:szCs w:val="24"/>
              </w:rPr>
              <w:t xml:space="preserve"> Т.В.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 «В»</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8«В»</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 «В»</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87</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25</w:t>
            </w:r>
          </w:p>
          <w:p w:rsidR="003F7D79" w:rsidRPr="003F7D79" w:rsidRDefault="003F7D79" w:rsidP="007D3027">
            <w:pPr>
              <w:spacing w:after="0" w:line="240" w:lineRule="auto"/>
              <w:jc w:val="center"/>
              <w:rPr>
                <w:rFonts w:ascii="Times New Roman" w:hAnsi="Times New Roman" w:cs="Times New Roman"/>
                <w:sz w:val="24"/>
                <w:szCs w:val="24"/>
                <w:lang w:val="en-US"/>
              </w:rPr>
            </w:pPr>
            <w:r w:rsidRPr="003F7D79">
              <w:rPr>
                <w:rFonts w:ascii="Times New Roman" w:hAnsi="Times New Roman" w:cs="Times New Roman"/>
                <w:sz w:val="24"/>
                <w:szCs w:val="24"/>
              </w:rPr>
              <w:t>47</w:t>
            </w:r>
          </w:p>
        </w:tc>
      </w:tr>
      <w:tr w:rsidR="003F7D79" w:rsidRPr="003F7D79" w:rsidTr="007D3027">
        <w:trPr>
          <w:trHeight w:val="834"/>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 «А»</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 «А»</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p w:rsidR="003F7D79" w:rsidRPr="003F7D79" w:rsidRDefault="003F7D79" w:rsidP="007D3027">
            <w:pPr>
              <w:spacing w:after="0" w:line="240" w:lineRule="auto"/>
              <w:jc w:val="center"/>
              <w:rPr>
                <w:rFonts w:ascii="Times New Roman" w:hAnsi="Times New Roman" w:cs="Times New Roman"/>
                <w:sz w:val="24"/>
                <w:szCs w:val="24"/>
              </w:rPr>
            </w:pP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1276"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87</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86</w:t>
            </w:r>
          </w:p>
          <w:p w:rsidR="003F7D79" w:rsidRPr="003F7D79" w:rsidRDefault="003F7D79" w:rsidP="007D3027">
            <w:pPr>
              <w:spacing w:after="0" w:line="240" w:lineRule="auto"/>
              <w:jc w:val="center"/>
              <w:rPr>
                <w:rFonts w:ascii="Times New Roman" w:hAnsi="Times New Roman" w:cs="Times New Roman"/>
                <w:sz w:val="24"/>
                <w:szCs w:val="24"/>
              </w:rPr>
            </w:pP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73</w:t>
            </w:r>
          </w:p>
        </w:tc>
        <w:tc>
          <w:tcPr>
            <w:tcW w:w="1842"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29</w:t>
            </w:r>
          </w:p>
          <w:p w:rsidR="003F7D79" w:rsidRPr="003F7D79" w:rsidRDefault="003F7D79" w:rsidP="007D3027">
            <w:pPr>
              <w:spacing w:after="0" w:line="240" w:lineRule="auto"/>
              <w:jc w:val="center"/>
              <w:rPr>
                <w:rFonts w:ascii="Times New Roman" w:hAnsi="Times New Roman" w:cs="Times New Roman"/>
                <w:sz w:val="24"/>
                <w:szCs w:val="24"/>
              </w:rPr>
            </w:pP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r>
      <w:tr w:rsidR="003F7D79" w:rsidRPr="003F7D79" w:rsidTr="007D3027">
        <w:trPr>
          <w:trHeight w:val="273"/>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p w:rsidR="003F7D79" w:rsidRPr="003F7D79" w:rsidRDefault="003F7D79" w:rsidP="007D3027">
            <w:pPr>
              <w:spacing w:after="0" w:line="240" w:lineRule="auto"/>
              <w:jc w:val="center"/>
              <w:rPr>
                <w:rFonts w:ascii="Times New Roman" w:hAnsi="Times New Roman" w:cs="Times New Roman"/>
                <w:sz w:val="24"/>
                <w:szCs w:val="24"/>
              </w:rPr>
            </w:pP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13</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13</w:t>
            </w:r>
          </w:p>
        </w:tc>
        <w:tc>
          <w:tcPr>
            <w:tcW w:w="1276"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31</w:t>
            </w:r>
          </w:p>
        </w:tc>
        <w:tc>
          <w:tcPr>
            <w:tcW w:w="1842"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15</w:t>
            </w:r>
          </w:p>
        </w:tc>
      </w:tr>
      <w:tr w:rsidR="003F7D79" w:rsidRPr="003F7D79" w:rsidTr="007D3027">
        <w:trPr>
          <w:trHeight w:val="273"/>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24</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24</w:t>
            </w:r>
          </w:p>
        </w:tc>
        <w:tc>
          <w:tcPr>
            <w:tcW w:w="1276"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83</w:t>
            </w:r>
          </w:p>
        </w:tc>
        <w:tc>
          <w:tcPr>
            <w:tcW w:w="1842"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50</w:t>
            </w:r>
          </w:p>
        </w:tc>
      </w:tr>
      <w:tr w:rsidR="003F7D79" w:rsidRPr="003F7D79" w:rsidTr="007D3027">
        <w:trPr>
          <w:trHeight w:val="273"/>
        </w:trPr>
        <w:tc>
          <w:tcPr>
            <w:tcW w:w="2268" w:type="dxa"/>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c>
          <w:tcPr>
            <w:tcW w:w="113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141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20</w:t>
            </w:r>
          </w:p>
        </w:tc>
        <w:tc>
          <w:tcPr>
            <w:tcW w:w="1134" w:type="dxa"/>
          </w:tcPr>
          <w:p w:rsidR="003F7D79" w:rsidRPr="003F7D79" w:rsidRDefault="003F7D79" w:rsidP="007D3027">
            <w:pPr>
              <w:tabs>
                <w:tab w:val="left" w:pos="3567"/>
              </w:tabs>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17</w:t>
            </w:r>
          </w:p>
        </w:tc>
        <w:tc>
          <w:tcPr>
            <w:tcW w:w="1276"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65</w:t>
            </w:r>
          </w:p>
        </w:tc>
        <w:tc>
          <w:tcPr>
            <w:tcW w:w="1842" w:type="dxa"/>
          </w:tcPr>
          <w:p w:rsidR="003F7D79" w:rsidRPr="003F7D79" w:rsidRDefault="003F7D79" w:rsidP="007D3027">
            <w:pPr>
              <w:spacing w:after="0" w:line="240" w:lineRule="auto"/>
              <w:jc w:val="center"/>
              <w:rPr>
                <w:rFonts w:ascii="Times New Roman" w:eastAsia="Times New Roman" w:hAnsi="Times New Roman" w:cs="Times New Roman"/>
                <w:sz w:val="24"/>
                <w:szCs w:val="24"/>
                <w:lang w:eastAsia="ru-RU"/>
              </w:rPr>
            </w:pPr>
            <w:r w:rsidRPr="003F7D79">
              <w:rPr>
                <w:rFonts w:ascii="Times New Roman" w:eastAsia="Times New Roman" w:hAnsi="Times New Roman" w:cs="Times New Roman"/>
                <w:sz w:val="24"/>
                <w:szCs w:val="24"/>
                <w:lang w:eastAsia="ru-RU"/>
              </w:rPr>
              <w:t>12</w:t>
            </w: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7D3027" w:rsidRDefault="003F7D79" w:rsidP="003F7D79">
      <w:pPr>
        <w:spacing w:after="0" w:line="240" w:lineRule="auto"/>
        <w:jc w:val="both"/>
        <w:rPr>
          <w:rFonts w:ascii="Times New Roman" w:hAnsi="Times New Roman" w:cs="Times New Roman"/>
          <w:sz w:val="24"/>
          <w:szCs w:val="24"/>
        </w:rPr>
      </w:pPr>
      <w:r w:rsidRPr="007D3027">
        <w:rPr>
          <w:rFonts w:ascii="Times New Roman" w:hAnsi="Times New Roman" w:cs="Times New Roman"/>
          <w:sz w:val="24"/>
          <w:szCs w:val="24"/>
        </w:rPr>
        <w:t>Ср</w:t>
      </w:r>
      <w:r w:rsidR="007D3027" w:rsidRPr="007D3027">
        <w:rPr>
          <w:rFonts w:ascii="Times New Roman" w:hAnsi="Times New Roman" w:cs="Times New Roman"/>
          <w:sz w:val="24"/>
          <w:szCs w:val="24"/>
        </w:rPr>
        <w:t>авнительный анализ показал, что:</w:t>
      </w:r>
    </w:p>
    <w:p w:rsidR="003F7D79" w:rsidRPr="007D3027" w:rsidRDefault="007D3027"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003F7D79" w:rsidRPr="007D3027">
        <w:rPr>
          <w:rFonts w:ascii="Times New Roman" w:hAnsi="Times New Roman" w:cs="Times New Roman"/>
          <w:sz w:val="24"/>
          <w:szCs w:val="24"/>
        </w:rPr>
        <w:t>Фагина</w:t>
      </w:r>
      <w:proofErr w:type="spellEnd"/>
      <w:r w:rsidR="003F7D79" w:rsidRPr="007D3027">
        <w:rPr>
          <w:rFonts w:ascii="Times New Roman" w:hAnsi="Times New Roman" w:cs="Times New Roman"/>
          <w:sz w:val="24"/>
          <w:szCs w:val="24"/>
        </w:rPr>
        <w:t xml:space="preserve"> Л.В. –в 11 «А» классе % качества понизился на 9%, успеваемость понизилась  на 13%, </w:t>
      </w:r>
      <w:r>
        <w:rPr>
          <w:rFonts w:ascii="Times New Roman" w:hAnsi="Times New Roman" w:cs="Times New Roman"/>
          <w:sz w:val="24"/>
          <w:szCs w:val="24"/>
        </w:rPr>
        <w:t xml:space="preserve">в 8 «А» классе </w:t>
      </w:r>
      <w:r w:rsidR="003F7D79" w:rsidRPr="007D3027">
        <w:rPr>
          <w:rFonts w:ascii="Times New Roman" w:hAnsi="Times New Roman" w:cs="Times New Roman"/>
          <w:sz w:val="24"/>
          <w:szCs w:val="24"/>
        </w:rPr>
        <w:t xml:space="preserve">% качества повысился 23%, успеваемость повысилась  на 6%, </w:t>
      </w:r>
      <w:r>
        <w:rPr>
          <w:rFonts w:ascii="Times New Roman" w:hAnsi="Times New Roman" w:cs="Times New Roman"/>
          <w:sz w:val="24"/>
          <w:szCs w:val="24"/>
        </w:rPr>
        <w:t xml:space="preserve">в 8 «Б» классе </w:t>
      </w:r>
      <w:r w:rsidR="003F7D79" w:rsidRPr="007D3027">
        <w:rPr>
          <w:rFonts w:ascii="Times New Roman" w:hAnsi="Times New Roman" w:cs="Times New Roman"/>
          <w:sz w:val="24"/>
          <w:szCs w:val="24"/>
        </w:rPr>
        <w:t>% качества понизился на  17%, ус</w:t>
      </w:r>
      <w:r w:rsidRPr="007D3027">
        <w:rPr>
          <w:rFonts w:ascii="Times New Roman" w:hAnsi="Times New Roman" w:cs="Times New Roman"/>
          <w:sz w:val="24"/>
          <w:szCs w:val="24"/>
        </w:rPr>
        <w:t xml:space="preserve">певаемость понизилась  </w:t>
      </w:r>
      <w:proofErr w:type="gramStart"/>
      <w:r w:rsidRPr="007D3027">
        <w:rPr>
          <w:rFonts w:ascii="Times New Roman" w:hAnsi="Times New Roman" w:cs="Times New Roman"/>
          <w:sz w:val="24"/>
          <w:szCs w:val="24"/>
        </w:rPr>
        <w:t>на</w:t>
      </w:r>
      <w:proofErr w:type="gramEnd"/>
      <w:r w:rsidRPr="007D3027">
        <w:rPr>
          <w:rFonts w:ascii="Times New Roman" w:hAnsi="Times New Roman" w:cs="Times New Roman"/>
          <w:sz w:val="24"/>
          <w:szCs w:val="24"/>
        </w:rPr>
        <w:t xml:space="preserve"> 34%, </w:t>
      </w:r>
    </w:p>
    <w:p w:rsidR="003F7D79" w:rsidRPr="007D3027" w:rsidRDefault="003F7D79" w:rsidP="003F7D79">
      <w:pPr>
        <w:spacing w:after="0" w:line="240" w:lineRule="auto"/>
        <w:jc w:val="both"/>
        <w:rPr>
          <w:rFonts w:ascii="Times New Roman" w:hAnsi="Times New Roman" w:cs="Times New Roman"/>
          <w:sz w:val="24"/>
          <w:szCs w:val="24"/>
        </w:rPr>
      </w:pPr>
      <w:r w:rsidRPr="007D3027">
        <w:rPr>
          <w:rFonts w:ascii="Times New Roman" w:hAnsi="Times New Roman" w:cs="Times New Roman"/>
          <w:sz w:val="24"/>
          <w:szCs w:val="24"/>
        </w:rPr>
        <w:t xml:space="preserve"> </w:t>
      </w:r>
      <w:r w:rsidR="007D3027">
        <w:rPr>
          <w:rFonts w:ascii="Times New Roman" w:hAnsi="Times New Roman" w:cs="Times New Roman"/>
          <w:sz w:val="24"/>
          <w:szCs w:val="24"/>
        </w:rPr>
        <w:t xml:space="preserve">2. </w:t>
      </w:r>
      <w:proofErr w:type="spellStart"/>
      <w:r w:rsidRPr="007D3027">
        <w:rPr>
          <w:rFonts w:ascii="Times New Roman" w:hAnsi="Times New Roman" w:cs="Times New Roman"/>
          <w:sz w:val="24"/>
          <w:szCs w:val="24"/>
        </w:rPr>
        <w:t>Мунько</w:t>
      </w:r>
      <w:proofErr w:type="spellEnd"/>
      <w:r w:rsidRPr="007D3027">
        <w:rPr>
          <w:rFonts w:ascii="Times New Roman" w:hAnsi="Times New Roman" w:cs="Times New Roman"/>
          <w:sz w:val="24"/>
          <w:szCs w:val="24"/>
        </w:rPr>
        <w:t xml:space="preserve"> Т.В. в 9 «В» классе % успеваемости понизилась на 13 %, а качество повысилось на 22%, в 9 «А» классе %  успеваемости </w:t>
      </w:r>
      <w:proofErr w:type="spellStart"/>
      <w:r w:rsidRPr="007D3027">
        <w:rPr>
          <w:rFonts w:ascii="Times New Roman" w:hAnsi="Times New Roman" w:cs="Times New Roman"/>
          <w:sz w:val="24"/>
          <w:szCs w:val="24"/>
        </w:rPr>
        <w:t>позился</w:t>
      </w:r>
      <w:proofErr w:type="spellEnd"/>
      <w:r w:rsidRPr="007D3027">
        <w:rPr>
          <w:rFonts w:ascii="Times New Roman" w:hAnsi="Times New Roman" w:cs="Times New Roman"/>
          <w:sz w:val="24"/>
          <w:szCs w:val="24"/>
        </w:rPr>
        <w:t xml:space="preserve"> на 50%, а качество понизилось </w:t>
      </w:r>
      <w:proofErr w:type="gramStart"/>
      <w:r w:rsidRPr="007D3027">
        <w:rPr>
          <w:rFonts w:ascii="Times New Roman" w:hAnsi="Times New Roman" w:cs="Times New Roman"/>
          <w:sz w:val="24"/>
          <w:szCs w:val="24"/>
        </w:rPr>
        <w:t>на</w:t>
      </w:r>
      <w:proofErr w:type="gramEnd"/>
      <w:r w:rsidRPr="007D3027">
        <w:rPr>
          <w:rFonts w:ascii="Times New Roman" w:hAnsi="Times New Roman" w:cs="Times New Roman"/>
          <w:sz w:val="24"/>
          <w:szCs w:val="24"/>
        </w:rPr>
        <w:t xml:space="preserve"> 19 %, </w:t>
      </w:r>
    </w:p>
    <w:p w:rsidR="003F7D79" w:rsidRPr="007D3027" w:rsidRDefault="003F7D79" w:rsidP="003F7D79">
      <w:pPr>
        <w:spacing w:after="0" w:line="240" w:lineRule="auto"/>
        <w:jc w:val="both"/>
        <w:rPr>
          <w:rFonts w:ascii="Times New Roman" w:hAnsi="Times New Roman" w:cs="Times New Roman"/>
          <w:sz w:val="24"/>
          <w:szCs w:val="24"/>
        </w:rPr>
      </w:pPr>
      <w:r w:rsidRPr="007D3027">
        <w:rPr>
          <w:rFonts w:ascii="Times New Roman" w:hAnsi="Times New Roman" w:cs="Times New Roman"/>
          <w:sz w:val="24"/>
          <w:szCs w:val="24"/>
        </w:rPr>
        <w:t xml:space="preserve"> </w:t>
      </w:r>
      <w:r w:rsidR="007D3027">
        <w:rPr>
          <w:rFonts w:ascii="Times New Roman" w:hAnsi="Times New Roman" w:cs="Times New Roman"/>
          <w:sz w:val="24"/>
          <w:szCs w:val="24"/>
        </w:rPr>
        <w:t xml:space="preserve">3. </w:t>
      </w:r>
      <w:proofErr w:type="spellStart"/>
      <w:r w:rsidRPr="007D3027">
        <w:rPr>
          <w:rFonts w:ascii="Times New Roman" w:hAnsi="Times New Roman" w:cs="Times New Roman"/>
          <w:sz w:val="24"/>
          <w:szCs w:val="24"/>
        </w:rPr>
        <w:t>Войтешко</w:t>
      </w:r>
      <w:proofErr w:type="spellEnd"/>
      <w:r w:rsidRPr="007D3027">
        <w:rPr>
          <w:rFonts w:ascii="Times New Roman" w:hAnsi="Times New Roman" w:cs="Times New Roman"/>
          <w:sz w:val="24"/>
          <w:szCs w:val="24"/>
        </w:rPr>
        <w:t xml:space="preserve"> А.А. в 10 «А» классе успеваемость повысилась на 33%, качество повысилось на 21%, в 6 «А» классе успеваемость повысилась на 12%, качество повысилось на 1 %, 6 «Б» классе успеваемость понизилась на 20%, качество понизилось на 15%.</w:t>
      </w:r>
    </w:p>
    <w:p w:rsidR="003F7D79" w:rsidRPr="007D3027" w:rsidRDefault="007D3027"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sidR="003F7D79" w:rsidRPr="007D3027">
        <w:rPr>
          <w:rFonts w:ascii="Times New Roman" w:hAnsi="Times New Roman" w:cs="Times New Roman"/>
          <w:sz w:val="24"/>
          <w:szCs w:val="24"/>
        </w:rPr>
        <w:t>Ташматова</w:t>
      </w:r>
      <w:proofErr w:type="spellEnd"/>
      <w:r w:rsidR="003F7D79" w:rsidRPr="007D3027">
        <w:rPr>
          <w:rFonts w:ascii="Times New Roman" w:hAnsi="Times New Roman" w:cs="Times New Roman"/>
          <w:sz w:val="24"/>
          <w:szCs w:val="24"/>
        </w:rPr>
        <w:t xml:space="preserve"> Т.В. в 7 «А» классе % качества понизилось  на 17 %, успеваемость понизилась на 9 %, В 7 « Б» повышение качества и успеваемости на 8%, в 9«Б» % качества понизился на 3%, а успеваемость понизилась </w:t>
      </w:r>
      <w:proofErr w:type="gramStart"/>
      <w:r w:rsidR="003F7D79" w:rsidRPr="007D3027">
        <w:rPr>
          <w:rFonts w:ascii="Times New Roman" w:hAnsi="Times New Roman" w:cs="Times New Roman"/>
          <w:sz w:val="24"/>
          <w:szCs w:val="24"/>
        </w:rPr>
        <w:t>на</w:t>
      </w:r>
      <w:proofErr w:type="gramEnd"/>
      <w:r w:rsidR="003F7D79" w:rsidRPr="007D3027">
        <w:rPr>
          <w:rFonts w:ascii="Times New Roman" w:hAnsi="Times New Roman" w:cs="Times New Roman"/>
          <w:sz w:val="24"/>
          <w:szCs w:val="24"/>
        </w:rPr>
        <w:t xml:space="preserve"> 6 %, </w:t>
      </w:r>
    </w:p>
    <w:p w:rsidR="003F7D79" w:rsidRPr="007D3027" w:rsidRDefault="003F7D79" w:rsidP="003F7D79">
      <w:pPr>
        <w:spacing w:after="0" w:line="240" w:lineRule="auto"/>
        <w:jc w:val="both"/>
        <w:rPr>
          <w:rFonts w:ascii="Times New Roman" w:hAnsi="Times New Roman" w:cs="Times New Roman"/>
          <w:sz w:val="24"/>
          <w:szCs w:val="24"/>
        </w:rPr>
      </w:pPr>
    </w:p>
    <w:p w:rsidR="003F7D79" w:rsidRPr="007D3027" w:rsidRDefault="003F7D79" w:rsidP="003F7D79">
      <w:pPr>
        <w:spacing w:after="0" w:line="240" w:lineRule="auto"/>
        <w:jc w:val="both"/>
        <w:rPr>
          <w:rFonts w:ascii="Times New Roman" w:hAnsi="Times New Roman" w:cs="Times New Roman"/>
          <w:sz w:val="24"/>
          <w:szCs w:val="24"/>
        </w:rPr>
      </w:pPr>
      <w:r w:rsidRPr="007D3027">
        <w:rPr>
          <w:rFonts w:ascii="Times New Roman" w:hAnsi="Times New Roman" w:cs="Times New Roman"/>
          <w:sz w:val="24"/>
          <w:szCs w:val="24"/>
        </w:rPr>
        <w:lastRenderedPageBreak/>
        <w:t>Средний процент успеваемости во всех классах по математике в текущем году составил:70 %</w:t>
      </w:r>
    </w:p>
    <w:p w:rsidR="003F7D79" w:rsidRPr="007D3027" w:rsidRDefault="007D3027"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 процент качества: 30%</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b/>
          <w:sz w:val="24"/>
          <w:szCs w:val="24"/>
        </w:rPr>
        <w:t>Рекомендации:</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xml:space="preserve"> - уделить особое внимание отработке вычислительных навыков;</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продолжить формирование навыков работы с текстами заданий;</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-продолжить работу над формированием ответственного отношения к учебе и к экзаменам ОГЭ в частности;</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продолжать работу с тестами, таблицами, графиками.</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уделять внимание одаренным детям и формировать у них умение работать с заданиями повышенной сложности, заданиями, требующими логического мышления и применения не стандартных способов решения.</w:t>
      </w: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7D3027">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математике в 5-х классах</w:t>
      </w:r>
    </w:p>
    <w:p w:rsidR="007D3027" w:rsidRDefault="007D3027" w:rsidP="003F7D79">
      <w:pPr>
        <w:shd w:val="clear" w:color="auto" w:fill="FFFFFF"/>
        <w:spacing w:after="0" w:line="240" w:lineRule="auto"/>
        <w:ind w:firstLine="708"/>
        <w:jc w:val="both"/>
        <w:rPr>
          <w:rFonts w:ascii="Times New Roman" w:eastAsia="Times New Roman" w:hAnsi="Times New Roman" w:cs="Times New Roman"/>
          <w:b/>
          <w:bCs/>
          <w:color w:val="000000"/>
          <w:sz w:val="24"/>
          <w:szCs w:val="24"/>
          <w:lang w:eastAsia="ru-RU"/>
        </w:rPr>
      </w:pPr>
    </w:p>
    <w:p w:rsidR="003F7D79" w:rsidRPr="003F7D79" w:rsidRDefault="003F7D79" w:rsidP="007D3027">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b/>
          <w:bCs/>
          <w:color w:val="000000"/>
          <w:sz w:val="24"/>
          <w:szCs w:val="24"/>
          <w:lang w:eastAsia="ru-RU"/>
        </w:rPr>
        <w:t>Цели общего математического образования:</w:t>
      </w:r>
      <w:r w:rsidR="007D3027">
        <w:rPr>
          <w:rFonts w:ascii="Times New Roman" w:eastAsia="Times New Roman" w:hAnsi="Times New Roman" w:cs="Times New Roman"/>
          <w:color w:val="000000"/>
          <w:sz w:val="24"/>
          <w:szCs w:val="24"/>
          <w:lang w:eastAsia="ru-RU"/>
        </w:rPr>
        <w:t> </w:t>
      </w:r>
    </w:p>
    <w:p w:rsidR="003F7D79" w:rsidRPr="003F7D79" w:rsidRDefault="003F7D79" w:rsidP="003F7D7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color w:val="000000"/>
          <w:sz w:val="24"/>
          <w:szCs w:val="24"/>
          <w:lang w:eastAsia="ru-RU"/>
        </w:rPr>
        <w:t>Согласно требованиям федерального государственного образовательного стандарта основного общего образования (далее ФГОС ООО), изучение математики  в основной школе направлено на достижение следующих целей:</w:t>
      </w:r>
    </w:p>
    <w:p w:rsidR="003F7D79" w:rsidRPr="003F7D79" w:rsidRDefault="003F7D79" w:rsidP="003F7D79">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color w:val="000000"/>
          <w:sz w:val="24"/>
          <w:szCs w:val="24"/>
          <w:lang w:eastAsia="ru-RU"/>
        </w:rPr>
        <w:t>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3F7D79" w:rsidRPr="003F7D79" w:rsidRDefault="003F7D79" w:rsidP="003F7D79">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color w:val="000000"/>
          <w:sz w:val="24"/>
          <w:szCs w:val="24"/>
          <w:lang w:eastAsia="ru-RU"/>
        </w:rPr>
        <w:t>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3F7D79" w:rsidRPr="003F7D79" w:rsidRDefault="003F7D79" w:rsidP="003F7D79">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color w:val="000000"/>
          <w:sz w:val="24"/>
          <w:szCs w:val="24"/>
          <w:lang w:eastAsia="ru-RU"/>
        </w:rPr>
        <w:t>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3F7D79" w:rsidRPr="003F7D79" w:rsidRDefault="003F7D79" w:rsidP="003F7D79">
      <w:pPr>
        <w:numPr>
          <w:ilvl w:val="0"/>
          <w:numId w:val="27"/>
        </w:numPr>
        <w:spacing w:after="0" w:line="240" w:lineRule="auto"/>
        <w:jc w:val="both"/>
        <w:rPr>
          <w:rFonts w:ascii="Times New Roman" w:eastAsia="Times New Roman" w:hAnsi="Times New Roman" w:cs="Times New Roman"/>
          <w:color w:val="000000"/>
          <w:sz w:val="24"/>
          <w:szCs w:val="24"/>
          <w:lang w:eastAsia="ru-RU"/>
        </w:rPr>
      </w:pPr>
      <w:r w:rsidRPr="003F7D79">
        <w:rPr>
          <w:rFonts w:ascii="Times New Roman" w:eastAsia="Times New Roman" w:hAnsi="Times New Roman" w:cs="Times New Roman"/>
          <w:color w:val="000000"/>
          <w:sz w:val="24"/>
          <w:szCs w:val="24"/>
          <w:lang w:eastAsia="ru-RU"/>
        </w:rPr>
        <w:t>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3F7D79" w:rsidRPr="003F7D79" w:rsidRDefault="003F7D79" w:rsidP="003F7D79">
      <w:pPr>
        <w:spacing w:after="0" w:line="240" w:lineRule="auto"/>
        <w:jc w:val="both"/>
        <w:rPr>
          <w:rFonts w:ascii="Times New Roman" w:hAnsi="Times New Roman" w:cs="Times New Roman"/>
          <w:b/>
          <w:sz w:val="24"/>
          <w:szCs w:val="24"/>
          <w:u w:val="single"/>
        </w:rPr>
      </w:pPr>
    </w:p>
    <w:tbl>
      <w:tblPr>
        <w:tblStyle w:val="34"/>
        <w:tblW w:w="0" w:type="auto"/>
        <w:tblLook w:val="04A0" w:firstRow="1" w:lastRow="0" w:firstColumn="1" w:lastColumn="0" w:noHBand="0" w:noVBand="1"/>
      </w:tblPr>
      <w:tblGrid>
        <w:gridCol w:w="820"/>
        <w:gridCol w:w="1361"/>
        <w:gridCol w:w="1625"/>
        <w:gridCol w:w="927"/>
        <w:gridCol w:w="930"/>
        <w:gridCol w:w="584"/>
        <w:gridCol w:w="584"/>
        <w:gridCol w:w="584"/>
        <w:gridCol w:w="584"/>
        <w:gridCol w:w="647"/>
        <w:gridCol w:w="925"/>
      </w:tblGrid>
      <w:tr w:rsidR="003F7D79" w:rsidRPr="003F7D79" w:rsidTr="003F7D79">
        <w:tc>
          <w:tcPr>
            <w:tcW w:w="112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54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r>
      <w:tr w:rsidR="003F7D79" w:rsidRPr="003F7D79" w:rsidTr="003F7D79">
        <w:trPr>
          <w:trHeight w:val="255"/>
        </w:trPr>
        <w:tc>
          <w:tcPr>
            <w:tcW w:w="112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154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p>
        </w:tc>
      </w:tr>
      <w:tr w:rsidR="003F7D79" w:rsidRPr="003F7D79" w:rsidTr="003F7D79">
        <w:trPr>
          <w:trHeight w:val="300"/>
        </w:trPr>
        <w:tc>
          <w:tcPr>
            <w:tcW w:w="112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54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65</w:t>
            </w:r>
          </w:p>
        </w:tc>
      </w:tr>
      <w:tr w:rsidR="003F7D79" w:rsidRPr="003F7D79" w:rsidTr="003F7D79">
        <w:trPr>
          <w:trHeight w:val="150"/>
        </w:trPr>
        <w:tc>
          <w:tcPr>
            <w:tcW w:w="112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54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w:t>
            </w:r>
            <w:proofErr w:type="spellStart"/>
            <w:r w:rsidRPr="003F7D79">
              <w:rPr>
                <w:rFonts w:ascii="Times New Roman" w:hAnsi="Times New Roman" w:cs="Times New Roman"/>
                <w:sz w:val="24"/>
                <w:szCs w:val="24"/>
              </w:rPr>
              <w:t>Т.в</w:t>
            </w:r>
            <w:proofErr w:type="spellEnd"/>
            <w:r w:rsidRPr="003F7D79">
              <w:rPr>
                <w:rFonts w:ascii="Times New Roman" w:hAnsi="Times New Roman" w:cs="Times New Roman"/>
                <w:sz w:val="24"/>
                <w:szCs w:val="24"/>
              </w:rPr>
              <w:t>.</w:t>
            </w: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p>
        </w:tc>
      </w:tr>
      <w:tr w:rsidR="003F7D79" w:rsidRPr="003F7D79" w:rsidTr="003F7D79">
        <w:trPr>
          <w:trHeight w:val="120"/>
        </w:trPr>
        <w:tc>
          <w:tcPr>
            <w:tcW w:w="112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54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50</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83</w:t>
            </w:r>
          </w:p>
        </w:tc>
      </w:tr>
      <w:tr w:rsidR="003F7D79" w:rsidRPr="003F7D79" w:rsidTr="003F7D79">
        <w:trPr>
          <w:trHeight w:val="135"/>
        </w:trPr>
        <w:tc>
          <w:tcPr>
            <w:tcW w:w="112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tc>
        <w:tc>
          <w:tcPr>
            <w:tcW w:w="1548" w:type="dxa"/>
            <w:vMerge w:val="restart"/>
          </w:tcPr>
          <w:p w:rsidR="003F7D79" w:rsidRPr="003F7D79" w:rsidRDefault="003F7D79" w:rsidP="007D3027">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p>
        </w:tc>
      </w:tr>
      <w:tr w:rsidR="003F7D79" w:rsidRPr="003F7D79" w:rsidTr="003F7D79">
        <w:trPr>
          <w:trHeight w:val="150"/>
        </w:trPr>
        <w:tc>
          <w:tcPr>
            <w:tcW w:w="112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548" w:type="dxa"/>
            <w:vMerge/>
          </w:tcPr>
          <w:p w:rsidR="003F7D79" w:rsidRPr="003F7D79" w:rsidRDefault="003F7D79" w:rsidP="007D3027">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78"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63" w:type="dxa"/>
          </w:tcPr>
          <w:p w:rsidR="003F7D79" w:rsidRPr="003F7D79" w:rsidRDefault="003F7D79" w:rsidP="007D3027">
            <w:pPr>
              <w:spacing w:after="0" w:line="240" w:lineRule="auto"/>
              <w:jc w:val="center"/>
              <w:rPr>
                <w:rFonts w:ascii="Times New Roman" w:hAnsi="Times New Roman" w:cs="Times New Roman"/>
                <w:sz w:val="24"/>
                <w:szCs w:val="24"/>
              </w:rPr>
            </w:pPr>
          </w:p>
        </w:tc>
        <w:tc>
          <w:tcPr>
            <w:tcW w:w="1084"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tc>
        <w:tc>
          <w:tcPr>
            <w:tcW w:w="1177" w:type="dxa"/>
          </w:tcPr>
          <w:p w:rsidR="003F7D79" w:rsidRPr="003F7D79" w:rsidRDefault="003F7D79" w:rsidP="007D3027">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31</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7D3027" w:rsidRPr="003F7D79" w:rsidRDefault="007D3027" w:rsidP="007D3027">
      <w:pPr>
        <w:spacing w:after="0" w:line="240" w:lineRule="auto"/>
        <w:jc w:val="center"/>
        <w:rPr>
          <w:rFonts w:ascii="Times New Roman" w:hAnsi="Times New Roman" w:cs="Times New Roman"/>
          <w:b/>
          <w:sz w:val="24"/>
          <w:szCs w:val="24"/>
        </w:rPr>
      </w:pPr>
    </w:p>
    <w:tbl>
      <w:tblPr>
        <w:tblStyle w:val="34"/>
        <w:tblW w:w="0" w:type="auto"/>
        <w:tblLook w:val="04A0" w:firstRow="1" w:lastRow="0" w:firstColumn="1" w:lastColumn="0" w:noHBand="0" w:noVBand="1"/>
      </w:tblPr>
      <w:tblGrid>
        <w:gridCol w:w="4508"/>
        <w:gridCol w:w="868"/>
        <w:gridCol w:w="932"/>
        <w:gridCol w:w="848"/>
        <w:gridCol w:w="822"/>
        <w:gridCol w:w="822"/>
        <w:gridCol w:w="771"/>
      </w:tblGrid>
      <w:tr w:rsidR="003F7D79" w:rsidRPr="003F7D79" w:rsidTr="003F7D79">
        <w:tc>
          <w:tcPr>
            <w:tcW w:w="7163"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329"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а</w:t>
            </w:r>
          </w:p>
        </w:tc>
        <w:tc>
          <w:tcPr>
            <w:tcW w:w="1329"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286"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б</w:t>
            </w:r>
          </w:p>
        </w:tc>
        <w:tc>
          <w:tcPr>
            <w:tcW w:w="1231"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232"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в</w:t>
            </w:r>
          </w:p>
        </w:tc>
        <w:tc>
          <w:tcPr>
            <w:tcW w:w="990" w:type="dxa"/>
          </w:tcPr>
          <w:p w:rsidR="003F7D79" w:rsidRPr="003F7D79" w:rsidRDefault="003F7D79" w:rsidP="007D3027">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tc>
        <w:tc>
          <w:tcPr>
            <w:tcW w:w="1329" w:type="dxa"/>
          </w:tcPr>
          <w:p w:rsidR="003F7D79" w:rsidRPr="003F7D79" w:rsidRDefault="003F7D79" w:rsidP="007D3027">
            <w:pPr>
              <w:spacing w:after="0" w:line="240" w:lineRule="auto"/>
              <w:rPr>
                <w:rFonts w:ascii="Times New Roman" w:hAnsi="Times New Roman" w:cs="Times New Roman"/>
                <w:b/>
                <w:sz w:val="24"/>
                <w:szCs w:val="24"/>
              </w:rPr>
            </w:pPr>
          </w:p>
        </w:tc>
        <w:tc>
          <w:tcPr>
            <w:tcW w:w="1329" w:type="dxa"/>
          </w:tcPr>
          <w:p w:rsidR="003F7D79" w:rsidRPr="003F7D79" w:rsidRDefault="003F7D79" w:rsidP="007D3027">
            <w:pPr>
              <w:spacing w:after="0" w:line="240" w:lineRule="auto"/>
              <w:rPr>
                <w:rFonts w:ascii="Times New Roman" w:hAnsi="Times New Roman" w:cs="Times New Roman"/>
                <w:b/>
                <w:sz w:val="24"/>
                <w:szCs w:val="24"/>
              </w:rPr>
            </w:pPr>
          </w:p>
        </w:tc>
        <w:tc>
          <w:tcPr>
            <w:tcW w:w="1286" w:type="dxa"/>
          </w:tcPr>
          <w:p w:rsidR="003F7D79" w:rsidRPr="003F7D79" w:rsidRDefault="003F7D79" w:rsidP="007D3027">
            <w:pPr>
              <w:spacing w:after="0" w:line="240" w:lineRule="auto"/>
              <w:rPr>
                <w:rFonts w:ascii="Times New Roman" w:hAnsi="Times New Roman" w:cs="Times New Roman"/>
                <w:b/>
                <w:sz w:val="24"/>
                <w:szCs w:val="24"/>
              </w:rPr>
            </w:pPr>
          </w:p>
        </w:tc>
        <w:tc>
          <w:tcPr>
            <w:tcW w:w="1231" w:type="dxa"/>
          </w:tcPr>
          <w:p w:rsidR="003F7D79" w:rsidRPr="003F7D79" w:rsidRDefault="003F7D79" w:rsidP="007D3027">
            <w:pPr>
              <w:spacing w:after="0" w:line="240" w:lineRule="auto"/>
              <w:rPr>
                <w:rFonts w:ascii="Times New Roman" w:hAnsi="Times New Roman" w:cs="Times New Roman"/>
                <w:b/>
                <w:sz w:val="24"/>
                <w:szCs w:val="24"/>
              </w:rPr>
            </w:pPr>
          </w:p>
        </w:tc>
        <w:tc>
          <w:tcPr>
            <w:tcW w:w="1232" w:type="dxa"/>
          </w:tcPr>
          <w:p w:rsidR="003F7D79" w:rsidRPr="003F7D79" w:rsidRDefault="003F7D79" w:rsidP="007D3027">
            <w:pPr>
              <w:spacing w:after="0" w:line="240" w:lineRule="auto"/>
              <w:rPr>
                <w:rFonts w:ascii="Times New Roman" w:hAnsi="Times New Roman" w:cs="Times New Roman"/>
                <w:b/>
                <w:sz w:val="24"/>
                <w:szCs w:val="24"/>
              </w:rPr>
            </w:pPr>
          </w:p>
        </w:tc>
        <w:tc>
          <w:tcPr>
            <w:tcW w:w="990" w:type="dxa"/>
          </w:tcPr>
          <w:p w:rsidR="003F7D79" w:rsidRPr="003F7D79" w:rsidRDefault="003F7D79" w:rsidP="007D3027">
            <w:pPr>
              <w:spacing w:after="0" w:line="240" w:lineRule="auto"/>
              <w:rPr>
                <w:rFonts w:ascii="Times New Roman" w:hAnsi="Times New Roman" w:cs="Times New Roman"/>
                <w:b/>
                <w:sz w:val="24"/>
                <w:szCs w:val="24"/>
              </w:rPr>
            </w:pP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1.Выделить целую часть</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47</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13</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64</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2.Найти сумму (разность)</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3.Координаты точки</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32</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4.Умножение десятичных дробей</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13</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32</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5.Деление десятичных дробей</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35</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29</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64</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6.Округление чисел</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11</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46</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64</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lastRenderedPageBreak/>
              <w:t>7.Расположить в порядке возрастания</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9</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53</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9</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38</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9</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72</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8.Задача на проценты</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25</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56</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9.Арифметическая задача</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2</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3</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24</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10.Площадь квадрата</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41</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29</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12</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92</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11.Среднее арифметическое</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10</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42</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11</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88</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12.Выбрать наименьшее число</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9</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53</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w:t>
            </w: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17</w:t>
            </w: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10</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80</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b/>
                <w:sz w:val="24"/>
                <w:szCs w:val="24"/>
              </w:rPr>
            </w:pPr>
          </w:p>
          <w:p w:rsidR="003F7D79" w:rsidRPr="003F7D79" w:rsidRDefault="003F7D79" w:rsidP="007D3027">
            <w:pPr>
              <w:spacing w:after="0" w:line="240" w:lineRule="auto"/>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1.Решить уравнение</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41</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8</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64</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2.Задача</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11</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65</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7</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56</w:t>
            </w:r>
          </w:p>
        </w:tc>
      </w:tr>
      <w:tr w:rsidR="003F7D79" w:rsidRPr="003F7D79" w:rsidTr="003F7D79">
        <w:tc>
          <w:tcPr>
            <w:tcW w:w="7163" w:type="dxa"/>
          </w:tcPr>
          <w:p w:rsidR="003F7D79" w:rsidRPr="003F7D79" w:rsidRDefault="003F7D79" w:rsidP="007D3027">
            <w:pPr>
              <w:spacing w:after="0" w:line="240" w:lineRule="auto"/>
              <w:rPr>
                <w:rFonts w:ascii="Times New Roman" w:hAnsi="Times New Roman" w:cs="Times New Roman"/>
                <w:sz w:val="24"/>
                <w:szCs w:val="24"/>
              </w:rPr>
            </w:pPr>
            <w:r w:rsidRPr="003F7D79">
              <w:rPr>
                <w:rFonts w:ascii="Times New Roman" w:hAnsi="Times New Roman" w:cs="Times New Roman"/>
                <w:sz w:val="24"/>
                <w:szCs w:val="24"/>
              </w:rPr>
              <w:t>3.Построение и вычисление величины угла</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17</w:t>
            </w:r>
          </w:p>
        </w:tc>
        <w:tc>
          <w:tcPr>
            <w:tcW w:w="1329"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100</w:t>
            </w:r>
          </w:p>
        </w:tc>
        <w:tc>
          <w:tcPr>
            <w:tcW w:w="1286"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1" w:type="dxa"/>
          </w:tcPr>
          <w:p w:rsidR="003F7D79" w:rsidRPr="007D3027" w:rsidRDefault="003F7D79" w:rsidP="007D3027">
            <w:pPr>
              <w:spacing w:after="0" w:line="240" w:lineRule="auto"/>
              <w:jc w:val="center"/>
              <w:rPr>
                <w:rFonts w:ascii="Times New Roman" w:hAnsi="Times New Roman" w:cs="Times New Roman"/>
                <w:sz w:val="24"/>
                <w:szCs w:val="24"/>
              </w:rPr>
            </w:pPr>
          </w:p>
        </w:tc>
        <w:tc>
          <w:tcPr>
            <w:tcW w:w="1232"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10</w:t>
            </w:r>
          </w:p>
        </w:tc>
        <w:tc>
          <w:tcPr>
            <w:tcW w:w="990" w:type="dxa"/>
          </w:tcPr>
          <w:p w:rsidR="003F7D79" w:rsidRPr="007D3027" w:rsidRDefault="003F7D79" w:rsidP="007D3027">
            <w:pPr>
              <w:spacing w:after="0" w:line="240" w:lineRule="auto"/>
              <w:jc w:val="center"/>
              <w:rPr>
                <w:rFonts w:ascii="Times New Roman" w:hAnsi="Times New Roman" w:cs="Times New Roman"/>
                <w:sz w:val="24"/>
                <w:szCs w:val="24"/>
              </w:rPr>
            </w:pPr>
            <w:r w:rsidRPr="007D3027">
              <w:rPr>
                <w:rFonts w:ascii="Times New Roman" w:hAnsi="Times New Roman" w:cs="Times New Roman"/>
                <w:sz w:val="24"/>
                <w:szCs w:val="24"/>
              </w:rPr>
              <w:t>100</w:t>
            </w: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7D3027" w:rsidRDefault="003F7D79" w:rsidP="003F7D79">
      <w:pPr>
        <w:spacing w:after="0" w:line="240" w:lineRule="auto"/>
        <w:jc w:val="both"/>
        <w:rPr>
          <w:rFonts w:ascii="Times New Roman" w:hAnsi="Times New Roman" w:cs="Times New Roman"/>
          <w:sz w:val="24"/>
          <w:szCs w:val="24"/>
          <w:u w:val="single"/>
        </w:rPr>
      </w:pPr>
      <w:r w:rsidRPr="007D3027">
        <w:rPr>
          <w:rFonts w:ascii="Times New Roman" w:hAnsi="Times New Roman" w:cs="Times New Roman"/>
          <w:sz w:val="24"/>
          <w:szCs w:val="24"/>
          <w:u w:val="single"/>
        </w:rPr>
        <w:t>Рекомендации:</w:t>
      </w:r>
    </w:p>
    <w:p w:rsidR="003F7D79" w:rsidRPr="007D3027" w:rsidRDefault="003F7D79" w:rsidP="003F7D79">
      <w:pPr>
        <w:numPr>
          <w:ilvl w:val="0"/>
          <w:numId w:val="26"/>
        </w:numPr>
        <w:spacing w:after="0" w:line="240" w:lineRule="auto"/>
        <w:contextualSpacing/>
        <w:jc w:val="both"/>
        <w:rPr>
          <w:rFonts w:ascii="Times New Roman" w:hAnsi="Times New Roman" w:cs="Times New Roman"/>
          <w:sz w:val="24"/>
          <w:szCs w:val="24"/>
        </w:rPr>
      </w:pPr>
      <w:r w:rsidRPr="007D3027">
        <w:rPr>
          <w:rFonts w:ascii="Times New Roman" w:hAnsi="Times New Roman" w:cs="Times New Roman"/>
          <w:sz w:val="24"/>
          <w:szCs w:val="24"/>
        </w:rPr>
        <w:t>Внедрить в работу тесты, самостоятельные работы, проверочные работы.</w:t>
      </w:r>
    </w:p>
    <w:p w:rsidR="003F7D79" w:rsidRPr="007D3027" w:rsidRDefault="003F7D79" w:rsidP="003F7D79">
      <w:pPr>
        <w:numPr>
          <w:ilvl w:val="0"/>
          <w:numId w:val="26"/>
        </w:numPr>
        <w:spacing w:after="0" w:line="240" w:lineRule="auto"/>
        <w:contextualSpacing/>
        <w:jc w:val="both"/>
        <w:rPr>
          <w:rFonts w:ascii="Times New Roman" w:hAnsi="Times New Roman" w:cs="Times New Roman"/>
          <w:sz w:val="24"/>
          <w:szCs w:val="24"/>
        </w:rPr>
      </w:pPr>
      <w:r w:rsidRPr="007D3027">
        <w:rPr>
          <w:rFonts w:ascii="Times New Roman" w:hAnsi="Times New Roman" w:cs="Times New Roman"/>
          <w:sz w:val="24"/>
          <w:szCs w:val="24"/>
        </w:rPr>
        <w:t>Включить в повторение западающие темы</w:t>
      </w:r>
    </w:p>
    <w:p w:rsidR="003F7D79" w:rsidRPr="00C71D4E" w:rsidRDefault="003F7D79" w:rsidP="00C71D4E">
      <w:pPr>
        <w:numPr>
          <w:ilvl w:val="0"/>
          <w:numId w:val="26"/>
        </w:numPr>
        <w:spacing w:after="0" w:line="240" w:lineRule="auto"/>
        <w:contextualSpacing/>
        <w:jc w:val="both"/>
        <w:rPr>
          <w:rFonts w:ascii="Times New Roman" w:hAnsi="Times New Roman" w:cs="Times New Roman"/>
          <w:sz w:val="24"/>
          <w:szCs w:val="24"/>
        </w:rPr>
      </w:pPr>
      <w:r w:rsidRPr="007D3027">
        <w:rPr>
          <w:rFonts w:ascii="Times New Roman" w:hAnsi="Times New Roman" w:cs="Times New Roman"/>
          <w:sz w:val="24"/>
          <w:szCs w:val="24"/>
        </w:rPr>
        <w:t>Уделить внимание решению уравнений различного вида, геометрическим задачам</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bl>
      <w:tblPr>
        <w:tblStyle w:val="1100"/>
        <w:tblW w:w="11056" w:type="dxa"/>
        <w:tblInd w:w="-1139" w:type="dxa"/>
        <w:tblLayout w:type="fixed"/>
        <w:tblLook w:val="04A0" w:firstRow="1" w:lastRow="0" w:firstColumn="1" w:lastColumn="0" w:noHBand="0" w:noVBand="1"/>
      </w:tblPr>
      <w:tblGrid>
        <w:gridCol w:w="1134"/>
        <w:gridCol w:w="993"/>
        <w:gridCol w:w="1842"/>
        <w:gridCol w:w="1134"/>
        <w:gridCol w:w="851"/>
        <w:gridCol w:w="1134"/>
        <w:gridCol w:w="1134"/>
        <w:gridCol w:w="850"/>
        <w:gridCol w:w="851"/>
        <w:gridCol w:w="1133"/>
      </w:tblGrid>
      <w:tr w:rsidR="003F7D79" w:rsidRPr="003F7D79" w:rsidTr="00C71D4E">
        <w:trPr>
          <w:trHeight w:val="1515"/>
        </w:trPr>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Класс</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11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C71D4E">
        <w:trPr>
          <w:trHeight w:val="782"/>
        </w:trPr>
        <w:tc>
          <w:tcPr>
            <w:tcW w:w="1134"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«А»</w:t>
            </w:r>
          </w:p>
        </w:tc>
        <w:tc>
          <w:tcPr>
            <w:tcW w:w="993"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Входная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21</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18</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16\7</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39</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72</w:t>
            </w:r>
          </w:p>
        </w:tc>
        <w:tc>
          <w:tcPr>
            <w:tcW w:w="1133" w:type="dxa"/>
            <w:vMerge w:val="restart"/>
          </w:tcPr>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r>
      <w:tr w:rsidR="003F7D79" w:rsidRPr="003F7D79" w:rsidTr="00C71D4E">
        <w:trPr>
          <w:trHeight w:val="825"/>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Полугодовая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20</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18</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18\8</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44</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89</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C71D4E">
        <w:trPr>
          <w:trHeight w:val="1185"/>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20</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17</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17\2</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12</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65</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C71D4E">
        <w:trPr>
          <w:trHeight w:val="466"/>
        </w:trPr>
        <w:tc>
          <w:tcPr>
            <w:tcW w:w="1134"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«б»</w:t>
            </w:r>
          </w:p>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Входная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25</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13\7</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44</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81</w:t>
            </w:r>
          </w:p>
        </w:tc>
        <w:tc>
          <w:tcPr>
            <w:tcW w:w="1133" w:type="dxa"/>
            <w:vMerge w:val="restart"/>
          </w:tcPr>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Ташматова</w:t>
            </w:r>
            <w:proofErr w:type="spellEnd"/>
            <w:r w:rsidRPr="003F7D79">
              <w:rPr>
                <w:rFonts w:ascii="Times New Roman" w:hAnsi="Times New Roman" w:cs="Times New Roman"/>
                <w:sz w:val="24"/>
                <w:szCs w:val="24"/>
              </w:rPr>
              <w:t xml:space="preserve"> Т.В.</w:t>
            </w:r>
          </w:p>
        </w:tc>
      </w:tr>
      <w:tr w:rsidR="003F7D79" w:rsidRPr="003F7D79" w:rsidTr="00C71D4E">
        <w:trPr>
          <w:trHeight w:val="315"/>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Полугодовая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25</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23</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23\13</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57</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87</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C71D4E">
        <w:trPr>
          <w:trHeight w:val="330"/>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24</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24\12</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50</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83</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C71D4E">
        <w:trPr>
          <w:trHeight w:val="206"/>
        </w:trPr>
        <w:tc>
          <w:tcPr>
            <w:tcW w:w="1134"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«В»</w:t>
            </w:r>
          </w:p>
        </w:tc>
        <w:tc>
          <w:tcPr>
            <w:tcW w:w="993"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Входная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9\0</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37.5</w:t>
            </w:r>
          </w:p>
        </w:tc>
        <w:tc>
          <w:tcPr>
            <w:tcW w:w="1133" w:type="dxa"/>
            <w:vMerge w:val="restart"/>
          </w:tcPr>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Фагина</w:t>
            </w:r>
            <w:proofErr w:type="spellEnd"/>
            <w:r w:rsidRPr="003F7D79">
              <w:rPr>
                <w:rFonts w:ascii="Times New Roman" w:hAnsi="Times New Roman" w:cs="Times New Roman"/>
                <w:sz w:val="24"/>
                <w:szCs w:val="24"/>
              </w:rPr>
              <w:t xml:space="preserve"> Л.В.</w:t>
            </w:r>
          </w:p>
        </w:tc>
      </w:tr>
      <w:tr w:rsidR="003F7D79" w:rsidRPr="003F7D79" w:rsidTr="00C71D4E">
        <w:trPr>
          <w:trHeight w:val="375"/>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Полугодовая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11\2</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18</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33</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C71D4E">
        <w:trPr>
          <w:trHeight w:val="330"/>
        </w:trPr>
        <w:tc>
          <w:tcPr>
            <w:tcW w:w="113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993"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4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11\2</w:t>
            </w:r>
          </w:p>
        </w:tc>
        <w:tc>
          <w:tcPr>
            <w:tcW w:w="850"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15</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31</w:t>
            </w:r>
          </w:p>
        </w:tc>
        <w:tc>
          <w:tcPr>
            <w:tcW w:w="1133" w:type="dxa"/>
            <w:vMerge/>
          </w:tcPr>
          <w:p w:rsidR="003F7D79" w:rsidRPr="003F7D79" w:rsidRDefault="003F7D79" w:rsidP="003F7D79">
            <w:pPr>
              <w:spacing w:after="0" w:line="240" w:lineRule="auto"/>
              <w:jc w:val="both"/>
              <w:rPr>
                <w:rFonts w:ascii="Times New Roman" w:hAnsi="Times New Roman" w:cs="Times New Roman"/>
                <w:sz w:val="24"/>
                <w:szCs w:val="24"/>
              </w:rPr>
            </w:pP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C71D4E">
      <w:pPr>
        <w:spacing w:after="0" w:line="240" w:lineRule="auto"/>
        <w:ind w:firstLine="567"/>
        <w:jc w:val="both"/>
        <w:rPr>
          <w:rFonts w:ascii="Times New Roman" w:hAnsi="Times New Roman" w:cs="Times New Roman"/>
          <w:b/>
          <w:sz w:val="24"/>
          <w:szCs w:val="24"/>
        </w:rPr>
      </w:pPr>
      <w:r w:rsidRPr="003F7D79">
        <w:rPr>
          <w:rFonts w:ascii="Times New Roman" w:hAnsi="Times New Roman" w:cs="Times New Roman"/>
          <w:sz w:val="24"/>
          <w:szCs w:val="24"/>
        </w:rPr>
        <w:t xml:space="preserve">Сравнительный анализ показал, что в 5 «А» классе % качества снизился на 32%, % успеваемости снизилась на 24%, в 5 «Б» классе % качества понизился на 7%, % успеваемости понизился на 4%, </w:t>
      </w:r>
      <w:r w:rsidRPr="003F7D79">
        <w:rPr>
          <w:rFonts w:ascii="Times New Roman" w:hAnsi="Times New Roman" w:cs="Times New Roman"/>
          <w:b/>
          <w:sz w:val="24"/>
          <w:szCs w:val="24"/>
        </w:rPr>
        <w:t>в 5 «В» классе</w:t>
      </w:r>
      <w:r w:rsidRPr="003F7D79">
        <w:rPr>
          <w:rFonts w:ascii="Times New Roman" w:hAnsi="Times New Roman" w:cs="Times New Roman"/>
          <w:sz w:val="24"/>
          <w:szCs w:val="24"/>
        </w:rPr>
        <w:t xml:space="preserve"> качество снизилось на 3%, успеваемость снизилась на</w:t>
      </w:r>
      <w:proofErr w:type="gramStart"/>
      <w:r w:rsidRPr="003F7D79">
        <w:rPr>
          <w:rFonts w:ascii="Times New Roman" w:hAnsi="Times New Roman" w:cs="Times New Roman"/>
          <w:sz w:val="24"/>
          <w:szCs w:val="24"/>
        </w:rPr>
        <w:t>2</w:t>
      </w:r>
      <w:proofErr w:type="gramEnd"/>
      <w:r w:rsidRPr="003F7D79">
        <w:rPr>
          <w:rFonts w:ascii="Times New Roman" w:hAnsi="Times New Roman" w:cs="Times New Roman"/>
          <w:sz w:val="24"/>
          <w:szCs w:val="24"/>
        </w:rPr>
        <w:t xml:space="preserve">%    (добавился один ученик и произошло снижение, но в </w:t>
      </w:r>
      <w:r w:rsidRPr="003F7D79">
        <w:rPr>
          <w:rFonts w:ascii="Times New Roman" w:hAnsi="Times New Roman" w:cs="Times New Roman"/>
          <w:b/>
          <w:sz w:val="24"/>
          <w:szCs w:val="24"/>
        </w:rPr>
        <w:t>результате качество и успеваемость остались на прежнем уровне).</w:t>
      </w:r>
    </w:p>
    <w:p w:rsidR="003F7D79" w:rsidRPr="003F7D79" w:rsidRDefault="003F7D79" w:rsidP="00C71D4E">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t>Справившихся с базовой частью в 5 «А» классе снизилось на5 человек, в 5 «Б» справились на 5 человек больше, в 5 «В» осталось на прежнем уровне.</w:t>
      </w:r>
    </w:p>
    <w:p w:rsidR="003F7D79" w:rsidRPr="003F7D79" w:rsidRDefault="003F7D79" w:rsidP="00C71D4E">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lastRenderedPageBreak/>
        <w:t>Справившихся с повышенным уровнем в 5 «А» классе снизилось на 6 человек, в 5 «Б» классе снизилось на1 чел., в 5 «В» осталось на прежнем уровне.</w:t>
      </w:r>
    </w:p>
    <w:p w:rsidR="003F7D79" w:rsidRPr="003F7D79" w:rsidRDefault="003F7D79" w:rsidP="00C71D4E">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t>К повышенному уровню приступают практически все учащиеся.</w:t>
      </w: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Default="003F7D79" w:rsidP="00C71D4E">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математике в 6-х классах</w:t>
      </w:r>
    </w:p>
    <w:p w:rsidR="00C71D4E" w:rsidRPr="003F7D79" w:rsidRDefault="00C71D4E" w:rsidP="00C71D4E">
      <w:pPr>
        <w:spacing w:after="0" w:line="240" w:lineRule="auto"/>
        <w:jc w:val="center"/>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u w:val="single"/>
        </w:rPr>
      </w:pPr>
    </w:p>
    <w:tbl>
      <w:tblPr>
        <w:tblStyle w:val="34"/>
        <w:tblW w:w="0" w:type="auto"/>
        <w:tblInd w:w="-431" w:type="dxa"/>
        <w:tblLook w:val="04A0" w:firstRow="1" w:lastRow="0" w:firstColumn="1" w:lastColumn="0" w:noHBand="0" w:noVBand="1"/>
      </w:tblPr>
      <w:tblGrid>
        <w:gridCol w:w="1242"/>
        <w:gridCol w:w="1258"/>
        <w:gridCol w:w="1622"/>
        <w:gridCol w:w="923"/>
        <w:gridCol w:w="926"/>
        <w:gridCol w:w="576"/>
        <w:gridCol w:w="576"/>
        <w:gridCol w:w="576"/>
        <w:gridCol w:w="576"/>
        <w:gridCol w:w="640"/>
        <w:gridCol w:w="921"/>
      </w:tblGrid>
      <w:tr w:rsidR="003F7D79" w:rsidRPr="003F7D79" w:rsidTr="00C71D4E">
        <w:tc>
          <w:tcPr>
            <w:tcW w:w="1242" w:type="dxa"/>
          </w:tcPr>
          <w:p w:rsidR="003F7D79" w:rsidRPr="003F7D79" w:rsidRDefault="00C71D4E" w:rsidP="00C71D4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3F7D79" w:rsidRPr="003F7D79">
              <w:rPr>
                <w:rFonts w:ascii="Times New Roman" w:hAnsi="Times New Roman" w:cs="Times New Roman"/>
                <w:sz w:val="24"/>
                <w:szCs w:val="24"/>
              </w:rPr>
              <w:t>ласс</w:t>
            </w:r>
          </w:p>
        </w:tc>
        <w:tc>
          <w:tcPr>
            <w:tcW w:w="1248"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60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91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91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63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C71D4E">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914"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r>
      <w:tr w:rsidR="003F7D79" w:rsidRPr="003F7D79" w:rsidTr="00C71D4E">
        <w:trPr>
          <w:trHeight w:val="255"/>
        </w:trPr>
        <w:tc>
          <w:tcPr>
            <w:tcW w:w="1242"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«А»</w:t>
            </w:r>
          </w:p>
        </w:tc>
        <w:tc>
          <w:tcPr>
            <w:tcW w:w="1248" w:type="dxa"/>
            <w:vMerge w:val="restart"/>
          </w:tcPr>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c>
          <w:tcPr>
            <w:tcW w:w="16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1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1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636"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914" w:type="dxa"/>
          </w:tcPr>
          <w:p w:rsidR="003F7D79" w:rsidRPr="003F7D79" w:rsidRDefault="003F7D79" w:rsidP="00C71D4E">
            <w:pPr>
              <w:spacing w:after="0" w:line="240" w:lineRule="auto"/>
              <w:jc w:val="center"/>
              <w:rPr>
                <w:rFonts w:ascii="Times New Roman" w:hAnsi="Times New Roman" w:cs="Times New Roman"/>
                <w:sz w:val="24"/>
                <w:szCs w:val="24"/>
              </w:rPr>
            </w:pPr>
          </w:p>
        </w:tc>
      </w:tr>
      <w:tr w:rsidR="003F7D79" w:rsidRPr="003F7D79" w:rsidTr="00C71D4E">
        <w:trPr>
          <w:trHeight w:val="300"/>
        </w:trPr>
        <w:tc>
          <w:tcPr>
            <w:tcW w:w="1242"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48"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6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1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1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63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42</w:t>
            </w:r>
          </w:p>
        </w:tc>
        <w:tc>
          <w:tcPr>
            <w:tcW w:w="914"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83</w:t>
            </w:r>
          </w:p>
        </w:tc>
      </w:tr>
      <w:tr w:rsidR="003F7D79" w:rsidRPr="003F7D79" w:rsidTr="00C71D4E">
        <w:trPr>
          <w:trHeight w:val="150"/>
        </w:trPr>
        <w:tc>
          <w:tcPr>
            <w:tcW w:w="1242"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«Б»</w:t>
            </w:r>
          </w:p>
        </w:tc>
        <w:tc>
          <w:tcPr>
            <w:tcW w:w="1248" w:type="dxa"/>
            <w:vMerge w:val="restart"/>
          </w:tcPr>
          <w:p w:rsidR="003F7D79" w:rsidRPr="003F7D79" w:rsidRDefault="003F7D79" w:rsidP="003F7D79">
            <w:pPr>
              <w:spacing w:after="0" w:line="240" w:lineRule="auto"/>
              <w:jc w:val="both"/>
              <w:rPr>
                <w:rFonts w:ascii="Times New Roman" w:hAnsi="Times New Roman" w:cs="Times New Roman"/>
                <w:sz w:val="24"/>
                <w:szCs w:val="24"/>
              </w:rPr>
            </w:pPr>
          </w:p>
        </w:tc>
        <w:tc>
          <w:tcPr>
            <w:tcW w:w="16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1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91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636"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914" w:type="dxa"/>
          </w:tcPr>
          <w:p w:rsidR="003F7D79" w:rsidRPr="003F7D79" w:rsidRDefault="003F7D79" w:rsidP="00C71D4E">
            <w:pPr>
              <w:spacing w:after="0" w:line="240" w:lineRule="auto"/>
              <w:jc w:val="center"/>
              <w:rPr>
                <w:rFonts w:ascii="Times New Roman" w:hAnsi="Times New Roman" w:cs="Times New Roman"/>
                <w:sz w:val="24"/>
                <w:szCs w:val="24"/>
              </w:rPr>
            </w:pPr>
          </w:p>
        </w:tc>
      </w:tr>
      <w:tr w:rsidR="003F7D79" w:rsidRPr="003F7D79" w:rsidTr="00C71D4E">
        <w:trPr>
          <w:trHeight w:val="120"/>
        </w:trPr>
        <w:tc>
          <w:tcPr>
            <w:tcW w:w="1242"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48"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6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1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919"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573" w:type="dxa"/>
          </w:tcPr>
          <w:p w:rsidR="003F7D79" w:rsidRPr="003F7D79" w:rsidRDefault="003F7D79" w:rsidP="00C71D4E">
            <w:pPr>
              <w:spacing w:after="0" w:line="240" w:lineRule="auto"/>
              <w:jc w:val="center"/>
              <w:rPr>
                <w:rFonts w:ascii="Times New Roman" w:hAnsi="Times New Roman" w:cs="Times New Roman"/>
                <w:sz w:val="24"/>
                <w:szCs w:val="24"/>
              </w:rPr>
            </w:pPr>
          </w:p>
        </w:tc>
        <w:tc>
          <w:tcPr>
            <w:tcW w:w="636"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26</w:t>
            </w:r>
          </w:p>
        </w:tc>
        <w:tc>
          <w:tcPr>
            <w:tcW w:w="914" w:type="dxa"/>
          </w:tcPr>
          <w:p w:rsidR="003F7D79" w:rsidRPr="003F7D79" w:rsidRDefault="003F7D79" w:rsidP="00C71D4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74</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6D7CE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6D7CEA" w:rsidRPr="003F7D79" w:rsidRDefault="006D7CEA" w:rsidP="006D7CEA">
      <w:pPr>
        <w:spacing w:after="0" w:line="240" w:lineRule="auto"/>
        <w:jc w:val="center"/>
        <w:rPr>
          <w:rFonts w:ascii="Times New Roman" w:hAnsi="Times New Roman" w:cs="Times New Roman"/>
          <w:b/>
          <w:sz w:val="24"/>
          <w:szCs w:val="24"/>
        </w:rPr>
      </w:pPr>
    </w:p>
    <w:tbl>
      <w:tblPr>
        <w:tblStyle w:val="34"/>
        <w:tblW w:w="0" w:type="auto"/>
        <w:tblInd w:w="-431" w:type="dxa"/>
        <w:tblLook w:val="04A0" w:firstRow="1" w:lastRow="0" w:firstColumn="1" w:lastColumn="0" w:noHBand="0" w:noVBand="1"/>
      </w:tblPr>
      <w:tblGrid>
        <w:gridCol w:w="5765"/>
        <w:gridCol w:w="1025"/>
        <w:gridCol w:w="1026"/>
        <w:gridCol w:w="998"/>
        <w:gridCol w:w="962"/>
      </w:tblGrid>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025"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6 а</w:t>
            </w:r>
          </w:p>
        </w:tc>
        <w:tc>
          <w:tcPr>
            <w:tcW w:w="1026"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w:t>
            </w:r>
          </w:p>
        </w:tc>
        <w:tc>
          <w:tcPr>
            <w:tcW w:w="998"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6 б</w:t>
            </w:r>
          </w:p>
        </w:tc>
        <w:tc>
          <w:tcPr>
            <w:tcW w:w="962"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tc>
        <w:tc>
          <w:tcPr>
            <w:tcW w:w="1025"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026"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998"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962" w:type="dxa"/>
          </w:tcPr>
          <w:p w:rsidR="003F7D79" w:rsidRPr="003F7D79" w:rsidRDefault="003F7D79" w:rsidP="003F7D79">
            <w:pPr>
              <w:spacing w:after="0" w:line="240" w:lineRule="auto"/>
              <w:jc w:val="both"/>
              <w:rPr>
                <w:rFonts w:ascii="Times New Roman" w:hAnsi="Times New Roman" w:cs="Times New Roman"/>
                <w:b/>
                <w:sz w:val="24"/>
                <w:szCs w:val="24"/>
              </w:rPr>
            </w:pP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1.Наибольший общий делитель</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6</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26</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2.Пропорция</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4</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16</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22</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3.Неравенство (сравнение)</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3</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13</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8</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34</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4.Действия с десятичными дробями</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13</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57</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5.вычисления с обыкновенными дробями</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12</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50</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15</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65</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6.Число по значению дроби</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15</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63</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13</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57</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7.Упрощение выражения</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13</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54</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19</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83</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8.Текстовая задача</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13</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54</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16</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70</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9.Координатная плоскость</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7</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29</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5</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43</w:t>
            </w:r>
          </w:p>
        </w:tc>
      </w:tr>
      <w:tr w:rsidR="003F7D79" w:rsidRPr="003F7D79" w:rsidTr="006D7CEA">
        <w:tc>
          <w:tcPr>
            <w:tcW w:w="576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10.Модуль (уравнение)</w:t>
            </w:r>
          </w:p>
        </w:tc>
        <w:tc>
          <w:tcPr>
            <w:tcW w:w="1025"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20</w:t>
            </w:r>
          </w:p>
        </w:tc>
        <w:tc>
          <w:tcPr>
            <w:tcW w:w="1026"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83</w:t>
            </w:r>
          </w:p>
        </w:tc>
        <w:tc>
          <w:tcPr>
            <w:tcW w:w="998"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21</w:t>
            </w:r>
          </w:p>
        </w:tc>
        <w:tc>
          <w:tcPr>
            <w:tcW w:w="962" w:type="dxa"/>
          </w:tcPr>
          <w:p w:rsidR="003F7D79" w:rsidRPr="006D7CEA" w:rsidRDefault="003F7D79" w:rsidP="006D7CEA">
            <w:pPr>
              <w:spacing w:after="0" w:line="240" w:lineRule="auto"/>
              <w:jc w:val="center"/>
              <w:rPr>
                <w:rFonts w:ascii="Times New Roman" w:hAnsi="Times New Roman" w:cs="Times New Roman"/>
                <w:sz w:val="24"/>
                <w:szCs w:val="24"/>
              </w:rPr>
            </w:pPr>
            <w:r w:rsidRPr="006D7CEA">
              <w:rPr>
                <w:rFonts w:ascii="Times New Roman" w:hAnsi="Times New Roman" w:cs="Times New Roman"/>
                <w:sz w:val="24"/>
                <w:szCs w:val="24"/>
              </w:rPr>
              <w:t>91</w:t>
            </w: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Default="003F7D79" w:rsidP="003F7D79">
      <w:pPr>
        <w:spacing w:after="0" w:line="240" w:lineRule="auto"/>
        <w:jc w:val="both"/>
        <w:rPr>
          <w:rFonts w:ascii="Times New Roman" w:hAnsi="Times New Roman" w:cs="Times New Roman"/>
          <w:sz w:val="24"/>
          <w:szCs w:val="24"/>
          <w:u w:val="single"/>
        </w:rPr>
      </w:pPr>
      <w:r w:rsidRPr="006D7CEA">
        <w:rPr>
          <w:rFonts w:ascii="Times New Roman" w:hAnsi="Times New Roman" w:cs="Times New Roman"/>
          <w:sz w:val="24"/>
          <w:szCs w:val="24"/>
          <w:u w:val="single"/>
        </w:rPr>
        <w:t>Рекомендации:</w:t>
      </w:r>
    </w:p>
    <w:p w:rsidR="006D7CEA" w:rsidRPr="006D7CEA" w:rsidRDefault="006D7CEA" w:rsidP="003F7D79">
      <w:pPr>
        <w:spacing w:after="0" w:line="240" w:lineRule="auto"/>
        <w:jc w:val="both"/>
        <w:rPr>
          <w:rFonts w:ascii="Times New Roman" w:hAnsi="Times New Roman" w:cs="Times New Roman"/>
          <w:sz w:val="24"/>
          <w:szCs w:val="24"/>
          <w:u w:val="single"/>
        </w:rPr>
      </w:pPr>
    </w:p>
    <w:p w:rsidR="003F7D79" w:rsidRPr="006D7CEA" w:rsidRDefault="003F7D79" w:rsidP="003F7D79">
      <w:pPr>
        <w:spacing w:after="0" w:line="240" w:lineRule="auto"/>
        <w:jc w:val="both"/>
        <w:rPr>
          <w:rFonts w:ascii="Times New Roman" w:hAnsi="Times New Roman" w:cs="Times New Roman"/>
          <w:sz w:val="24"/>
          <w:szCs w:val="24"/>
        </w:rPr>
      </w:pPr>
      <w:r w:rsidRPr="006D7CEA">
        <w:rPr>
          <w:rFonts w:ascii="Times New Roman" w:hAnsi="Times New Roman" w:cs="Times New Roman"/>
          <w:sz w:val="24"/>
          <w:szCs w:val="24"/>
        </w:rPr>
        <w:t>1.Внедрить в работу тесты, самостоятельные работы, проверочные работы.</w:t>
      </w:r>
    </w:p>
    <w:p w:rsidR="003F7D79" w:rsidRPr="006D7CEA" w:rsidRDefault="003F7D79" w:rsidP="003F7D79">
      <w:pPr>
        <w:spacing w:after="0" w:line="240" w:lineRule="auto"/>
        <w:jc w:val="both"/>
        <w:rPr>
          <w:rFonts w:ascii="Times New Roman" w:hAnsi="Times New Roman" w:cs="Times New Roman"/>
          <w:sz w:val="24"/>
          <w:szCs w:val="24"/>
        </w:rPr>
      </w:pPr>
      <w:r w:rsidRPr="006D7CEA">
        <w:rPr>
          <w:rFonts w:ascii="Times New Roman" w:hAnsi="Times New Roman" w:cs="Times New Roman"/>
          <w:sz w:val="24"/>
          <w:szCs w:val="24"/>
        </w:rPr>
        <w:t>2.Включить в повторение западающие темы</w:t>
      </w:r>
    </w:p>
    <w:p w:rsidR="003F7D79" w:rsidRPr="006D7CEA" w:rsidRDefault="003F7D79" w:rsidP="003F7D79">
      <w:pPr>
        <w:spacing w:after="0" w:line="240" w:lineRule="auto"/>
        <w:jc w:val="both"/>
        <w:rPr>
          <w:rFonts w:ascii="Times New Roman" w:hAnsi="Times New Roman" w:cs="Times New Roman"/>
          <w:sz w:val="24"/>
          <w:szCs w:val="24"/>
        </w:rPr>
      </w:pPr>
      <w:r w:rsidRPr="006D7CEA">
        <w:rPr>
          <w:rFonts w:ascii="Times New Roman" w:hAnsi="Times New Roman" w:cs="Times New Roman"/>
          <w:sz w:val="24"/>
          <w:szCs w:val="24"/>
        </w:rPr>
        <w:t>3.Уделить внимание решению уравнений различного вида, геометрическим задачам</w:t>
      </w:r>
    </w:p>
    <w:p w:rsidR="003F7D79" w:rsidRPr="006D7CEA" w:rsidRDefault="003F7D79" w:rsidP="003F7D79">
      <w:pPr>
        <w:spacing w:after="0" w:line="240" w:lineRule="auto"/>
        <w:ind w:left="720"/>
        <w:contextualSpacing/>
        <w:jc w:val="both"/>
        <w:rPr>
          <w:rFonts w:ascii="Times New Roman" w:hAnsi="Times New Roman" w:cs="Times New Roman"/>
          <w:sz w:val="24"/>
          <w:szCs w:val="24"/>
        </w:rPr>
      </w:pPr>
    </w:p>
    <w:p w:rsidR="003F7D79" w:rsidRDefault="003F7D79" w:rsidP="003F7D79">
      <w:pPr>
        <w:spacing w:after="0" w:line="240" w:lineRule="auto"/>
        <w:ind w:left="720"/>
        <w:contextualSpacing/>
        <w:jc w:val="both"/>
        <w:rPr>
          <w:rFonts w:ascii="Times New Roman" w:hAnsi="Times New Roman" w:cs="Times New Roman"/>
          <w:b/>
          <w:sz w:val="24"/>
          <w:szCs w:val="24"/>
        </w:rPr>
      </w:pPr>
    </w:p>
    <w:p w:rsidR="006D7CEA" w:rsidRDefault="006D7CEA" w:rsidP="003F7D79">
      <w:pPr>
        <w:spacing w:after="0" w:line="240" w:lineRule="auto"/>
        <w:ind w:left="720"/>
        <w:contextualSpacing/>
        <w:jc w:val="both"/>
        <w:rPr>
          <w:rFonts w:ascii="Times New Roman" w:hAnsi="Times New Roman" w:cs="Times New Roman"/>
          <w:b/>
          <w:sz w:val="24"/>
          <w:szCs w:val="24"/>
        </w:rPr>
      </w:pPr>
    </w:p>
    <w:p w:rsidR="006D7CEA" w:rsidRPr="003F7D79" w:rsidRDefault="006D7CEA" w:rsidP="003F7D79">
      <w:pPr>
        <w:spacing w:after="0" w:line="240" w:lineRule="auto"/>
        <w:ind w:left="720"/>
        <w:contextualSpacing/>
        <w:jc w:val="both"/>
        <w:rPr>
          <w:rFonts w:ascii="Times New Roman" w:hAnsi="Times New Roman" w:cs="Times New Roman"/>
          <w:b/>
          <w:sz w:val="24"/>
          <w:szCs w:val="24"/>
        </w:rPr>
      </w:pPr>
    </w:p>
    <w:tbl>
      <w:tblPr>
        <w:tblStyle w:val="1100"/>
        <w:tblW w:w="10349" w:type="dxa"/>
        <w:tblInd w:w="-431" w:type="dxa"/>
        <w:tblLayout w:type="fixed"/>
        <w:tblLook w:val="04A0" w:firstRow="1" w:lastRow="0" w:firstColumn="1" w:lastColumn="0" w:noHBand="0" w:noVBand="1"/>
      </w:tblPr>
      <w:tblGrid>
        <w:gridCol w:w="710"/>
        <w:gridCol w:w="1276"/>
        <w:gridCol w:w="1275"/>
        <w:gridCol w:w="993"/>
        <w:gridCol w:w="1134"/>
        <w:gridCol w:w="1275"/>
        <w:gridCol w:w="993"/>
        <w:gridCol w:w="850"/>
        <w:gridCol w:w="992"/>
        <w:gridCol w:w="851"/>
      </w:tblGrid>
      <w:tr w:rsidR="003F7D79" w:rsidRPr="003F7D79" w:rsidTr="006D7CEA">
        <w:trPr>
          <w:trHeight w:val="1515"/>
        </w:trPr>
        <w:tc>
          <w:tcPr>
            <w:tcW w:w="710"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276"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850"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851"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6D7CEA">
        <w:trPr>
          <w:trHeight w:val="782"/>
        </w:trPr>
        <w:tc>
          <w:tcPr>
            <w:tcW w:w="710" w:type="dxa"/>
            <w:vMerge w:val="restart"/>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tc>
        <w:tc>
          <w:tcPr>
            <w:tcW w:w="1276" w:type="dxa"/>
            <w:vMerge w:val="restart"/>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Входная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22\7</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31</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68</w:t>
            </w:r>
          </w:p>
        </w:tc>
        <w:tc>
          <w:tcPr>
            <w:tcW w:w="851" w:type="dxa"/>
            <w:vMerge w:val="restart"/>
          </w:tcPr>
          <w:p w:rsidR="003F7D79" w:rsidRPr="003F7D79" w:rsidRDefault="003F7D79" w:rsidP="006D7CEA">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Войтешко</w:t>
            </w:r>
            <w:proofErr w:type="spellEnd"/>
            <w:r w:rsidRPr="003F7D79">
              <w:rPr>
                <w:rFonts w:ascii="Times New Roman" w:hAnsi="Times New Roman" w:cs="Times New Roman"/>
                <w:sz w:val="24"/>
                <w:szCs w:val="24"/>
              </w:rPr>
              <w:t xml:space="preserve"> А.А</w:t>
            </w:r>
          </w:p>
        </w:tc>
      </w:tr>
      <w:tr w:rsidR="003F7D79" w:rsidRPr="003F7D79" w:rsidTr="006D7CEA">
        <w:trPr>
          <w:trHeight w:val="825"/>
        </w:trPr>
        <w:tc>
          <w:tcPr>
            <w:tcW w:w="710" w:type="dxa"/>
            <w:vMerge/>
          </w:tcPr>
          <w:p w:rsidR="003F7D79" w:rsidRPr="003F7D79" w:rsidRDefault="003F7D79" w:rsidP="006D7CEA">
            <w:pPr>
              <w:spacing w:after="0" w:line="240" w:lineRule="auto"/>
              <w:jc w:val="center"/>
              <w:rPr>
                <w:rFonts w:ascii="Times New Roman" w:hAnsi="Times New Roman" w:cs="Times New Roman"/>
                <w:sz w:val="24"/>
                <w:szCs w:val="24"/>
              </w:rPr>
            </w:pPr>
          </w:p>
        </w:tc>
        <w:tc>
          <w:tcPr>
            <w:tcW w:w="1276" w:type="dxa"/>
            <w:vMerge/>
          </w:tcPr>
          <w:p w:rsidR="003F7D79" w:rsidRPr="003F7D79" w:rsidRDefault="003F7D79" w:rsidP="006D7CEA">
            <w:pPr>
              <w:spacing w:after="0" w:line="240" w:lineRule="auto"/>
              <w:jc w:val="center"/>
              <w:rPr>
                <w:rFonts w:ascii="Times New Roman" w:hAnsi="Times New Roman" w:cs="Times New Roman"/>
                <w:sz w:val="24"/>
                <w:szCs w:val="24"/>
              </w:rPr>
            </w:pP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Полугодовая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12\2</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9</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52</w:t>
            </w:r>
          </w:p>
        </w:tc>
        <w:tc>
          <w:tcPr>
            <w:tcW w:w="851" w:type="dxa"/>
            <w:vMerge/>
          </w:tcPr>
          <w:p w:rsidR="003F7D79" w:rsidRPr="003F7D79" w:rsidRDefault="003F7D79" w:rsidP="006D7CEA">
            <w:pPr>
              <w:spacing w:after="0" w:line="240" w:lineRule="auto"/>
              <w:jc w:val="center"/>
              <w:rPr>
                <w:rFonts w:ascii="Times New Roman" w:hAnsi="Times New Roman" w:cs="Times New Roman"/>
                <w:sz w:val="24"/>
                <w:szCs w:val="24"/>
              </w:rPr>
            </w:pPr>
          </w:p>
        </w:tc>
      </w:tr>
      <w:tr w:rsidR="003F7D79" w:rsidRPr="003F7D79" w:rsidTr="006D7CEA">
        <w:trPr>
          <w:trHeight w:val="1185"/>
        </w:trPr>
        <w:tc>
          <w:tcPr>
            <w:tcW w:w="710" w:type="dxa"/>
            <w:vMerge/>
          </w:tcPr>
          <w:p w:rsidR="003F7D79" w:rsidRPr="003F7D79" w:rsidRDefault="003F7D79" w:rsidP="006D7CEA">
            <w:pPr>
              <w:spacing w:after="0" w:line="240" w:lineRule="auto"/>
              <w:jc w:val="center"/>
              <w:rPr>
                <w:rFonts w:ascii="Times New Roman" w:hAnsi="Times New Roman" w:cs="Times New Roman"/>
                <w:sz w:val="24"/>
                <w:szCs w:val="24"/>
              </w:rPr>
            </w:pPr>
          </w:p>
        </w:tc>
        <w:tc>
          <w:tcPr>
            <w:tcW w:w="1276" w:type="dxa"/>
            <w:vMerge/>
          </w:tcPr>
          <w:p w:rsidR="003F7D79" w:rsidRPr="003F7D79" w:rsidRDefault="003F7D79" w:rsidP="006D7CEA">
            <w:pPr>
              <w:spacing w:after="0" w:line="240" w:lineRule="auto"/>
              <w:jc w:val="center"/>
              <w:rPr>
                <w:rFonts w:ascii="Times New Roman" w:hAnsi="Times New Roman" w:cs="Times New Roman"/>
                <w:sz w:val="24"/>
                <w:szCs w:val="24"/>
              </w:rPr>
            </w:pP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21\10</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42</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83</w:t>
            </w:r>
          </w:p>
        </w:tc>
        <w:tc>
          <w:tcPr>
            <w:tcW w:w="851" w:type="dxa"/>
            <w:vMerge/>
          </w:tcPr>
          <w:p w:rsidR="003F7D79" w:rsidRPr="003F7D79" w:rsidRDefault="003F7D79" w:rsidP="006D7CEA">
            <w:pPr>
              <w:spacing w:after="0" w:line="240" w:lineRule="auto"/>
              <w:jc w:val="center"/>
              <w:rPr>
                <w:rFonts w:ascii="Times New Roman" w:hAnsi="Times New Roman" w:cs="Times New Roman"/>
                <w:sz w:val="24"/>
                <w:szCs w:val="24"/>
              </w:rPr>
            </w:pPr>
          </w:p>
        </w:tc>
      </w:tr>
      <w:tr w:rsidR="003F7D79" w:rsidRPr="003F7D79" w:rsidTr="006D7CEA">
        <w:trPr>
          <w:trHeight w:val="466"/>
        </w:trPr>
        <w:tc>
          <w:tcPr>
            <w:tcW w:w="710" w:type="dxa"/>
            <w:vMerge w:val="restart"/>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p w:rsidR="003F7D79" w:rsidRPr="003F7D79" w:rsidRDefault="003F7D79" w:rsidP="006D7CEA">
            <w:pPr>
              <w:spacing w:after="0" w:line="240" w:lineRule="auto"/>
              <w:jc w:val="center"/>
              <w:rPr>
                <w:rFonts w:ascii="Times New Roman" w:hAnsi="Times New Roman" w:cs="Times New Roman"/>
                <w:sz w:val="24"/>
                <w:szCs w:val="24"/>
              </w:rPr>
            </w:pPr>
          </w:p>
        </w:tc>
        <w:tc>
          <w:tcPr>
            <w:tcW w:w="1276" w:type="dxa"/>
            <w:vMerge w:val="restart"/>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математика</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Входная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18\5</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33</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61</w:t>
            </w:r>
          </w:p>
        </w:tc>
        <w:tc>
          <w:tcPr>
            <w:tcW w:w="851" w:type="dxa"/>
            <w:vMerge w:val="restart"/>
          </w:tcPr>
          <w:p w:rsidR="003F7D79" w:rsidRPr="003F7D79" w:rsidRDefault="003F7D79" w:rsidP="006D7CEA">
            <w:pPr>
              <w:spacing w:after="0" w:line="240" w:lineRule="auto"/>
              <w:jc w:val="center"/>
              <w:rPr>
                <w:rFonts w:ascii="Times New Roman" w:hAnsi="Times New Roman" w:cs="Times New Roman"/>
                <w:sz w:val="24"/>
                <w:szCs w:val="24"/>
              </w:rPr>
            </w:pPr>
          </w:p>
        </w:tc>
      </w:tr>
      <w:tr w:rsidR="003F7D79" w:rsidRPr="003F7D79" w:rsidTr="006D7CEA">
        <w:trPr>
          <w:trHeight w:val="315"/>
        </w:trPr>
        <w:tc>
          <w:tcPr>
            <w:tcW w:w="710"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76"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Полугодовая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18\6</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29</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57</w:t>
            </w:r>
          </w:p>
        </w:tc>
        <w:tc>
          <w:tcPr>
            <w:tcW w:w="851" w:type="dxa"/>
            <w:vMerge/>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6D7CEA">
        <w:trPr>
          <w:trHeight w:val="330"/>
        </w:trPr>
        <w:tc>
          <w:tcPr>
            <w:tcW w:w="710"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76"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275"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23\6</w:t>
            </w:r>
          </w:p>
        </w:tc>
        <w:tc>
          <w:tcPr>
            <w:tcW w:w="850"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26</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74</w:t>
            </w:r>
          </w:p>
        </w:tc>
        <w:tc>
          <w:tcPr>
            <w:tcW w:w="851" w:type="dxa"/>
            <w:vMerge/>
          </w:tcPr>
          <w:p w:rsidR="003F7D79" w:rsidRPr="003F7D79" w:rsidRDefault="003F7D79" w:rsidP="003F7D79">
            <w:pPr>
              <w:spacing w:after="0" w:line="240" w:lineRule="auto"/>
              <w:jc w:val="both"/>
              <w:rPr>
                <w:rFonts w:ascii="Times New Roman" w:hAnsi="Times New Roman" w:cs="Times New Roman"/>
                <w:sz w:val="24"/>
                <w:szCs w:val="24"/>
              </w:rPr>
            </w:pP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6D7CEA">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t>В 6 «А» классе успеваемость повысилась на 31%, качество повысилось на 33%, в 6 «Б» классе успеваемость повысилась на 17%, качество понизилось на 3%.</w:t>
      </w:r>
    </w:p>
    <w:p w:rsidR="003F7D79" w:rsidRPr="003F7D79" w:rsidRDefault="003F7D79" w:rsidP="006D7CEA">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t>Количество справившихся с базовой частью понизилось в 6 «Б» классе на 1 человека, в 6 «А» классе понизилось на 4 человека.</w:t>
      </w:r>
    </w:p>
    <w:p w:rsidR="003F7D79" w:rsidRPr="003F7D79" w:rsidRDefault="003F7D79" w:rsidP="006D7CEA">
      <w:pPr>
        <w:spacing w:after="0" w:line="240" w:lineRule="auto"/>
        <w:ind w:firstLine="567"/>
        <w:jc w:val="both"/>
        <w:rPr>
          <w:rFonts w:ascii="Times New Roman" w:hAnsi="Times New Roman" w:cs="Times New Roman"/>
          <w:sz w:val="24"/>
          <w:szCs w:val="24"/>
        </w:rPr>
      </w:pPr>
      <w:r w:rsidRPr="003F7D79">
        <w:rPr>
          <w:rFonts w:ascii="Times New Roman" w:hAnsi="Times New Roman" w:cs="Times New Roman"/>
          <w:sz w:val="24"/>
          <w:szCs w:val="24"/>
        </w:rPr>
        <w:t>Количество справившихся с повышенным уровнем  в 6 «Б» классе осталось на прежнем уровне, в 6 «А» классе повысилось на 8 человек</w:t>
      </w:r>
    </w:p>
    <w:p w:rsidR="006D7CEA" w:rsidRDefault="006D7CEA" w:rsidP="003F7D79">
      <w:pPr>
        <w:spacing w:after="0" w:line="240" w:lineRule="auto"/>
        <w:jc w:val="both"/>
        <w:rPr>
          <w:rFonts w:ascii="Times New Roman" w:hAnsi="Times New Roman" w:cs="Times New Roman"/>
          <w:b/>
          <w:sz w:val="24"/>
          <w:szCs w:val="24"/>
          <w:u w:val="single"/>
        </w:rPr>
      </w:pPr>
    </w:p>
    <w:p w:rsid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технологии девочки в 5-х классах</w:t>
      </w:r>
    </w:p>
    <w:p w:rsidR="006D7CEA" w:rsidRPr="003F7D79" w:rsidRDefault="006D7CEA" w:rsidP="006D7CEA">
      <w:pPr>
        <w:spacing w:after="0" w:line="240" w:lineRule="auto"/>
        <w:jc w:val="center"/>
        <w:rPr>
          <w:rFonts w:ascii="Times New Roman" w:hAnsi="Times New Roman" w:cs="Times New Roman"/>
          <w:b/>
          <w:sz w:val="24"/>
          <w:szCs w:val="24"/>
          <w:u w:val="single"/>
        </w:rPr>
      </w:pPr>
    </w:p>
    <w:p w:rsidR="003F7D79" w:rsidRDefault="003F7D79" w:rsidP="006D7CEA">
      <w:pPr>
        <w:spacing w:after="0" w:line="240" w:lineRule="auto"/>
        <w:ind w:firstLine="567"/>
        <w:jc w:val="both"/>
        <w:rPr>
          <w:rFonts w:ascii="Times New Roman" w:eastAsia="Times New Roman" w:hAnsi="Times New Roman" w:cs="Times New Roman"/>
          <w:color w:val="000000"/>
          <w:sz w:val="24"/>
          <w:szCs w:val="24"/>
          <w:lang w:eastAsia="ru-RU"/>
        </w:rPr>
      </w:pPr>
      <w:r w:rsidRPr="006D7CEA">
        <w:rPr>
          <w:rFonts w:ascii="Times New Roman" w:eastAsia="Times New Roman" w:hAnsi="Times New Roman" w:cs="Times New Roman"/>
          <w:b/>
          <w:bCs/>
          <w:iCs/>
          <w:color w:val="000000"/>
          <w:sz w:val="24"/>
          <w:szCs w:val="24"/>
          <w:lang w:eastAsia="ru-RU"/>
        </w:rPr>
        <w:t>Основной (стратегической) целью</w:t>
      </w:r>
      <w:r w:rsidRPr="003F7D79">
        <w:rPr>
          <w:rFonts w:ascii="Times New Roman" w:eastAsia="Times New Roman" w:hAnsi="Times New Roman" w:cs="Times New Roman"/>
          <w:color w:val="000000"/>
          <w:sz w:val="24"/>
          <w:szCs w:val="24"/>
          <w:lang w:eastAsia="ru-RU"/>
        </w:rPr>
        <w:t xml:space="preserve"> изучения учебного предмета «Технология» в системе общего образования является формирование представлений о составляющих </w:t>
      </w:r>
      <w:proofErr w:type="spellStart"/>
      <w:r w:rsidRPr="003F7D79">
        <w:rPr>
          <w:rFonts w:ascii="Times New Roman" w:eastAsia="Times New Roman" w:hAnsi="Times New Roman" w:cs="Times New Roman"/>
          <w:color w:val="000000"/>
          <w:sz w:val="24"/>
          <w:szCs w:val="24"/>
          <w:lang w:eastAsia="ru-RU"/>
        </w:rPr>
        <w:t>техносферы</w:t>
      </w:r>
      <w:proofErr w:type="spellEnd"/>
      <w:r w:rsidRPr="003F7D79">
        <w:rPr>
          <w:rFonts w:ascii="Times New Roman" w:eastAsia="Times New Roman" w:hAnsi="Times New Roman" w:cs="Times New Roman"/>
          <w:color w:val="000000"/>
          <w:sz w:val="24"/>
          <w:szCs w:val="24"/>
          <w:lang w:eastAsia="ru-RU"/>
        </w:rPr>
        <w:t>, о современном производстве и о распространенных в нем технологиях.</w:t>
      </w:r>
    </w:p>
    <w:p w:rsidR="006D7CEA" w:rsidRPr="003F7D79" w:rsidRDefault="006D7CEA" w:rsidP="003F7D79">
      <w:pPr>
        <w:spacing w:after="0" w:line="240" w:lineRule="auto"/>
        <w:jc w:val="both"/>
        <w:rPr>
          <w:rFonts w:ascii="Times New Roman" w:eastAsia="Times New Roman" w:hAnsi="Times New Roman" w:cs="Times New Roman"/>
          <w:color w:val="000000"/>
          <w:sz w:val="24"/>
          <w:szCs w:val="24"/>
          <w:lang w:eastAsia="ru-RU"/>
        </w:rPr>
      </w:pPr>
    </w:p>
    <w:tbl>
      <w:tblPr>
        <w:tblStyle w:val="34"/>
        <w:tblW w:w="0" w:type="auto"/>
        <w:tblLook w:val="04A0" w:firstRow="1" w:lastRow="0" w:firstColumn="1" w:lastColumn="0" w:noHBand="0" w:noVBand="1"/>
      </w:tblPr>
      <w:tblGrid>
        <w:gridCol w:w="721"/>
        <w:gridCol w:w="1109"/>
        <w:gridCol w:w="1451"/>
        <w:gridCol w:w="857"/>
        <w:gridCol w:w="860"/>
        <w:gridCol w:w="542"/>
        <w:gridCol w:w="542"/>
        <w:gridCol w:w="542"/>
        <w:gridCol w:w="542"/>
        <w:gridCol w:w="600"/>
        <w:gridCol w:w="855"/>
        <w:gridCol w:w="950"/>
      </w:tblGrid>
      <w:tr w:rsidR="003F7D79" w:rsidRPr="003F7D79" w:rsidTr="003F7D79">
        <w:tc>
          <w:tcPr>
            <w:tcW w:w="114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класс</w:t>
            </w:r>
          </w:p>
        </w:tc>
        <w:tc>
          <w:tcPr>
            <w:tcW w:w="136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80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118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1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xml:space="preserve">% </w:t>
            </w:r>
          </w:p>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c>
          <w:tcPr>
            <w:tcW w:w="1215" w:type="dxa"/>
          </w:tcPr>
          <w:p w:rsidR="003F7D79" w:rsidRPr="003F7D79" w:rsidRDefault="003F7D79" w:rsidP="003F7D79">
            <w:pPr>
              <w:spacing w:after="0" w:line="240" w:lineRule="auto"/>
              <w:jc w:val="both"/>
              <w:rPr>
                <w:rFonts w:ascii="Times New Roman" w:hAnsi="Times New Roman" w:cs="Times New Roman"/>
                <w:sz w:val="24"/>
                <w:szCs w:val="24"/>
              </w:rPr>
            </w:pPr>
            <w:proofErr w:type="spellStart"/>
            <w:r w:rsidRPr="003F7D79">
              <w:rPr>
                <w:rFonts w:ascii="Times New Roman" w:hAnsi="Times New Roman" w:cs="Times New Roman"/>
                <w:sz w:val="24"/>
                <w:szCs w:val="24"/>
              </w:rPr>
              <w:t>Ср.балл</w:t>
            </w:r>
            <w:proofErr w:type="spellEnd"/>
          </w:p>
        </w:tc>
      </w:tr>
      <w:tr w:rsidR="003F7D79" w:rsidRPr="003F7D79" w:rsidTr="003F7D79">
        <w:trPr>
          <w:trHeight w:val="255"/>
        </w:trPr>
        <w:tc>
          <w:tcPr>
            <w:tcW w:w="1145"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«А»</w:t>
            </w:r>
          </w:p>
        </w:tc>
        <w:tc>
          <w:tcPr>
            <w:tcW w:w="1364"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Тихонова Н.В.</w:t>
            </w:r>
          </w:p>
        </w:tc>
        <w:tc>
          <w:tcPr>
            <w:tcW w:w="180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18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w:t>
            </w:r>
          </w:p>
        </w:tc>
        <w:tc>
          <w:tcPr>
            <w:tcW w:w="1109"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215" w:type="dxa"/>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3F7D79">
        <w:trPr>
          <w:trHeight w:val="300"/>
        </w:trPr>
        <w:tc>
          <w:tcPr>
            <w:tcW w:w="1145"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36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0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18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1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58</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67</w:t>
            </w:r>
          </w:p>
        </w:tc>
        <w:tc>
          <w:tcPr>
            <w:tcW w:w="121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3.5</w:t>
            </w:r>
          </w:p>
        </w:tc>
      </w:tr>
      <w:tr w:rsidR="003F7D79" w:rsidRPr="003F7D79" w:rsidTr="003F7D79">
        <w:trPr>
          <w:trHeight w:val="150"/>
        </w:trPr>
        <w:tc>
          <w:tcPr>
            <w:tcW w:w="1145"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«Б»</w:t>
            </w:r>
          </w:p>
        </w:tc>
        <w:tc>
          <w:tcPr>
            <w:tcW w:w="1364" w:type="dxa"/>
            <w:vMerge w:val="restart"/>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Тихонова Н.В.</w:t>
            </w:r>
          </w:p>
        </w:tc>
        <w:tc>
          <w:tcPr>
            <w:tcW w:w="180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18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109"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215" w:type="dxa"/>
          </w:tcPr>
          <w:p w:rsidR="003F7D79" w:rsidRPr="003F7D79" w:rsidRDefault="003F7D79" w:rsidP="003F7D79">
            <w:pPr>
              <w:spacing w:after="0" w:line="240" w:lineRule="auto"/>
              <w:jc w:val="both"/>
              <w:rPr>
                <w:rFonts w:ascii="Times New Roman" w:hAnsi="Times New Roman" w:cs="Times New Roman"/>
                <w:sz w:val="24"/>
                <w:szCs w:val="24"/>
              </w:rPr>
            </w:pPr>
          </w:p>
        </w:tc>
      </w:tr>
      <w:tr w:rsidR="003F7D79" w:rsidRPr="003F7D79" w:rsidTr="003F7D79">
        <w:trPr>
          <w:trHeight w:val="120"/>
        </w:trPr>
        <w:tc>
          <w:tcPr>
            <w:tcW w:w="1145"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364" w:type="dxa"/>
            <w:vMerge/>
          </w:tcPr>
          <w:p w:rsidR="003F7D79" w:rsidRPr="003F7D79" w:rsidRDefault="003F7D79" w:rsidP="003F7D79">
            <w:pPr>
              <w:spacing w:after="0" w:line="240" w:lineRule="auto"/>
              <w:jc w:val="both"/>
              <w:rPr>
                <w:rFonts w:ascii="Times New Roman" w:hAnsi="Times New Roman" w:cs="Times New Roman"/>
                <w:sz w:val="24"/>
                <w:szCs w:val="24"/>
              </w:rPr>
            </w:pPr>
          </w:p>
        </w:tc>
        <w:tc>
          <w:tcPr>
            <w:tcW w:w="180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18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091"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10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0</w:t>
            </w:r>
          </w:p>
        </w:tc>
        <w:tc>
          <w:tcPr>
            <w:tcW w:w="118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75</w:t>
            </w:r>
          </w:p>
        </w:tc>
        <w:tc>
          <w:tcPr>
            <w:tcW w:w="121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2.7</w:t>
            </w:r>
          </w:p>
        </w:tc>
      </w:tr>
    </w:tbl>
    <w:p w:rsidR="003F7D79" w:rsidRDefault="003F7D79" w:rsidP="003F7D79">
      <w:pPr>
        <w:spacing w:after="0" w:line="240" w:lineRule="auto"/>
        <w:jc w:val="both"/>
        <w:rPr>
          <w:rFonts w:ascii="Times New Roman" w:hAnsi="Times New Roman" w:cs="Times New Roman"/>
          <w:b/>
          <w:sz w:val="24"/>
          <w:szCs w:val="24"/>
        </w:rPr>
      </w:pPr>
    </w:p>
    <w:p w:rsidR="006D7CEA" w:rsidRPr="003F7D79" w:rsidRDefault="006D7CEA" w:rsidP="003F7D79">
      <w:pPr>
        <w:spacing w:after="0" w:line="240" w:lineRule="auto"/>
        <w:jc w:val="both"/>
        <w:rPr>
          <w:rFonts w:ascii="Times New Roman" w:hAnsi="Times New Roman" w:cs="Times New Roman"/>
          <w:b/>
          <w:sz w:val="24"/>
          <w:szCs w:val="24"/>
        </w:rPr>
      </w:pPr>
    </w:p>
    <w:tbl>
      <w:tblPr>
        <w:tblStyle w:val="1100"/>
        <w:tblW w:w="10774" w:type="dxa"/>
        <w:tblInd w:w="-856" w:type="dxa"/>
        <w:tblLayout w:type="fixed"/>
        <w:tblLook w:val="04A0" w:firstRow="1" w:lastRow="0" w:firstColumn="1" w:lastColumn="0" w:noHBand="0" w:noVBand="1"/>
      </w:tblPr>
      <w:tblGrid>
        <w:gridCol w:w="851"/>
        <w:gridCol w:w="1134"/>
        <w:gridCol w:w="1418"/>
        <w:gridCol w:w="992"/>
        <w:gridCol w:w="1134"/>
        <w:gridCol w:w="1134"/>
        <w:gridCol w:w="1134"/>
        <w:gridCol w:w="993"/>
        <w:gridCol w:w="708"/>
        <w:gridCol w:w="1276"/>
      </w:tblGrid>
      <w:tr w:rsidR="003F7D79" w:rsidRPr="003F7D79" w:rsidTr="006D7CEA">
        <w:trPr>
          <w:trHeight w:val="1515"/>
        </w:trPr>
        <w:tc>
          <w:tcPr>
            <w:tcW w:w="851"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41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993"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70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1276"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6D7CEA">
        <w:trPr>
          <w:trHeight w:val="553"/>
        </w:trPr>
        <w:tc>
          <w:tcPr>
            <w:tcW w:w="851"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41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12\7</w:t>
            </w:r>
          </w:p>
        </w:tc>
        <w:tc>
          <w:tcPr>
            <w:tcW w:w="993"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58</w:t>
            </w:r>
          </w:p>
        </w:tc>
        <w:tc>
          <w:tcPr>
            <w:tcW w:w="70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67</w:t>
            </w:r>
          </w:p>
        </w:tc>
        <w:tc>
          <w:tcPr>
            <w:tcW w:w="1276"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Тихонова Н.В.</w:t>
            </w:r>
          </w:p>
        </w:tc>
      </w:tr>
      <w:tr w:rsidR="003F7D79" w:rsidRPr="003F7D79" w:rsidTr="006D7CEA">
        <w:trPr>
          <w:trHeight w:val="330"/>
        </w:trPr>
        <w:tc>
          <w:tcPr>
            <w:tcW w:w="851"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41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2"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134"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8\0</w:t>
            </w:r>
          </w:p>
        </w:tc>
        <w:tc>
          <w:tcPr>
            <w:tcW w:w="993" w:type="dxa"/>
          </w:tcPr>
          <w:p w:rsidR="003F7D79" w:rsidRPr="003F7D79" w:rsidRDefault="003F7D79" w:rsidP="006D7CE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708"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75</w:t>
            </w:r>
          </w:p>
        </w:tc>
        <w:tc>
          <w:tcPr>
            <w:tcW w:w="1276" w:type="dxa"/>
          </w:tcPr>
          <w:p w:rsidR="003F7D79" w:rsidRPr="003F7D79" w:rsidRDefault="003F7D79" w:rsidP="006D7CE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Тихонова Н.В.</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6D7CE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F56718" w:rsidRPr="003F7D79" w:rsidRDefault="00F56718" w:rsidP="006D7CEA">
      <w:pPr>
        <w:spacing w:after="0" w:line="240" w:lineRule="auto"/>
        <w:jc w:val="center"/>
        <w:rPr>
          <w:rFonts w:ascii="Times New Roman" w:hAnsi="Times New Roman" w:cs="Times New Roman"/>
          <w:b/>
          <w:sz w:val="24"/>
          <w:szCs w:val="24"/>
        </w:rPr>
      </w:pPr>
    </w:p>
    <w:tbl>
      <w:tblPr>
        <w:tblStyle w:val="34"/>
        <w:tblW w:w="0" w:type="auto"/>
        <w:tblLook w:val="04A0" w:firstRow="1" w:lastRow="0" w:firstColumn="1" w:lastColumn="0" w:noHBand="0" w:noVBand="1"/>
      </w:tblPr>
      <w:tblGrid>
        <w:gridCol w:w="4446"/>
        <w:gridCol w:w="1304"/>
        <w:gridCol w:w="1307"/>
        <w:gridCol w:w="1268"/>
        <w:gridCol w:w="1246"/>
      </w:tblGrid>
      <w:tr w:rsidR="003F7D79" w:rsidRPr="003F7D79" w:rsidTr="003F7D79">
        <w:tc>
          <w:tcPr>
            <w:tcW w:w="5291" w:type="dxa"/>
          </w:tcPr>
          <w:p w:rsidR="003F7D79" w:rsidRPr="003F7D79" w:rsidRDefault="003F7D79" w:rsidP="00F56718">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668" w:type="dxa"/>
          </w:tcPr>
          <w:p w:rsidR="003F7D79" w:rsidRPr="003F7D79" w:rsidRDefault="003F7D79" w:rsidP="00F56718">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а</w:t>
            </w:r>
          </w:p>
        </w:tc>
        <w:tc>
          <w:tcPr>
            <w:tcW w:w="1672" w:type="dxa"/>
          </w:tcPr>
          <w:p w:rsidR="003F7D79" w:rsidRPr="003F7D79" w:rsidRDefault="003F7D79" w:rsidP="00F56718">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668" w:type="dxa"/>
          </w:tcPr>
          <w:p w:rsidR="003F7D79" w:rsidRPr="003F7D79" w:rsidRDefault="003F7D79" w:rsidP="00F56718">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б</w:t>
            </w:r>
          </w:p>
        </w:tc>
        <w:tc>
          <w:tcPr>
            <w:tcW w:w="1533" w:type="dxa"/>
          </w:tcPr>
          <w:p w:rsidR="003F7D79" w:rsidRPr="003F7D79" w:rsidRDefault="003F7D79" w:rsidP="00F56718">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p w:rsidR="003F7D79" w:rsidRPr="003F7D79" w:rsidRDefault="003F7D79" w:rsidP="003F7D79">
            <w:pPr>
              <w:spacing w:after="0" w:line="240" w:lineRule="auto"/>
              <w:jc w:val="both"/>
              <w:rPr>
                <w:rFonts w:ascii="Times New Roman" w:hAnsi="Times New Roman" w:cs="Times New Roman"/>
                <w:b/>
                <w:sz w:val="24"/>
                <w:szCs w:val="24"/>
              </w:rPr>
            </w:pPr>
          </w:p>
        </w:tc>
        <w:tc>
          <w:tcPr>
            <w:tcW w:w="1668"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672"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668"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533" w:type="dxa"/>
          </w:tcPr>
          <w:p w:rsidR="003F7D79" w:rsidRPr="003F7D79" w:rsidRDefault="003F7D79" w:rsidP="003F7D79">
            <w:pPr>
              <w:spacing w:after="0" w:line="240" w:lineRule="auto"/>
              <w:jc w:val="both"/>
              <w:rPr>
                <w:rFonts w:ascii="Times New Roman" w:hAnsi="Times New Roman" w:cs="Times New Roman"/>
                <w:b/>
                <w:sz w:val="24"/>
                <w:szCs w:val="24"/>
              </w:rPr>
            </w:pP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lastRenderedPageBreak/>
              <w:t>1. Технология приготовления пищи</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44</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7</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88</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Конструирование школьных изделий</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33</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50</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3.Швейные ручные работы</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9</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75</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7</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88</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4.Элементы машиноведения</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6</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50</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5.Виды машинных швов</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33</w:t>
            </w:r>
          </w:p>
        </w:tc>
      </w:tr>
      <w:tr w:rsidR="003F7D79" w:rsidRPr="003F7D79" w:rsidTr="003F7D79">
        <w:tc>
          <w:tcPr>
            <w:tcW w:w="5291"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Свойства текстильных материалов.</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10</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83</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8</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100</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2.Раскрой швейного изделия</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33</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3.Технология приготовления холодных блюд из варенных овощей.</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4</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50</w:t>
            </w:r>
          </w:p>
        </w:tc>
      </w:tr>
      <w:tr w:rsidR="003F7D79" w:rsidRPr="003F7D79" w:rsidTr="003F7D79">
        <w:tc>
          <w:tcPr>
            <w:tcW w:w="529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 Технология изготовления швейных изделий</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6</w:t>
            </w:r>
          </w:p>
        </w:tc>
        <w:tc>
          <w:tcPr>
            <w:tcW w:w="1672"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50</w:t>
            </w:r>
          </w:p>
        </w:tc>
        <w:tc>
          <w:tcPr>
            <w:tcW w:w="1668"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8</w:t>
            </w:r>
          </w:p>
        </w:tc>
        <w:tc>
          <w:tcPr>
            <w:tcW w:w="1533" w:type="dxa"/>
          </w:tcPr>
          <w:p w:rsidR="003F7D79" w:rsidRPr="00F56718" w:rsidRDefault="003F7D79" w:rsidP="00F56718">
            <w:pPr>
              <w:spacing w:after="0" w:line="240" w:lineRule="auto"/>
              <w:jc w:val="center"/>
              <w:rPr>
                <w:rFonts w:ascii="Times New Roman" w:hAnsi="Times New Roman" w:cs="Times New Roman"/>
                <w:sz w:val="24"/>
                <w:szCs w:val="24"/>
              </w:rPr>
            </w:pPr>
            <w:r w:rsidRPr="00F56718">
              <w:rPr>
                <w:rFonts w:ascii="Times New Roman" w:hAnsi="Times New Roman" w:cs="Times New Roman"/>
                <w:sz w:val="24"/>
                <w:szCs w:val="24"/>
              </w:rPr>
              <w:t>100</w:t>
            </w:r>
          </w:p>
        </w:tc>
      </w:tr>
    </w:tbl>
    <w:p w:rsidR="003F7D79" w:rsidRPr="003F7D79" w:rsidRDefault="003F7D79" w:rsidP="003F7D79">
      <w:pPr>
        <w:spacing w:after="0" w:line="240" w:lineRule="auto"/>
        <w:ind w:left="720"/>
        <w:contextualSpacing/>
        <w:jc w:val="both"/>
        <w:rPr>
          <w:rFonts w:ascii="Times New Roman" w:hAnsi="Times New Roman" w:cs="Times New Roman"/>
          <w:sz w:val="24"/>
          <w:szCs w:val="24"/>
        </w:rPr>
      </w:pPr>
    </w:p>
    <w:p w:rsidR="003F7D79" w:rsidRDefault="003F7D79" w:rsidP="003F7D79">
      <w:pPr>
        <w:spacing w:after="0" w:line="240" w:lineRule="auto"/>
        <w:ind w:left="720"/>
        <w:contextualSpacing/>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Рекомендации</w:t>
      </w:r>
    </w:p>
    <w:p w:rsidR="00DD37DB" w:rsidRPr="003F7D79" w:rsidRDefault="00DD37DB" w:rsidP="003F7D79">
      <w:pPr>
        <w:spacing w:after="0" w:line="240" w:lineRule="auto"/>
        <w:ind w:left="720"/>
        <w:contextualSpacing/>
        <w:jc w:val="both"/>
        <w:rPr>
          <w:rFonts w:ascii="Times New Roman" w:hAnsi="Times New Roman" w:cs="Times New Roman"/>
          <w:b/>
          <w:sz w:val="24"/>
          <w:szCs w:val="24"/>
          <w:u w:val="single"/>
        </w:rPr>
      </w:pPr>
    </w:p>
    <w:p w:rsidR="003F7D79" w:rsidRPr="003F7D79" w:rsidRDefault="003F7D79" w:rsidP="003F7D79">
      <w:pPr>
        <w:spacing w:after="0" w:line="240" w:lineRule="auto"/>
        <w:ind w:left="720"/>
        <w:contextualSpacing/>
        <w:jc w:val="both"/>
        <w:rPr>
          <w:rFonts w:ascii="Times New Roman" w:hAnsi="Times New Roman" w:cs="Times New Roman"/>
          <w:sz w:val="24"/>
          <w:szCs w:val="24"/>
        </w:rPr>
      </w:pPr>
      <w:r w:rsidRPr="003F7D79">
        <w:rPr>
          <w:rFonts w:ascii="Times New Roman" w:hAnsi="Times New Roman" w:cs="Times New Roman"/>
          <w:sz w:val="24"/>
          <w:szCs w:val="24"/>
        </w:rPr>
        <w:t>1. Повторить виды ручных швов, мерки для построения чертежа выкройки, понятия</w:t>
      </w:r>
      <w:proofErr w:type="gramStart"/>
      <w:r w:rsidRPr="003F7D79">
        <w:rPr>
          <w:rFonts w:ascii="Times New Roman" w:hAnsi="Times New Roman" w:cs="Times New Roman"/>
          <w:sz w:val="24"/>
          <w:szCs w:val="24"/>
        </w:rPr>
        <w:t xml:space="preserve"> :</w:t>
      </w:r>
      <w:proofErr w:type="gramEnd"/>
      <w:r w:rsidRPr="003F7D79">
        <w:rPr>
          <w:rFonts w:ascii="Times New Roman" w:hAnsi="Times New Roman" w:cs="Times New Roman"/>
          <w:sz w:val="24"/>
          <w:szCs w:val="24"/>
        </w:rPr>
        <w:t xml:space="preserve"> стежок, шов, строчка, технология изготовления швейных изделий.</w:t>
      </w:r>
    </w:p>
    <w:p w:rsidR="003F7D79" w:rsidRPr="003F7D79" w:rsidRDefault="003F7D79" w:rsidP="003F7D79">
      <w:pPr>
        <w:spacing w:after="0" w:line="240" w:lineRule="auto"/>
        <w:ind w:left="720"/>
        <w:contextualSpacing/>
        <w:jc w:val="both"/>
        <w:rPr>
          <w:rFonts w:ascii="Times New Roman" w:hAnsi="Times New Roman" w:cs="Times New Roman"/>
          <w:sz w:val="24"/>
          <w:szCs w:val="24"/>
        </w:rPr>
      </w:pPr>
      <w:r w:rsidRPr="003F7D79">
        <w:rPr>
          <w:rFonts w:ascii="Times New Roman" w:hAnsi="Times New Roman" w:cs="Times New Roman"/>
          <w:sz w:val="24"/>
          <w:szCs w:val="24"/>
        </w:rPr>
        <w:t>2.Технология приготовления различных блюд.</w:t>
      </w:r>
    </w:p>
    <w:p w:rsidR="003F7D79" w:rsidRPr="003F7D79" w:rsidRDefault="003F7D79" w:rsidP="003F7D79">
      <w:pPr>
        <w:spacing w:after="0" w:line="240" w:lineRule="auto"/>
        <w:ind w:left="720"/>
        <w:contextualSpacing/>
        <w:jc w:val="both"/>
        <w:rPr>
          <w:rFonts w:ascii="Times New Roman" w:hAnsi="Times New Roman" w:cs="Times New Roman"/>
          <w:sz w:val="24"/>
          <w:szCs w:val="24"/>
        </w:rPr>
      </w:pPr>
      <w:r w:rsidRPr="003F7D79">
        <w:rPr>
          <w:rFonts w:ascii="Times New Roman" w:hAnsi="Times New Roman" w:cs="Times New Roman"/>
          <w:sz w:val="24"/>
          <w:szCs w:val="24"/>
        </w:rPr>
        <w:t>Приступили к выполнению повышенного уровня все учащиеся, но справились в 5 «А» -7 человек, а в 5 «Б» - ни один человек. Качество в 5 «А» классе выше, чем в 5 «Б» на 58%, но успеваемость в 5 «Б» классе выше, чем в 5 «А» на 8%.</w:t>
      </w: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Default="003F7D79" w:rsidP="00DD37DB">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технологии девочки в 6-х классах</w:t>
      </w:r>
    </w:p>
    <w:p w:rsidR="00DD37DB" w:rsidRPr="003F7D79" w:rsidRDefault="00DD37DB"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eastAsia="Times New Roman" w:hAnsi="Times New Roman" w:cs="Times New Roman"/>
          <w:color w:val="000000"/>
          <w:sz w:val="24"/>
          <w:szCs w:val="24"/>
          <w:lang w:eastAsia="ru-RU"/>
        </w:rPr>
      </w:pPr>
    </w:p>
    <w:tbl>
      <w:tblPr>
        <w:tblStyle w:val="34"/>
        <w:tblW w:w="0" w:type="auto"/>
        <w:tblLook w:val="04A0" w:firstRow="1" w:lastRow="0" w:firstColumn="1" w:lastColumn="0" w:noHBand="0" w:noVBand="1"/>
      </w:tblPr>
      <w:tblGrid>
        <w:gridCol w:w="766"/>
        <w:gridCol w:w="1118"/>
        <w:gridCol w:w="1464"/>
        <w:gridCol w:w="864"/>
        <w:gridCol w:w="750"/>
        <w:gridCol w:w="546"/>
        <w:gridCol w:w="546"/>
        <w:gridCol w:w="546"/>
        <w:gridCol w:w="546"/>
        <w:gridCol w:w="605"/>
        <w:gridCol w:w="862"/>
        <w:gridCol w:w="958"/>
      </w:tblGrid>
      <w:tr w:rsidR="003F7D79" w:rsidRPr="003F7D79" w:rsidTr="003F7D79">
        <w:tc>
          <w:tcPr>
            <w:tcW w:w="1145" w:type="dxa"/>
          </w:tcPr>
          <w:p w:rsidR="003F7D79" w:rsidRPr="00DD37DB" w:rsidRDefault="00DD37DB"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К</w:t>
            </w:r>
            <w:r w:rsidR="003F7D79" w:rsidRPr="00DD37DB">
              <w:rPr>
                <w:rFonts w:ascii="Times New Roman" w:hAnsi="Times New Roman" w:cs="Times New Roman"/>
                <w:sz w:val="24"/>
                <w:szCs w:val="24"/>
              </w:rPr>
              <w:t>ласс</w:t>
            </w:r>
          </w:p>
        </w:tc>
        <w:tc>
          <w:tcPr>
            <w:tcW w:w="1364"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ФИО учителя</w:t>
            </w:r>
          </w:p>
        </w:tc>
        <w:tc>
          <w:tcPr>
            <w:tcW w:w="1804" w:type="dxa"/>
          </w:tcPr>
          <w:p w:rsidR="003F7D79" w:rsidRPr="00DD37DB" w:rsidRDefault="00DD37DB"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У</w:t>
            </w:r>
            <w:r w:rsidR="003F7D79" w:rsidRPr="00DD37DB">
              <w:rPr>
                <w:rFonts w:ascii="Times New Roman" w:hAnsi="Times New Roman" w:cs="Times New Roman"/>
                <w:sz w:val="24"/>
                <w:szCs w:val="24"/>
              </w:rPr>
              <w:t>ровень</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Кол-во по списку</w:t>
            </w:r>
          </w:p>
        </w:tc>
        <w:tc>
          <w:tcPr>
            <w:tcW w:w="1187" w:type="dxa"/>
          </w:tcPr>
          <w:p w:rsidR="003F7D79" w:rsidRPr="00DD37DB" w:rsidRDefault="003F7D79" w:rsidP="00DD37DB">
            <w:pPr>
              <w:spacing w:after="0" w:line="240" w:lineRule="auto"/>
              <w:jc w:val="center"/>
              <w:rPr>
                <w:rFonts w:ascii="Times New Roman" w:hAnsi="Times New Roman" w:cs="Times New Roman"/>
                <w:sz w:val="24"/>
                <w:szCs w:val="24"/>
              </w:rPr>
            </w:pPr>
            <w:proofErr w:type="spellStart"/>
            <w:r w:rsidRPr="00DD37DB">
              <w:rPr>
                <w:rFonts w:ascii="Times New Roman" w:hAnsi="Times New Roman" w:cs="Times New Roman"/>
                <w:sz w:val="24"/>
                <w:szCs w:val="24"/>
              </w:rPr>
              <w:t>исало</w:t>
            </w:r>
            <w:proofErr w:type="spellEnd"/>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«2»</w:t>
            </w:r>
          </w:p>
        </w:tc>
        <w:tc>
          <w:tcPr>
            <w:tcW w:w="110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w:t>
            </w:r>
          </w:p>
          <w:p w:rsidR="003F7D79" w:rsidRPr="00DD37DB" w:rsidRDefault="003F7D79" w:rsidP="00DD37DB">
            <w:pPr>
              <w:spacing w:after="0" w:line="240" w:lineRule="auto"/>
              <w:jc w:val="center"/>
              <w:rPr>
                <w:rFonts w:ascii="Times New Roman" w:hAnsi="Times New Roman" w:cs="Times New Roman"/>
                <w:sz w:val="24"/>
                <w:szCs w:val="24"/>
              </w:rPr>
            </w:pPr>
            <w:proofErr w:type="spellStart"/>
            <w:r w:rsidRPr="00DD37DB">
              <w:rPr>
                <w:rFonts w:ascii="Times New Roman" w:hAnsi="Times New Roman" w:cs="Times New Roman"/>
                <w:sz w:val="24"/>
                <w:szCs w:val="24"/>
              </w:rPr>
              <w:t>кач-ва</w:t>
            </w:r>
            <w:proofErr w:type="spellEnd"/>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w:t>
            </w:r>
          </w:p>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Успев-</w:t>
            </w:r>
            <w:proofErr w:type="spellStart"/>
            <w:r w:rsidRPr="00DD37DB">
              <w:rPr>
                <w:rFonts w:ascii="Times New Roman" w:hAnsi="Times New Roman" w:cs="Times New Roman"/>
                <w:sz w:val="24"/>
                <w:szCs w:val="24"/>
              </w:rPr>
              <w:t>ти</w:t>
            </w:r>
            <w:proofErr w:type="spellEnd"/>
          </w:p>
        </w:tc>
        <w:tc>
          <w:tcPr>
            <w:tcW w:w="1215" w:type="dxa"/>
          </w:tcPr>
          <w:p w:rsidR="003F7D79" w:rsidRPr="00DD37DB" w:rsidRDefault="003F7D79" w:rsidP="00DD37DB">
            <w:pPr>
              <w:spacing w:after="0" w:line="240" w:lineRule="auto"/>
              <w:jc w:val="center"/>
              <w:rPr>
                <w:rFonts w:ascii="Times New Roman" w:hAnsi="Times New Roman" w:cs="Times New Roman"/>
                <w:sz w:val="24"/>
                <w:szCs w:val="24"/>
              </w:rPr>
            </w:pPr>
            <w:proofErr w:type="spellStart"/>
            <w:r w:rsidRPr="00DD37DB">
              <w:rPr>
                <w:rFonts w:ascii="Times New Roman" w:hAnsi="Times New Roman" w:cs="Times New Roman"/>
                <w:sz w:val="24"/>
                <w:szCs w:val="24"/>
              </w:rPr>
              <w:t>Ср.балл</w:t>
            </w:r>
            <w:proofErr w:type="spellEnd"/>
          </w:p>
        </w:tc>
      </w:tr>
      <w:tr w:rsidR="003F7D79" w:rsidRPr="003F7D79" w:rsidTr="003F7D79">
        <w:trPr>
          <w:trHeight w:val="255"/>
        </w:trPr>
        <w:tc>
          <w:tcPr>
            <w:tcW w:w="1145" w:type="dxa"/>
            <w:vMerge w:val="restart"/>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 «А»</w:t>
            </w:r>
          </w:p>
        </w:tc>
        <w:tc>
          <w:tcPr>
            <w:tcW w:w="1364" w:type="dxa"/>
            <w:vMerge w:val="restart"/>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Тихонова Н.В.</w:t>
            </w:r>
          </w:p>
        </w:tc>
        <w:tc>
          <w:tcPr>
            <w:tcW w:w="1804"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базовый</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11</w:t>
            </w:r>
          </w:p>
        </w:tc>
        <w:tc>
          <w:tcPr>
            <w:tcW w:w="118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11</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10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215"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rPr>
          <w:trHeight w:val="300"/>
        </w:trPr>
        <w:tc>
          <w:tcPr>
            <w:tcW w:w="1145" w:type="dxa"/>
            <w:vMerge/>
          </w:tcPr>
          <w:p w:rsidR="003F7D79" w:rsidRPr="00DD37DB" w:rsidRDefault="003F7D79" w:rsidP="00DD37DB">
            <w:pPr>
              <w:spacing w:after="0" w:line="240" w:lineRule="auto"/>
              <w:jc w:val="center"/>
              <w:rPr>
                <w:rFonts w:ascii="Times New Roman" w:hAnsi="Times New Roman" w:cs="Times New Roman"/>
                <w:sz w:val="24"/>
                <w:szCs w:val="24"/>
              </w:rPr>
            </w:pPr>
          </w:p>
        </w:tc>
        <w:tc>
          <w:tcPr>
            <w:tcW w:w="1364" w:type="dxa"/>
            <w:vMerge/>
          </w:tcPr>
          <w:p w:rsidR="003F7D79" w:rsidRPr="00DD37DB" w:rsidRDefault="003F7D79" w:rsidP="00DD37DB">
            <w:pPr>
              <w:spacing w:after="0" w:line="240" w:lineRule="auto"/>
              <w:jc w:val="center"/>
              <w:rPr>
                <w:rFonts w:ascii="Times New Roman" w:hAnsi="Times New Roman" w:cs="Times New Roman"/>
                <w:sz w:val="24"/>
                <w:szCs w:val="24"/>
              </w:rPr>
            </w:pPr>
          </w:p>
        </w:tc>
        <w:tc>
          <w:tcPr>
            <w:tcW w:w="1804"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повышенный</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11</w:t>
            </w:r>
          </w:p>
        </w:tc>
        <w:tc>
          <w:tcPr>
            <w:tcW w:w="118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9</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7</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10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89</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100</w:t>
            </w:r>
          </w:p>
        </w:tc>
        <w:tc>
          <w:tcPr>
            <w:tcW w:w="121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r>
      <w:tr w:rsidR="003F7D79" w:rsidRPr="003F7D79" w:rsidTr="003F7D79">
        <w:trPr>
          <w:trHeight w:val="150"/>
        </w:trPr>
        <w:tc>
          <w:tcPr>
            <w:tcW w:w="1145" w:type="dxa"/>
            <w:vMerge w:val="restart"/>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 «Б»</w:t>
            </w:r>
          </w:p>
        </w:tc>
        <w:tc>
          <w:tcPr>
            <w:tcW w:w="1364" w:type="dxa"/>
            <w:vMerge w:val="restart"/>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Тихонова Н.В.</w:t>
            </w:r>
          </w:p>
        </w:tc>
        <w:tc>
          <w:tcPr>
            <w:tcW w:w="1804"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базовый</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14</w:t>
            </w:r>
          </w:p>
        </w:tc>
        <w:tc>
          <w:tcPr>
            <w:tcW w:w="118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14</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w:t>
            </w:r>
          </w:p>
        </w:tc>
        <w:tc>
          <w:tcPr>
            <w:tcW w:w="110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215"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rPr>
          <w:trHeight w:val="120"/>
        </w:trPr>
        <w:tc>
          <w:tcPr>
            <w:tcW w:w="1145" w:type="dxa"/>
            <w:vMerge/>
          </w:tcPr>
          <w:p w:rsidR="003F7D79" w:rsidRPr="00DD37DB" w:rsidRDefault="003F7D79" w:rsidP="00DD37DB">
            <w:pPr>
              <w:spacing w:after="0" w:line="240" w:lineRule="auto"/>
              <w:jc w:val="center"/>
              <w:rPr>
                <w:rFonts w:ascii="Times New Roman" w:hAnsi="Times New Roman" w:cs="Times New Roman"/>
                <w:sz w:val="24"/>
                <w:szCs w:val="24"/>
              </w:rPr>
            </w:pPr>
          </w:p>
        </w:tc>
        <w:tc>
          <w:tcPr>
            <w:tcW w:w="1364" w:type="dxa"/>
            <w:vMerge/>
          </w:tcPr>
          <w:p w:rsidR="003F7D79" w:rsidRPr="00DD37DB" w:rsidRDefault="003F7D79" w:rsidP="00DD37DB">
            <w:pPr>
              <w:spacing w:after="0" w:line="240" w:lineRule="auto"/>
              <w:jc w:val="center"/>
              <w:rPr>
                <w:rFonts w:ascii="Times New Roman" w:hAnsi="Times New Roman" w:cs="Times New Roman"/>
                <w:sz w:val="24"/>
                <w:szCs w:val="24"/>
              </w:rPr>
            </w:pPr>
          </w:p>
        </w:tc>
        <w:tc>
          <w:tcPr>
            <w:tcW w:w="1804"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повышенный</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14</w:t>
            </w:r>
          </w:p>
        </w:tc>
        <w:tc>
          <w:tcPr>
            <w:tcW w:w="118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13</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w:t>
            </w: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091"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10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23</w:t>
            </w:r>
          </w:p>
        </w:tc>
        <w:tc>
          <w:tcPr>
            <w:tcW w:w="1186"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54</w:t>
            </w:r>
          </w:p>
        </w:tc>
        <w:tc>
          <w:tcPr>
            <w:tcW w:w="121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2.9</w:t>
            </w:r>
          </w:p>
        </w:tc>
      </w:tr>
    </w:tbl>
    <w:p w:rsidR="003F7D79" w:rsidRPr="003F7D79" w:rsidRDefault="003F7D79" w:rsidP="003F7D79">
      <w:pPr>
        <w:spacing w:after="0" w:line="240" w:lineRule="auto"/>
        <w:jc w:val="both"/>
        <w:rPr>
          <w:rFonts w:ascii="Times New Roman" w:hAnsi="Times New Roman" w:cs="Times New Roman"/>
          <w:b/>
          <w:sz w:val="24"/>
          <w:szCs w:val="24"/>
        </w:rPr>
      </w:pPr>
    </w:p>
    <w:tbl>
      <w:tblPr>
        <w:tblStyle w:val="1100"/>
        <w:tblW w:w="10774" w:type="dxa"/>
        <w:tblInd w:w="-998" w:type="dxa"/>
        <w:tblLayout w:type="fixed"/>
        <w:tblLook w:val="04A0" w:firstRow="1" w:lastRow="0" w:firstColumn="1" w:lastColumn="0" w:noHBand="0" w:noVBand="1"/>
      </w:tblPr>
      <w:tblGrid>
        <w:gridCol w:w="851"/>
        <w:gridCol w:w="993"/>
        <w:gridCol w:w="1134"/>
        <w:gridCol w:w="1134"/>
        <w:gridCol w:w="992"/>
        <w:gridCol w:w="1134"/>
        <w:gridCol w:w="1134"/>
        <w:gridCol w:w="1277"/>
        <w:gridCol w:w="1134"/>
        <w:gridCol w:w="991"/>
      </w:tblGrid>
      <w:tr w:rsidR="003F7D79" w:rsidRPr="003F7D79" w:rsidTr="00DD37DB">
        <w:trPr>
          <w:trHeight w:val="1515"/>
        </w:trPr>
        <w:tc>
          <w:tcPr>
            <w:tcW w:w="85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993"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2"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1277"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99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DD37DB">
        <w:trPr>
          <w:trHeight w:val="553"/>
        </w:trPr>
        <w:tc>
          <w:tcPr>
            <w:tcW w:w="85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tc>
        <w:tc>
          <w:tcPr>
            <w:tcW w:w="993"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992"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9\8</w:t>
            </w:r>
          </w:p>
        </w:tc>
        <w:tc>
          <w:tcPr>
            <w:tcW w:w="1277" w:type="dxa"/>
          </w:tcPr>
          <w:p w:rsidR="003F7D79" w:rsidRPr="003F7D79" w:rsidRDefault="003F7D79" w:rsidP="00DD37DB">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89</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tc>
        <w:tc>
          <w:tcPr>
            <w:tcW w:w="99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Тихонова Н.В.</w:t>
            </w:r>
          </w:p>
        </w:tc>
      </w:tr>
      <w:tr w:rsidR="003F7D79" w:rsidRPr="003F7D79" w:rsidTr="00DD37DB">
        <w:trPr>
          <w:trHeight w:val="330"/>
        </w:trPr>
        <w:tc>
          <w:tcPr>
            <w:tcW w:w="85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993"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992"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13\3</w:t>
            </w:r>
          </w:p>
        </w:tc>
        <w:tc>
          <w:tcPr>
            <w:tcW w:w="1277" w:type="dxa"/>
          </w:tcPr>
          <w:p w:rsidR="003F7D79" w:rsidRPr="003F7D79" w:rsidRDefault="003F7D79" w:rsidP="00DD37DB">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23</w:t>
            </w:r>
          </w:p>
        </w:tc>
        <w:tc>
          <w:tcPr>
            <w:tcW w:w="1134"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54</w:t>
            </w:r>
          </w:p>
        </w:tc>
        <w:tc>
          <w:tcPr>
            <w:tcW w:w="991" w:type="dxa"/>
          </w:tcPr>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Тихонова Н.В.</w:t>
            </w: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DD37DB" w:rsidRPr="003F7D79" w:rsidRDefault="00DD37DB" w:rsidP="003F7D79">
      <w:pPr>
        <w:spacing w:after="0" w:line="240" w:lineRule="auto"/>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5348"/>
        <w:gridCol w:w="995"/>
        <w:gridCol w:w="974"/>
        <w:gridCol w:w="1280"/>
        <w:gridCol w:w="974"/>
      </w:tblGrid>
      <w:tr w:rsidR="003F7D79" w:rsidRPr="003F7D79" w:rsidTr="003F7D79">
        <w:tc>
          <w:tcPr>
            <w:tcW w:w="7792" w:type="dxa"/>
          </w:tcPr>
          <w:p w:rsidR="003F7D79" w:rsidRP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559" w:type="dxa"/>
          </w:tcPr>
          <w:p w:rsidR="003F7D79" w:rsidRP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а</w:t>
            </w:r>
          </w:p>
        </w:tc>
        <w:tc>
          <w:tcPr>
            <w:tcW w:w="1417" w:type="dxa"/>
          </w:tcPr>
          <w:p w:rsidR="003F7D79" w:rsidRP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985" w:type="dxa"/>
          </w:tcPr>
          <w:p w:rsidR="003F7D79" w:rsidRP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б</w:t>
            </w:r>
          </w:p>
        </w:tc>
        <w:tc>
          <w:tcPr>
            <w:tcW w:w="1417" w:type="dxa"/>
          </w:tcPr>
          <w:p w:rsidR="003F7D79" w:rsidRPr="003F7D79" w:rsidRDefault="003F7D79" w:rsidP="00DD37DB">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lastRenderedPageBreak/>
              <w:t>Базовый уровень</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Технология приготовления морепродуктов</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44</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39</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Комнатные растения в интерьере квартиры</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33</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8</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62</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3.Конструирование швейного изделия</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67</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8</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62</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4.Основные операции при машинной обработке изделия</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9</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69</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5.Швейные ручные работы</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56</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10</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77</w:t>
            </w:r>
          </w:p>
        </w:tc>
      </w:tr>
      <w:tr w:rsidR="003F7D79" w:rsidRPr="003F7D79" w:rsidTr="003F7D79">
        <w:tc>
          <w:tcPr>
            <w:tcW w:w="7792"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Последовательность работы на швейной машине</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33</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2.Сервировка стола к обеду</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33</w:t>
            </w: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3.Раскрой изделия</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7</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54</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 Последовательность изготовления плечевого изделия</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8</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62</w:t>
            </w:r>
          </w:p>
        </w:tc>
      </w:tr>
      <w:tr w:rsidR="003F7D79" w:rsidRPr="003F7D79" w:rsidTr="003F7D79">
        <w:tc>
          <w:tcPr>
            <w:tcW w:w="77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5.Последовательность работы на швейной машине.</w:t>
            </w:r>
          </w:p>
        </w:tc>
        <w:tc>
          <w:tcPr>
            <w:tcW w:w="1559"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p>
        </w:tc>
        <w:tc>
          <w:tcPr>
            <w:tcW w:w="1985"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6</w:t>
            </w:r>
          </w:p>
        </w:tc>
        <w:tc>
          <w:tcPr>
            <w:tcW w:w="1417" w:type="dxa"/>
          </w:tcPr>
          <w:p w:rsidR="003F7D79" w:rsidRPr="00DD37DB" w:rsidRDefault="003F7D79" w:rsidP="00DD37DB">
            <w:pPr>
              <w:spacing w:after="0" w:line="240" w:lineRule="auto"/>
              <w:jc w:val="center"/>
              <w:rPr>
                <w:rFonts w:ascii="Times New Roman" w:hAnsi="Times New Roman" w:cs="Times New Roman"/>
                <w:sz w:val="24"/>
                <w:szCs w:val="24"/>
              </w:rPr>
            </w:pPr>
            <w:r w:rsidRPr="00DD37DB">
              <w:rPr>
                <w:rFonts w:ascii="Times New Roman" w:hAnsi="Times New Roman" w:cs="Times New Roman"/>
                <w:sz w:val="24"/>
                <w:szCs w:val="24"/>
              </w:rPr>
              <w:t>46</w:t>
            </w:r>
          </w:p>
        </w:tc>
      </w:tr>
    </w:tbl>
    <w:p w:rsidR="003F7D79" w:rsidRPr="003F7D79" w:rsidRDefault="003F7D79" w:rsidP="003F7D79">
      <w:pPr>
        <w:spacing w:after="0" w:line="240" w:lineRule="auto"/>
        <w:ind w:left="720"/>
        <w:contextualSpacing/>
        <w:jc w:val="both"/>
        <w:rPr>
          <w:rFonts w:ascii="Times New Roman" w:hAnsi="Times New Roman" w:cs="Times New Roman"/>
          <w:sz w:val="24"/>
          <w:szCs w:val="24"/>
        </w:rPr>
      </w:pPr>
    </w:p>
    <w:p w:rsidR="003F7D79" w:rsidRDefault="003F7D79" w:rsidP="003F7D79">
      <w:pPr>
        <w:spacing w:after="0" w:line="240" w:lineRule="auto"/>
        <w:ind w:left="720"/>
        <w:contextualSpacing/>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Рекомендации</w:t>
      </w:r>
    </w:p>
    <w:p w:rsidR="00DD37DB" w:rsidRDefault="00DD37DB" w:rsidP="003F7D79">
      <w:pPr>
        <w:spacing w:after="0" w:line="240" w:lineRule="auto"/>
        <w:ind w:left="720"/>
        <w:contextualSpacing/>
        <w:jc w:val="both"/>
        <w:rPr>
          <w:rFonts w:ascii="Times New Roman" w:hAnsi="Times New Roman" w:cs="Times New Roman"/>
          <w:b/>
          <w:sz w:val="24"/>
          <w:szCs w:val="24"/>
          <w:u w:val="single"/>
        </w:rPr>
      </w:pPr>
    </w:p>
    <w:p w:rsidR="003F7D79" w:rsidRPr="003F7D79" w:rsidRDefault="003F7D79" w:rsidP="00DD37DB">
      <w:pPr>
        <w:spacing w:after="0" w:line="240" w:lineRule="auto"/>
        <w:ind w:firstLine="567"/>
        <w:contextualSpacing/>
        <w:jc w:val="both"/>
        <w:rPr>
          <w:rFonts w:ascii="Times New Roman" w:hAnsi="Times New Roman" w:cs="Times New Roman"/>
          <w:sz w:val="24"/>
          <w:szCs w:val="24"/>
        </w:rPr>
      </w:pPr>
      <w:r w:rsidRPr="003F7D79">
        <w:rPr>
          <w:rFonts w:ascii="Times New Roman" w:hAnsi="Times New Roman" w:cs="Times New Roman"/>
          <w:sz w:val="24"/>
          <w:szCs w:val="24"/>
        </w:rPr>
        <w:t>Включить в повторение наиболее распространенные ошибки: комнатные растения в интерьере квартиры, конструирование швейного изделия, основные операции при машинной обработке изделия.</w:t>
      </w:r>
    </w:p>
    <w:p w:rsidR="003F7D79" w:rsidRPr="003F7D79" w:rsidRDefault="003F7D79" w:rsidP="003F7D79">
      <w:pPr>
        <w:spacing w:after="0" w:line="240" w:lineRule="auto"/>
        <w:ind w:left="720"/>
        <w:contextualSpacing/>
        <w:jc w:val="both"/>
        <w:rPr>
          <w:rFonts w:ascii="Times New Roman" w:hAnsi="Times New Roman" w:cs="Times New Roman"/>
          <w:sz w:val="24"/>
          <w:szCs w:val="24"/>
        </w:rPr>
      </w:pPr>
      <w:r w:rsidRPr="003F7D79">
        <w:rPr>
          <w:rFonts w:ascii="Times New Roman" w:hAnsi="Times New Roman" w:cs="Times New Roman"/>
          <w:sz w:val="24"/>
          <w:szCs w:val="24"/>
        </w:rPr>
        <w:t>Продолжить индивидуальную работу с одаренными и слабыми детьми.</w:t>
      </w:r>
    </w:p>
    <w:p w:rsidR="003F7D79" w:rsidRPr="003F7D79" w:rsidRDefault="003F7D79" w:rsidP="00DD37DB">
      <w:pPr>
        <w:spacing w:after="0" w:line="240" w:lineRule="auto"/>
        <w:ind w:firstLine="708"/>
        <w:jc w:val="both"/>
        <w:rPr>
          <w:rFonts w:ascii="Times New Roman" w:hAnsi="Times New Roman" w:cs="Times New Roman"/>
          <w:sz w:val="24"/>
          <w:szCs w:val="24"/>
        </w:rPr>
      </w:pPr>
      <w:r w:rsidRPr="003F7D79">
        <w:rPr>
          <w:rFonts w:ascii="Times New Roman" w:hAnsi="Times New Roman" w:cs="Times New Roman"/>
          <w:sz w:val="24"/>
          <w:szCs w:val="24"/>
        </w:rPr>
        <w:t>В 6 «А» классе успеваемость выше на 46%, качество выше на 66%, чем в 6 «Б» классе</w:t>
      </w:r>
      <w:r w:rsidR="00DD37DB">
        <w:rPr>
          <w:rFonts w:ascii="Times New Roman" w:hAnsi="Times New Roman" w:cs="Times New Roman"/>
          <w:sz w:val="24"/>
          <w:szCs w:val="24"/>
        </w:rPr>
        <w:t>.</w:t>
      </w: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DD37DB">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Анализ годовой работы (тестирование)  по технологии мальчики в 5-х классах</w:t>
      </w:r>
    </w:p>
    <w:p w:rsidR="003F7D79" w:rsidRPr="003F7D79" w:rsidRDefault="003F7D79" w:rsidP="003F7D79">
      <w:pPr>
        <w:spacing w:after="0" w:line="240" w:lineRule="auto"/>
        <w:jc w:val="both"/>
        <w:rPr>
          <w:rFonts w:ascii="Times New Roman" w:hAnsi="Times New Roman" w:cs="Times New Roman"/>
          <w:b/>
          <w:sz w:val="24"/>
          <w:szCs w:val="24"/>
          <w:u w:val="single"/>
        </w:rPr>
      </w:pPr>
    </w:p>
    <w:tbl>
      <w:tblPr>
        <w:tblStyle w:val="34"/>
        <w:tblW w:w="0" w:type="auto"/>
        <w:tblLook w:val="04A0" w:firstRow="1" w:lastRow="0" w:firstColumn="1" w:lastColumn="0" w:noHBand="0" w:noVBand="1"/>
      </w:tblPr>
      <w:tblGrid>
        <w:gridCol w:w="850"/>
        <w:gridCol w:w="1068"/>
        <w:gridCol w:w="1599"/>
        <w:gridCol w:w="950"/>
        <w:gridCol w:w="952"/>
        <w:gridCol w:w="629"/>
        <w:gridCol w:w="629"/>
        <w:gridCol w:w="629"/>
        <w:gridCol w:w="629"/>
        <w:gridCol w:w="688"/>
        <w:gridCol w:w="948"/>
      </w:tblGrid>
      <w:tr w:rsidR="003F7D79" w:rsidRPr="003F7D79" w:rsidTr="003F7D79">
        <w:tc>
          <w:tcPr>
            <w:tcW w:w="1157" w:type="dxa"/>
          </w:tcPr>
          <w:p w:rsidR="003F7D79" w:rsidRPr="003F7D79" w:rsidRDefault="00DD37DB" w:rsidP="00571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w:t>
            </w:r>
            <w:r w:rsidR="003F7D79" w:rsidRPr="003F7D79">
              <w:rPr>
                <w:rFonts w:ascii="Times New Roman" w:hAnsi="Times New Roman" w:cs="Times New Roman"/>
                <w:sz w:val="24"/>
                <w:szCs w:val="24"/>
              </w:rPr>
              <w:t>ласс</w:t>
            </w:r>
          </w:p>
        </w:tc>
        <w:tc>
          <w:tcPr>
            <w:tcW w:w="124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804" w:type="dxa"/>
          </w:tcPr>
          <w:p w:rsidR="003F7D79" w:rsidRPr="003F7D79" w:rsidRDefault="00DD37DB" w:rsidP="0057162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3F7D79" w:rsidRPr="003F7D79">
              <w:rPr>
                <w:rFonts w:ascii="Times New Roman" w:hAnsi="Times New Roman" w:cs="Times New Roman"/>
                <w:sz w:val="24"/>
                <w:szCs w:val="24"/>
              </w:rPr>
              <w:t>ровень</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571626">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r>
      <w:tr w:rsidR="003F7D79" w:rsidRPr="003F7D79" w:rsidTr="003F7D79">
        <w:trPr>
          <w:trHeight w:val="255"/>
        </w:trPr>
        <w:tc>
          <w:tcPr>
            <w:tcW w:w="1157"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1244"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p>
        </w:tc>
      </w:tr>
      <w:tr w:rsidR="003F7D79" w:rsidRPr="003F7D79" w:rsidTr="003F7D79">
        <w:trPr>
          <w:trHeight w:val="300"/>
        </w:trPr>
        <w:tc>
          <w:tcPr>
            <w:tcW w:w="1157"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244"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44</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67</w:t>
            </w:r>
          </w:p>
        </w:tc>
      </w:tr>
      <w:tr w:rsidR="003F7D79" w:rsidRPr="003F7D79" w:rsidTr="003F7D79">
        <w:trPr>
          <w:trHeight w:val="150"/>
        </w:trPr>
        <w:tc>
          <w:tcPr>
            <w:tcW w:w="1157"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244"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p>
        </w:tc>
      </w:tr>
      <w:tr w:rsidR="003F7D79" w:rsidRPr="003F7D79" w:rsidTr="003F7D79">
        <w:trPr>
          <w:trHeight w:val="120"/>
        </w:trPr>
        <w:tc>
          <w:tcPr>
            <w:tcW w:w="1157"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244"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0</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37</w:t>
            </w:r>
          </w:p>
        </w:tc>
      </w:tr>
      <w:tr w:rsidR="003F7D79" w:rsidRPr="003F7D79" w:rsidTr="003F7D79">
        <w:trPr>
          <w:trHeight w:val="135"/>
        </w:trPr>
        <w:tc>
          <w:tcPr>
            <w:tcW w:w="1157"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tc>
        <w:tc>
          <w:tcPr>
            <w:tcW w:w="1244" w:type="dxa"/>
            <w:vMerge w:val="restart"/>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p>
        </w:tc>
      </w:tr>
      <w:tr w:rsidR="003F7D79" w:rsidRPr="003F7D79" w:rsidTr="003F7D79">
        <w:trPr>
          <w:trHeight w:val="150"/>
        </w:trPr>
        <w:tc>
          <w:tcPr>
            <w:tcW w:w="1157"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244" w:type="dxa"/>
            <w:vMerge/>
          </w:tcPr>
          <w:p w:rsidR="003F7D79" w:rsidRPr="003F7D79" w:rsidRDefault="003F7D79" w:rsidP="00571626">
            <w:pPr>
              <w:spacing w:after="0" w:line="240" w:lineRule="auto"/>
              <w:jc w:val="center"/>
              <w:rPr>
                <w:rFonts w:ascii="Times New Roman" w:hAnsi="Times New Roman" w:cs="Times New Roman"/>
                <w:sz w:val="24"/>
                <w:szCs w:val="24"/>
              </w:rPr>
            </w:pPr>
          </w:p>
        </w:tc>
        <w:tc>
          <w:tcPr>
            <w:tcW w:w="1804"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93"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09" w:type="dxa"/>
          </w:tcPr>
          <w:p w:rsidR="003F7D79" w:rsidRPr="003F7D79" w:rsidRDefault="003F7D79" w:rsidP="00571626">
            <w:pPr>
              <w:spacing w:after="0" w:line="240" w:lineRule="auto"/>
              <w:jc w:val="center"/>
              <w:rPr>
                <w:rFonts w:ascii="Times New Roman" w:hAnsi="Times New Roman" w:cs="Times New Roman"/>
                <w:sz w:val="24"/>
                <w:szCs w:val="24"/>
              </w:rPr>
            </w:pPr>
          </w:p>
        </w:tc>
        <w:tc>
          <w:tcPr>
            <w:tcW w:w="1125"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0</w:t>
            </w:r>
          </w:p>
        </w:tc>
        <w:tc>
          <w:tcPr>
            <w:tcW w:w="1192" w:type="dxa"/>
          </w:tcPr>
          <w:p w:rsidR="003F7D79" w:rsidRPr="003F7D79" w:rsidRDefault="003F7D79" w:rsidP="00571626">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50</w:t>
            </w:r>
          </w:p>
        </w:tc>
      </w:tr>
    </w:tbl>
    <w:p w:rsidR="003F7D79" w:rsidRPr="003F7D79" w:rsidRDefault="003F7D79" w:rsidP="003F7D79">
      <w:pPr>
        <w:spacing w:after="0" w:line="240" w:lineRule="auto"/>
        <w:jc w:val="both"/>
        <w:rPr>
          <w:rFonts w:ascii="Times New Roman" w:hAnsi="Times New Roman" w:cs="Times New Roman"/>
          <w:b/>
          <w:sz w:val="24"/>
          <w:szCs w:val="24"/>
        </w:rPr>
      </w:pPr>
    </w:p>
    <w:tbl>
      <w:tblPr>
        <w:tblStyle w:val="1100"/>
        <w:tblW w:w="10632" w:type="dxa"/>
        <w:tblInd w:w="-856" w:type="dxa"/>
        <w:tblLayout w:type="fixed"/>
        <w:tblLook w:val="04A0" w:firstRow="1" w:lastRow="0" w:firstColumn="1" w:lastColumn="0" w:noHBand="0" w:noVBand="1"/>
      </w:tblPr>
      <w:tblGrid>
        <w:gridCol w:w="851"/>
        <w:gridCol w:w="1418"/>
        <w:gridCol w:w="1417"/>
        <w:gridCol w:w="993"/>
        <w:gridCol w:w="992"/>
        <w:gridCol w:w="992"/>
        <w:gridCol w:w="1134"/>
        <w:gridCol w:w="851"/>
        <w:gridCol w:w="850"/>
        <w:gridCol w:w="1134"/>
      </w:tblGrid>
      <w:tr w:rsidR="003F7D79" w:rsidRPr="003F7D79" w:rsidTr="008E7BE0">
        <w:trPr>
          <w:trHeight w:val="1515"/>
        </w:trPr>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Класс</w:t>
            </w:r>
          </w:p>
        </w:tc>
        <w:tc>
          <w:tcPr>
            <w:tcW w:w="141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41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8E7BE0">
        <w:trPr>
          <w:trHeight w:val="553"/>
        </w:trPr>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«А»</w:t>
            </w:r>
          </w:p>
        </w:tc>
        <w:tc>
          <w:tcPr>
            <w:tcW w:w="141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41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9\4</w:t>
            </w:r>
          </w:p>
        </w:tc>
        <w:tc>
          <w:tcPr>
            <w:tcW w:w="851"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44</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67</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8E7BE0">
        <w:trPr>
          <w:trHeight w:val="330"/>
        </w:trPr>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«Б»</w:t>
            </w:r>
          </w:p>
        </w:tc>
        <w:tc>
          <w:tcPr>
            <w:tcW w:w="141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41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16\0</w:t>
            </w:r>
          </w:p>
        </w:tc>
        <w:tc>
          <w:tcPr>
            <w:tcW w:w="851"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37</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8E7BE0">
        <w:trPr>
          <w:trHeight w:val="330"/>
        </w:trPr>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«В»</w:t>
            </w:r>
          </w:p>
        </w:tc>
        <w:tc>
          <w:tcPr>
            <w:tcW w:w="141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417"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12\0</w:t>
            </w:r>
          </w:p>
        </w:tc>
        <w:tc>
          <w:tcPr>
            <w:tcW w:w="851"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50</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bl>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lastRenderedPageBreak/>
        <w:t>Классификация ошибок</w:t>
      </w:r>
    </w:p>
    <w:p w:rsidR="001C70FF" w:rsidRPr="003F7D79" w:rsidRDefault="001C70FF" w:rsidP="003F7D79">
      <w:pPr>
        <w:spacing w:after="0" w:line="240" w:lineRule="auto"/>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763"/>
        <w:gridCol w:w="1015"/>
        <w:gridCol w:w="1015"/>
        <w:gridCol w:w="1015"/>
        <w:gridCol w:w="951"/>
        <w:gridCol w:w="951"/>
        <w:gridCol w:w="861"/>
      </w:tblGrid>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а</w:t>
            </w: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б</w:t>
            </w:r>
          </w:p>
        </w:tc>
        <w:tc>
          <w:tcPr>
            <w:tcW w:w="1559"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560"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в</w:t>
            </w:r>
          </w:p>
        </w:tc>
        <w:tc>
          <w:tcPr>
            <w:tcW w:w="1211" w:type="dxa"/>
          </w:tcPr>
          <w:p w:rsidR="003F7D79" w:rsidRPr="003F7D79" w:rsidRDefault="003F7D79" w:rsidP="001C70FF">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p w:rsidR="003F7D79" w:rsidRPr="003F7D79" w:rsidRDefault="003F7D79" w:rsidP="001C70FF">
            <w:pPr>
              <w:spacing w:after="0" w:line="240" w:lineRule="auto"/>
              <w:jc w:val="center"/>
              <w:rPr>
                <w:rFonts w:ascii="Times New Roman" w:hAnsi="Times New Roman" w:cs="Times New Roman"/>
                <w:b/>
                <w:sz w:val="24"/>
                <w:szCs w:val="24"/>
              </w:rPr>
            </w:pP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p w:rsidR="003F7D79" w:rsidRPr="003F7D79" w:rsidRDefault="003F7D79" w:rsidP="003F7D79">
            <w:pPr>
              <w:spacing w:after="0" w:line="240" w:lineRule="auto"/>
              <w:jc w:val="both"/>
              <w:rPr>
                <w:rFonts w:ascii="Times New Roman" w:hAnsi="Times New Roman" w:cs="Times New Roman"/>
                <w:b/>
                <w:sz w:val="24"/>
                <w:szCs w:val="24"/>
              </w:rPr>
            </w:pP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p>
        </w:tc>
        <w:tc>
          <w:tcPr>
            <w:tcW w:w="1701" w:type="dxa"/>
          </w:tcPr>
          <w:p w:rsidR="003F7D79" w:rsidRPr="003F7D79" w:rsidRDefault="003F7D79" w:rsidP="001C70FF">
            <w:pPr>
              <w:spacing w:after="0" w:line="240" w:lineRule="auto"/>
              <w:jc w:val="center"/>
              <w:rPr>
                <w:rFonts w:ascii="Times New Roman" w:hAnsi="Times New Roman" w:cs="Times New Roman"/>
                <w:b/>
                <w:sz w:val="24"/>
                <w:szCs w:val="24"/>
              </w:rPr>
            </w:pPr>
          </w:p>
        </w:tc>
        <w:tc>
          <w:tcPr>
            <w:tcW w:w="1559" w:type="dxa"/>
          </w:tcPr>
          <w:p w:rsidR="003F7D79" w:rsidRPr="003F7D79" w:rsidRDefault="003F7D79" w:rsidP="001C70FF">
            <w:pPr>
              <w:spacing w:after="0" w:line="240" w:lineRule="auto"/>
              <w:jc w:val="center"/>
              <w:rPr>
                <w:rFonts w:ascii="Times New Roman" w:hAnsi="Times New Roman" w:cs="Times New Roman"/>
                <w:b/>
                <w:sz w:val="24"/>
                <w:szCs w:val="24"/>
              </w:rPr>
            </w:pPr>
          </w:p>
        </w:tc>
        <w:tc>
          <w:tcPr>
            <w:tcW w:w="1560" w:type="dxa"/>
          </w:tcPr>
          <w:p w:rsidR="003F7D79" w:rsidRPr="003F7D79" w:rsidRDefault="003F7D79" w:rsidP="001C70FF">
            <w:pPr>
              <w:spacing w:after="0" w:line="240" w:lineRule="auto"/>
              <w:jc w:val="center"/>
              <w:rPr>
                <w:rFonts w:ascii="Times New Roman" w:hAnsi="Times New Roman" w:cs="Times New Roman"/>
                <w:b/>
                <w:sz w:val="24"/>
                <w:szCs w:val="24"/>
              </w:rPr>
            </w:pPr>
          </w:p>
        </w:tc>
        <w:tc>
          <w:tcPr>
            <w:tcW w:w="1211" w:type="dxa"/>
          </w:tcPr>
          <w:p w:rsidR="003F7D79" w:rsidRPr="003F7D79" w:rsidRDefault="003F7D79" w:rsidP="001C70FF">
            <w:pPr>
              <w:spacing w:after="0" w:line="240" w:lineRule="auto"/>
              <w:jc w:val="center"/>
              <w:rPr>
                <w:rFonts w:ascii="Times New Roman" w:hAnsi="Times New Roman" w:cs="Times New Roman"/>
                <w:b/>
                <w:sz w:val="24"/>
                <w:szCs w:val="24"/>
              </w:rPr>
            </w:pP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1.Устройство верстака</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25</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9</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75</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Пиломатериалы</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12</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67</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16</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50</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12</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100</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3.Чертеж и разметка</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12</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38</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88</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4.Пиление и строгание</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9</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28</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88</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Устройство сверла</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31</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32</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Соединение гвоздями и шурупами</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19</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59</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14</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56</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7.Металлы</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39</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16</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50</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24</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8.Правка тонколистного металла</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9</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56</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40</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9.Машины и механизмы</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19</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40</w:t>
            </w:r>
          </w:p>
        </w:tc>
      </w:tr>
      <w:tr w:rsidR="003F7D79" w:rsidRPr="003F7D79" w:rsidTr="003F7D79">
        <w:tc>
          <w:tcPr>
            <w:tcW w:w="5353"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Лущильный станок</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89</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69</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64</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2.Пиление</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56</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69</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40</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3.Соединение шурупами</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33</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12</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75</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3</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24</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4.Приемы пиления</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56</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8</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50</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40</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5.Напильники</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22</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11</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69</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2</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16</w:t>
            </w:r>
          </w:p>
        </w:tc>
      </w:tr>
      <w:tr w:rsidR="003F7D79" w:rsidRPr="003F7D79" w:rsidTr="003F7D79">
        <w:tc>
          <w:tcPr>
            <w:tcW w:w="535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6.Чертеж деталей</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78</w:t>
            </w:r>
          </w:p>
        </w:tc>
        <w:tc>
          <w:tcPr>
            <w:tcW w:w="170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12</w:t>
            </w:r>
          </w:p>
        </w:tc>
        <w:tc>
          <w:tcPr>
            <w:tcW w:w="1559"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75</w:t>
            </w:r>
          </w:p>
        </w:tc>
        <w:tc>
          <w:tcPr>
            <w:tcW w:w="1560"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7</w:t>
            </w:r>
          </w:p>
        </w:tc>
        <w:tc>
          <w:tcPr>
            <w:tcW w:w="1211" w:type="dxa"/>
          </w:tcPr>
          <w:p w:rsidR="003F7D79" w:rsidRPr="001C70FF" w:rsidRDefault="003F7D79" w:rsidP="001C70FF">
            <w:pPr>
              <w:spacing w:after="0" w:line="240" w:lineRule="auto"/>
              <w:jc w:val="center"/>
              <w:rPr>
                <w:rFonts w:ascii="Times New Roman" w:hAnsi="Times New Roman" w:cs="Times New Roman"/>
                <w:sz w:val="24"/>
                <w:szCs w:val="24"/>
              </w:rPr>
            </w:pPr>
            <w:r w:rsidRPr="001C70FF">
              <w:rPr>
                <w:rFonts w:ascii="Times New Roman" w:hAnsi="Times New Roman" w:cs="Times New Roman"/>
                <w:sz w:val="24"/>
                <w:szCs w:val="24"/>
              </w:rPr>
              <w:t>56</w:t>
            </w:r>
          </w:p>
        </w:tc>
      </w:tr>
    </w:tbl>
    <w:p w:rsidR="003F7D79" w:rsidRPr="003F7D79" w:rsidRDefault="003F7D79" w:rsidP="001C70FF">
      <w:pPr>
        <w:spacing w:after="0" w:line="240" w:lineRule="auto"/>
        <w:contextualSpacing/>
        <w:jc w:val="both"/>
        <w:rPr>
          <w:rFonts w:ascii="Times New Roman" w:hAnsi="Times New Roman" w:cs="Times New Roman"/>
          <w:sz w:val="24"/>
          <w:szCs w:val="24"/>
        </w:rPr>
      </w:pPr>
    </w:p>
    <w:p w:rsidR="003F7D79" w:rsidRDefault="001C70FF" w:rsidP="003F7D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p>
    <w:p w:rsidR="001C70FF" w:rsidRPr="003F7D79" w:rsidRDefault="001C70FF"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1.Повторить свойства и применение тонколистового металла.</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Повторить устройство и технику безопасности на сверлильном станке.</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 Продолжить индивидуальную работу с одаренными и слабыми детьми.</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Справились с повышенным уровнем только в 5 «А» классе 4 человека. Приступили к выполнению повышенного уровня все учащиеся 5-х классов.</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Успеваемость в 5 « А» классе выше, чем в 5 «Б» на 30% и выше в 5 «В» классе на 17%.</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Несмотря на то, что 5 «Б» класс сильный, дети с итоговой работой справились только на 37%.</w:t>
      </w: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1C70FF">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технологии мальчики в 6-х классах</w:t>
      </w:r>
    </w:p>
    <w:p w:rsidR="003F7D79" w:rsidRPr="003F7D79" w:rsidRDefault="003F7D79" w:rsidP="003F7D79">
      <w:pPr>
        <w:spacing w:after="0" w:line="240" w:lineRule="auto"/>
        <w:jc w:val="both"/>
        <w:rPr>
          <w:rFonts w:ascii="Times New Roman" w:hAnsi="Times New Roman" w:cs="Times New Roman"/>
          <w:b/>
          <w:sz w:val="24"/>
          <w:szCs w:val="24"/>
          <w:u w:val="single"/>
        </w:rPr>
      </w:pPr>
    </w:p>
    <w:tbl>
      <w:tblPr>
        <w:tblStyle w:val="34"/>
        <w:tblW w:w="0" w:type="auto"/>
        <w:tblInd w:w="-856" w:type="dxa"/>
        <w:tblLook w:val="04A0" w:firstRow="1" w:lastRow="0" w:firstColumn="1" w:lastColumn="0" w:noHBand="0" w:noVBand="1"/>
      </w:tblPr>
      <w:tblGrid>
        <w:gridCol w:w="948"/>
        <w:gridCol w:w="1049"/>
        <w:gridCol w:w="1577"/>
        <w:gridCol w:w="923"/>
        <w:gridCol w:w="926"/>
        <w:gridCol w:w="576"/>
        <w:gridCol w:w="576"/>
        <w:gridCol w:w="576"/>
        <w:gridCol w:w="576"/>
        <w:gridCol w:w="640"/>
        <w:gridCol w:w="921"/>
        <w:gridCol w:w="1025"/>
      </w:tblGrid>
      <w:tr w:rsidR="001C70FF" w:rsidRPr="003F7D79" w:rsidTr="001C70FF">
        <w:tc>
          <w:tcPr>
            <w:tcW w:w="948" w:type="dxa"/>
          </w:tcPr>
          <w:p w:rsidR="003F7D79" w:rsidRPr="003F7D79" w:rsidRDefault="001C70FF" w:rsidP="001C70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w:t>
            </w:r>
          </w:p>
        </w:tc>
        <w:tc>
          <w:tcPr>
            <w:tcW w:w="1036"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555" w:type="dxa"/>
          </w:tcPr>
          <w:p w:rsidR="003F7D79" w:rsidRPr="003F7D79" w:rsidRDefault="001C70FF" w:rsidP="001C70F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3F7D79" w:rsidRPr="003F7D79">
              <w:rPr>
                <w:rFonts w:ascii="Times New Roman" w:hAnsi="Times New Roman" w:cs="Times New Roman"/>
                <w:sz w:val="24"/>
                <w:szCs w:val="24"/>
              </w:rPr>
              <w:t>ровень</w:t>
            </w:r>
          </w:p>
        </w:tc>
        <w:tc>
          <w:tcPr>
            <w:tcW w:w="912"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91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633"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1C70FF">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91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c>
          <w:tcPr>
            <w:tcW w:w="1012" w:type="dxa"/>
          </w:tcPr>
          <w:p w:rsidR="003F7D79" w:rsidRPr="003F7D79" w:rsidRDefault="003F7D79" w:rsidP="001C70FF">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Ср.балл</w:t>
            </w:r>
            <w:proofErr w:type="spellEnd"/>
          </w:p>
        </w:tc>
      </w:tr>
      <w:tr w:rsidR="001C70FF" w:rsidRPr="003F7D79" w:rsidTr="001C70FF">
        <w:trPr>
          <w:trHeight w:val="255"/>
        </w:trPr>
        <w:tc>
          <w:tcPr>
            <w:tcW w:w="948" w:type="dxa"/>
            <w:vMerge w:val="restart"/>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6«А»</w:t>
            </w:r>
          </w:p>
        </w:tc>
        <w:tc>
          <w:tcPr>
            <w:tcW w:w="1036" w:type="dxa"/>
            <w:vMerge w:val="restart"/>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c>
          <w:tcPr>
            <w:tcW w:w="155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12"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915"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633"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91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1012" w:type="dxa"/>
          </w:tcPr>
          <w:p w:rsidR="003F7D79" w:rsidRPr="003F7D79" w:rsidRDefault="003F7D79" w:rsidP="001C70FF">
            <w:pPr>
              <w:spacing w:after="0" w:line="240" w:lineRule="auto"/>
              <w:jc w:val="center"/>
              <w:rPr>
                <w:rFonts w:ascii="Times New Roman" w:hAnsi="Times New Roman" w:cs="Times New Roman"/>
                <w:sz w:val="24"/>
                <w:szCs w:val="24"/>
              </w:rPr>
            </w:pPr>
          </w:p>
        </w:tc>
      </w:tr>
      <w:tr w:rsidR="001C70FF" w:rsidRPr="003F7D79" w:rsidTr="001C70FF">
        <w:trPr>
          <w:trHeight w:val="300"/>
        </w:trPr>
        <w:tc>
          <w:tcPr>
            <w:tcW w:w="948" w:type="dxa"/>
            <w:vMerge/>
          </w:tcPr>
          <w:p w:rsidR="003F7D79" w:rsidRPr="003F7D79" w:rsidRDefault="003F7D79" w:rsidP="001C70FF">
            <w:pPr>
              <w:spacing w:after="0" w:line="240" w:lineRule="auto"/>
              <w:jc w:val="center"/>
              <w:rPr>
                <w:rFonts w:ascii="Times New Roman" w:hAnsi="Times New Roman" w:cs="Times New Roman"/>
                <w:sz w:val="24"/>
                <w:szCs w:val="24"/>
              </w:rPr>
            </w:pPr>
          </w:p>
        </w:tc>
        <w:tc>
          <w:tcPr>
            <w:tcW w:w="1036" w:type="dxa"/>
            <w:vMerge/>
          </w:tcPr>
          <w:p w:rsidR="003F7D79" w:rsidRPr="003F7D79" w:rsidRDefault="003F7D79" w:rsidP="001C70FF">
            <w:pPr>
              <w:spacing w:after="0" w:line="240" w:lineRule="auto"/>
              <w:jc w:val="center"/>
              <w:rPr>
                <w:rFonts w:ascii="Times New Roman" w:hAnsi="Times New Roman" w:cs="Times New Roman"/>
                <w:sz w:val="24"/>
                <w:szCs w:val="24"/>
              </w:rPr>
            </w:pPr>
          </w:p>
        </w:tc>
        <w:tc>
          <w:tcPr>
            <w:tcW w:w="155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12"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91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633"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tc>
        <w:tc>
          <w:tcPr>
            <w:tcW w:w="91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58</w:t>
            </w:r>
          </w:p>
        </w:tc>
        <w:tc>
          <w:tcPr>
            <w:tcW w:w="1012"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2.8</w:t>
            </w:r>
          </w:p>
        </w:tc>
      </w:tr>
      <w:tr w:rsidR="001C70FF" w:rsidRPr="003F7D79" w:rsidTr="001C70FF">
        <w:trPr>
          <w:trHeight w:val="150"/>
        </w:trPr>
        <w:tc>
          <w:tcPr>
            <w:tcW w:w="948" w:type="dxa"/>
            <w:vMerge w:val="restart"/>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1036" w:type="dxa"/>
            <w:vMerge w:val="restart"/>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c>
          <w:tcPr>
            <w:tcW w:w="155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12"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915"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633"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91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1012" w:type="dxa"/>
          </w:tcPr>
          <w:p w:rsidR="003F7D79" w:rsidRPr="003F7D79" w:rsidRDefault="003F7D79" w:rsidP="001C70FF">
            <w:pPr>
              <w:spacing w:after="0" w:line="240" w:lineRule="auto"/>
              <w:jc w:val="center"/>
              <w:rPr>
                <w:rFonts w:ascii="Times New Roman" w:hAnsi="Times New Roman" w:cs="Times New Roman"/>
                <w:sz w:val="24"/>
                <w:szCs w:val="24"/>
              </w:rPr>
            </w:pPr>
          </w:p>
        </w:tc>
      </w:tr>
      <w:tr w:rsidR="001C70FF" w:rsidRPr="003F7D79" w:rsidTr="001C70FF">
        <w:trPr>
          <w:trHeight w:val="120"/>
        </w:trPr>
        <w:tc>
          <w:tcPr>
            <w:tcW w:w="948" w:type="dxa"/>
            <w:vMerge/>
          </w:tcPr>
          <w:p w:rsidR="003F7D79" w:rsidRPr="003F7D79" w:rsidRDefault="003F7D79" w:rsidP="001C70FF">
            <w:pPr>
              <w:spacing w:after="0" w:line="240" w:lineRule="auto"/>
              <w:jc w:val="center"/>
              <w:rPr>
                <w:rFonts w:ascii="Times New Roman" w:hAnsi="Times New Roman" w:cs="Times New Roman"/>
                <w:sz w:val="24"/>
                <w:szCs w:val="24"/>
              </w:rPr>
            </w:pPr>
          </w:p>
        </w:tc>
        <w:tc>
          <w:tcPr>
            <w:tcW w:w="1036" w:type="dxa"/>
            <w:vMerge/>
          </w:tcPr>
          <w:p w:rsidR="003F7D79" w:rsidRPr="003F7D79" w:rsidRDefault="003F7D79" w:rsidP="001C70FF">
            <w:pPr>
              <w:spacing w:after="0" w:line="240" w:lineRule="auto"/>
              <w:jc w:val="center"/>
              <w:rPr>
                <w:rFonts w:ascii="Times New Roman" w:hAnsi="Times New Roman" w:cs="Times New Roman"/>
                <w:sz w:val="24"/>
                <w:szCs w:val="24"/>
              </w:rPr>
            </w:pPr>
          </w:p>
        </w:tc>
        <w:tc>
          <w:tcPr>
            <w:tcW w:w="155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12"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915"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570" w:type="dxa"/>
          </w:tcPr>
          <w:p w:rsidR="003F7D79" w:rsidRPr="003F7D79" w:rsidRDefault="003F7D79" w:rsidP="001C70FF">
            <w:pPr>
              <w:spacing w:after="0" w:line="240" w:lineRule="auto"/>
              <w:jc w:val="center"/>
              <w:rPr>
                <w:rFonts w:ascii="Times New Roman" w:hAnsi="Times New Roman" w:cs="Times New Roman"/>
                <w:sz w:val="24"/>
                <w:szCs w:val="24"/>
              </w:rPr>
            </w:pPr>
          </w:p>
        </w:tc>
        <w:tc>
          <w:tcPr>
            <w:tcW w:w="633"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910"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56</w:t>
            </w:r>
          </w:p>
        </w:tc>
        <w:tc>
          <w:tcPr>
            <w:tcW w:w="1012" w:type="dxa"/>
          </w:tcPr>
          <w:p w:rsidR="003F7D79" w:rsidRPr="003F7D79" w:rsidRDefault="003F7D79" w:rsidP="001C70FF">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2.6</w:t>
            </w:r>
          </w:p>
        </w:tc>
      </w:tr>
    </w:tbl>
    <w:p w:rsidR="003F7D79" w:rsidRDefault="003F7D79" w:rsidP="003F7D79">
      <w:pPr>
        <w:spacing w:after="0" w:line="240" w:lineRule="auto"/>
        <w:jc w:val="both"/>
        <w:rPr>
          <w:rFonts w:ascii="Times New Roman" w:hAnsi="Times New Roman" w:cs="Times New Roman"/>
          <w:b/>
          <w:sz w:val="24"/>
          <w:szCs w:val="24"/>
        </w:rPr>
      </w:pPr>
    </w:p>
    <w:p w:rsidR="001C70FF" w:rsidRPr="003F7D79" w:rsidRDefault="001C70FF" w:rsidP="003F7D79">
      <w:pPr>
        <w:spacing w:after="0" w:line="240" w:lineRule="auto"/>
        <w:jc w:val="both"/>
        <w:rPr>
          <w:rFonts w:ascii="Times New Roman" w:hAnsi="Times New Roman" w:cs="Times New Roman"/>
          <w:b/>
          <w:sz w:val="24"/>
          <w:szCs w:val="24"/>
        </w:rPr>
      </w:pPr>
    </w:p>
    <w:tbl>
      <w:tblPr>
        <w:tblStyle w:val="1100"/>
        <w:tblW w:w="10349" w:type="dxa"/>
        <w:tblInd w:w="-431" w:type="dxa"/>
        <w:tblLayout w:type="fixed"/>
        <w:tblLook w:val="04A0" w:firstRow="1" w:lastRow="0" w:firstColumn="1" w:lastColumn="0" w:noHBand="0" w:noVBand="1"/>
      </w:tblPr>
      <w:tblGrid>
        <w:gridCol w:w="852"/>
        <w:gridCol w:w="1134"/>
        <w:gridCol w:w="1275"/>
        <w:gridCol w:w="993"/>
        <w:gridCol w:w="992"/>
        <w:gridCol w:w="992"/>
        <w:gridCol w:w="1276"/>
        <w:gridCol w:w="992"/>
        <w:gridCol w:w="992"/>
        <w:gridCol w:w="851"/>
      </w:tblGrid>
      <w:tr w:rsidR="003F7D79" w:rsidRPr="003F7D79" w:rsidTr="00F61249">
        <w:trPr>
          <w:trHeight w:val="1515"/>
        </w:trPr>
        <w:tc>
          <w:tcPr>
            <w:tcW w:w="85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Класс</w:t>
            </w:r>
          </w:p>
        </w:tc>
        <w:tc>
          <w:tcPr>
            <w:tcW w:w="1134"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275"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3"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276"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851"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F61249">
        <w:trPr>
          <w:trHeight w:val="553"/>
        </w:trPr>
        <w:tc>
          <w:tcPr>
            <w:tcW w:w="85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tc>
        <w:tc>
          <w:tcPr>
            <w:tcW w:w="1134"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275"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1276"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12\2</w:t>
            </w:r>
          </w:p>
        </w:tc>
        <w:tc>
          <w:tcPr>
            <w:tcW w:w="992" w:type="dxa"/>
          </w:tcPr>
          <w:p w:rsidR="003F7D79" w:rsidRPr="003F7D79" w:rsidRDefault="003F7D79" w:rsidP="00F61249">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17</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58</w:t>
            </w:r>
          </w:p>
        </w:tc>
        <w:tc>
          <w:tcPr>
            <w:tcW w:w="851"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F61249">
        <w:trPr>
          <w:trHeight w:val="330"/>
        </w:trPr>
        <w:tc>
          <w:tcPr>
            <w:tcW w:w="85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1134"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275"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3"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276"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9\1</w:t>
            </w:r>
          </w:p>
        </w:tc>
        <w:tc>
          <w:tcPr>
            <w:tcW w:w="992" w:type="dxa"/>
          </w:tcPr>
          <w:p w:rsidR="003F7D79" w:rsidRPr="003F7D79" w:rsidRDefault="003F7D79" w:rsidP="00F61249">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11</w:t>
            </w:r>
          </w:p>
        </w:tc>
        <w:tc>
          <w:tcPr>
            <w:tcW w:w="992"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56</w:t>
            </w:r>
          </w:p>
        </w:tc>
        <w:tc>
          <w:tcPr>
            <w:tcW w:w="851" w:type="dxa"/>
          </w:tcPr>
          <w:p w:rsidR="003F7D79" w:rsidRPr="003F7D79" w:rsidRDefault="003F7D79" w:rsidP="00F61249">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Власова М.И.</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F61249" w:rsidRPr="003F7D79" w:rsidRDefault="00F61249" w:rsidP="003F7D79">
      <w:pPr>
        <w:spacing w:after="0" w:line="240" w:lineRule="auto"/>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4455"/>
        <w:gridCol w:w="1312"/>
        <w:gridCol w:w="1314"/>
        <w:gridCol w:w="1273"/>
        <w:gridCol w:w="1217"/>
      </w:tblGrid>
      <w:tr w:rsidR="003F7D79" w:rsidRPr="003F7D79" w:rsidTr="003F7D79">
        <w:tc>
          <w:tcPr>
            <w:tcW w:w="5289" w:type="dxa"/>
          </w:tcPr>
          <w:p w:rsidR="003F7D79" w:rsidRP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671" w:type="dxa"/>
          </w:tcPr>
          <w:p w:rsidR="003F7D79" w:rsidRP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6 а</w:t>
            </w:r>
          </w:p>
        </w:tc>
        <w:tc>
          <w:tcPr>
            <w:tcW w:w="1674" w:type="dxa"/>
          </w:tcPr>
          <w:p w:rsidR="003F7D79" w:rsidRP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667" w:type="dxa"/>
          </w:tcPr>
          <w:p w:rsidR="003F7D79" w:rsidRP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6 б</w:t>
            </w:r>
          </w:p>
        </w:tc>
        <w:tc>
          <w:tcPr>
            <w:tcW w:w="1536" w:type="dxa"/>
          </w:tcPr>
          <w:p w:rsidR="003F7D79" w:rsidRPr="003F7D79" w:rsidRDefault="003F7D79" w:rsidP="00F61249">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p w:rsidR="003F7D79" w:rsidRPr="003F7D79" w:rsidRDefault="003F7D79" w:rsidP="003F7D79">
            <w:pPr>
              <w:spacing w:after="0" w:line="240" w:lineRule="auto"/>
              <w:jc w:val="both"/>
              <w:rPr>
                <w:rFonts w:ascii="Times New Roman" w:hAnsi="Times New Roman" w:cs="Times New Roman"/>
                <w:b/>
                <w:sz w:val="24"/>
                <w:szCs w:val="24"/>
              </w:rPr>
            </w:pPr>
          </w:p>
        </w:tc>
        <w:tc>
          <w:tcPr>
            <w:tcW w:w="1671"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674"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667"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536" w:type="dxa"/>
          </w:tcPr>
          <w:p w:rsidR="003F7D79" w:rsidRPr="003F7D79" w:rsidRDefault="003F7D79" w:rsidP="003F7D79">
            <w:pPr>
              <w:spacing w:after="0" w:line="240" w:lineRule="auto"/>
              <w:jc w:val="both"/>
              <w:rPr>
                <w:rFonts w:ascii="Times New Roman" w:hAnsi="Times New Roman" w:cs="Times New Roman"/>
                <w:b/>
                <w:sz w:val="24"/>
                <w:szCs w:val="24"/>
              </w:rPr>
            </w:pP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Пиломатериалы</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10</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42</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6</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33</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Части токарного станка</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18</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17</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3.Устройство токарного станка</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13</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59</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9</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50</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4.Работа на токарном станке</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12</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50</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44</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Чертеж</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6</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50</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33</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Металлы и сплавы</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33</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17</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7.Напильники</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6</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50</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44</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8.Штангенциркуль</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2</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16</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44</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9.Сортовой прокат</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7</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58</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33</w:t>
            </w:r>
          </w:p>
        </w:tc>
      </w:tr>
      <w:tr w:rsidR="003F7D79" w:rsidRPr="003F7D79" w:rsidTr="003F7D79">
        <w:tc>
          <w:tcPr>
            <w:tcW w:w="5289"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Пиломатериалы</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6</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50</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9</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2.Части бревна</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9</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75</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9</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3.Сботочный чертеж</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33</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3</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17</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4.Зубило</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8</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67</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9</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1</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5.Сплавы</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7</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58</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44</w:t>
            </w:r>
          </w:p>
        </w:tc>
      </w:tr>
      <w:tr w:rsidR="003F7D79" w:rsidRPr="003F7D79" w:rsidTr="003F7D79">
        <w:tc>
          <w:tcPr>
            <w:tcW w:w="5289"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6.Соединения в половину толщины бруска</w:t>
            </w:r>
          </w:p>
        </w:tc>
        <w:tc>
          <w:tcPr>
            <w:tcW w:w="1671"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7</w:t>
            </w:r>
          </w:p>
        </w:tc>
        <w:tc>
          <w:tcPr>
            <w:tcW w:w="1674"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58</w:t>
            </w:r>
          </w:p>
        </w:tc>
        <w:tc>
          <w:tcPr>
            <w:tcW w:w="1667"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w:t>
            </w:r>
          </w:p>
        </w:tc>
        <w:tc>
          <w:tcPr>
            <w:tcW w:w="1536" w:type="dxa"/>
          </w:tcPr>
          <w:p w:rsidR="003F7D79" w:rsidRPr="00F61249" w:rsidRDefault="003F7D79" w:rsidP="00F61249">
            <w:pPr>
              <w:spacing w:after="0" w:line="240" w:lineRule="auto"/>
              <w:jc w:val="center"/>
              <w:rPr>
                <w:rFonts w:ascii="Times New Roman" w:hAnsi="Times New Roman" w:cs="Times New Roman"/>
                <w:sz w:val="24"/>
                <w:szCs w:val="24"/>
              </w:rPr>
            </w:pPr>
            <w:r w:rsidRPr="00F61249">
              <w:rPr>
                <w:rFonts w:ascii="Times New Roman" w:hAnsi="Times New Roman" w:cs="Times New Roman"/>
                <w:sz w:val="24"/>
                <w:szCs w:val="24"/>
              </w:rPr>
              <w:t>56</w:t>
            </w:r>
          </w:p>
        </w:tc>
      </w:tr>
    </w:tbl>
    <w:p w:rsidR="003F7D79" w:rsidRPr="003F7D79" w:rsidRDefault="003F7D79" w:rsidP="0042097D">
      <w:pPr>
        <w:spacing w:after="0" w:line="240" w:lineRule="auto"/>
        <w:contextualSpacing/>
        <w:jc w:val="both"/>
        <w:rPr>
          <w:rFonts w:ascii="Times New Roman" w:hAnsi="Times New Roman" w:cs="Times New Roman"/>
          <w:sz w:val="24"/>
          <w:szCs w:val="24"/>
        </w:rPr>
      </w:pPr>
    </w:p>
    <w:p w:rsidR="003F7D79" w:rsidRDefault="0042097D" w:rsidP="0042097D">
      <w:pPr>
        <w:spacing w:after="0" w:line="240" w:lineRule="auto"/>
        <w:ind w:firstLine="567"/>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p>
    <w:p w:rsidR="0042097D" w:rsidRPr="003F7D79" w:rsidRDefault="0042097D" w:rsidP="003F7D79">
      <w:pPr>
        <w:spacing w:after="0" w:line="240" w:lineRule="auto"/>
        <w:jc w:val="both"/>
        <w:rPr>
          <w:rFonts w:ascii="Times New Roman" w:hAnsi="Times New Roman" w:cs="Times New Roman"/>
          <w:b/>
          <w:sz w:val="24"/>
          <w:szCs w:val="24"/>
          <w:u w:val="single"/>
        </w:rPr>
      </w:pPr>
    </w:p>
    <w:p w:rsidR="003F7D79" w:rsidRPr="003F7D79" w:rsidRDefault="003F7D79" w:rsidP="0042097D">
      <w:pPr>
        <w:spacing w:after="0" w:line="240" w:lineRule="auto"/>
        <w:ind w:firstLine="567"/>
        <w:contextualSpacing/>
        <w:jc w:val="both"/>
        <w:rPr>
          <w:rFonts w:ascii="Times New Roman" w:hAnsi="Times New Roman" w:cs="Times New Roman"/>
          <w:sz w:val="24"/>
          <w:szCs w:val="24"/>
        </w:rPr>
      </w:pPr>
      <w:r w:rsidRPr="003F7D79">
        <w:rPr>
          <w:rFonts w:ascii="Times New Roman" w:hAnsi="Times New Roman" w:cs="Times New Roman"/>
          <w:sz w:val="24"/>
          <w:szCs w:val="24"/>
        </w:rPr>
        <w:t>Включить в повторение наиболее распространенные ошибки: Устройство и работа на токарном станке, напильники, пиломатериалы, сплавы.</w:t>
      </w:r>
    </w:p>
    <w:p w:rsidR="003F7D79" w:rsidRPr="003F7D79" w:rsidRDefault="003F7D79" w:rsidP="0042097D">
      <w:pPr>
        <w:spacing w:after="0" w:line="240" w:lineRule="auto"/>
        <w:ind w:firstLine="567"/>
        <w:contextualSpacing/>
        <w:jc w:val="both"/>
        <w:rPr>
          <w:rFonts w:ascii="Times New Roman" w:hAnsi="Times New Roman" w:cs="Times New Roman"/>
          <w:sz w:val="24"/>
          <w:szCs w:val="24"/>
        </w:rPr>
      </w:pPr>
      <w:r w:rsidRPr="003F7D79">
        <w:rPr>
          <w:rFonts w:ascii="Times New Roman" w:hAnsi="Times New Roman" w:cs="Times New Roman"/>
          <w:sz w:val="24"/>
          <w:szCs w:val="24"/>
        </w:rPr>
        <w:t>Продолжить индивидуальную работу с одаренными и слабыми детьми.</w:t>
      </w:r>
    </w:p>
    <w:p w:rsidR="003F7D79" w:rsidRPr="003F7D79" w:rsidRDefault="003F7D79" w:rsidP="0042097D">
      <w:pPr>
        <w:spacing w:after="0" w:line="240" w:lineRule="auto"/>
        <w:ind w:firstLine="567"/>
        <w:contextualSpacing/>
        <w:jc w:val="both"/>
        <w:rPr>
          <w:rFonts w:ascii="Times New Roman" w:hAnsi="Times New Roman" w:cs="Times New Roman"/>
          <w:sz w:val="24"/>
          <w:szCs w:val="24"/>
        </w:rPr>
      </w:pPr>
      <w:r w:rsidRPr="003F7D79">
        <w:rPr>
          <w:rFonts w:ascii="Times New Roman" w:hAnsi="Times New Roman" w:cs="Times New Roman"/>
          <w:sz w:val="24"/>
          <w:szCs w:val="24"/>
        </w:rPr>
        <w:t xml:space="preserve">Приступили к выполнению повышенного уровня </w:t>
      </w:r>
      <w:r w:rsidR="0042097D">
        <w:rPr>
          <w:rFonts w:ascii="Times New Roman" w:hAnsi="Times New Roman" w:cs="Times New Roman"/>
          <w:sz w:val="24"/>
          <w:szCs w:val="24"/>
        </w:rPr>
        <w:t>все учащиеся, но справились в 6</w:t>
      </w:r>
      <w:r w:rsidRPr="003F7D79">
        <w:rPr>
          <w:rFonts w:ascii="Times New Roman" w:hAnsi="Times New Roman" w:cs="Times New Roman"/>
          <w:sz w:val="24"/>
          <w:szCs w:val="24"/>
        </w:rPr>
        <w:t xml:space="preserve">«А» классе 2 человека, а в </w:t>
      </w:r>
      <w:r w:rsidR="0042097D">
        <w:rPr>
          <w:rFonts w:ascii="Times New Roman" w:hAnsi="Times New Roman" w:cs="Times New Roman"/>
          <w:sz w:val="24"/>
          <w:szCs w:val="24"/>
        </w:rPr>
        <w:t xml:space="preserve"> 6 «Б»1 человек. </w:t>
      </w:r>
      <w:r w:rsidRPr="003F7D79">
        <w:rPr>
          <w:rFonts w:ascii="Times New Roman" w:hAnsi="Times New Roman" w:cs="Times New Roman"/>
          <w:sz w:val="24"/>
          <w:szCs w:val="24"/>
        </w:rPr>
        <w:t>В 6 «А» классе успеваемость выш</w:t>
      </w:r>
      <w:r w:rsidR="0042097D">
        <w:rPr>
          <w:rFonts w:ascii="Times New Roman" w:hAnsi="Times New Roman" w:cs="Times New Roman"/>
          <w:sz w:val="24"/>
          <w:szCs w:val="24"/>
        </w:rPr>
        <w:t>е на 2 % и качество выше на 6%.</w:t>
      </w:r>
    </w:p>
    <w:p w:rsidR="003F7D79" w:rsidRDefault="003F7D79" w:rsidP="003F7D79">
      <w:pPr>
        <w:spacing w:after="0" w:line="240" w:lineRule="auto"/>
        <w:jc w:val="both"/>
        <w:rPr>
          <w:rFonts w:ascii="Times New Roman" w:hAnsi="Times New Roman" w:cs="Times New Roman"/>
          <w:sz w:val="24"/>
          <w:szCs w:val="24"/>
        </w:rPr>
      </w:pPr>
    </w:p>
    <w:p w:rsidR="0042097D" w:rsidRPr="003F7D79" w:rsidRDefault="0042097D" w:rsidP="003F7D79">
      <w:pPr>
        <w:spacing w:after="0" w:line="240" w:lineRule="auto"/>
        <w:jc w:val="both"/>
        <w:rPr>
          <w:rFonts w:ascii="Times New Roman" w:hAnsi="Times New Roman" w:cs="Times New Roman"/>
          <w:b/>
          <w:sz w:val="24"/>
          <w:szCs w:val="24"/>
        </w:rPr>
      </w:pPr>
    </w:p>
    <w:p w:rsidR="003F7D79" w:rsidRDefault="003F7D79" w:rsidP="0042097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 xml:space="preserve">Анализ годовой контрольной работы по </w:t>
      </w:r>
      <w:proofErr w:type="gramStart"/>
      <w:r w:rsidRPr="003F7D79">
        <w:rPr>
          <w:rFonts w:ascii="Times New Roman" w:hAnsi="Times New Roman" w:cs="Times New Roman"/>
          <w:b/>
          <w:sz w:val="24"/>
          <w:szCs w:val="24"/>
        </w:rPr>
        <w:t>ИЗО</w:t>
      </w:r>
      <w:proofErr w:type="gramEnd"/>
      <w:r w:rsidRPr="003F7D79">
        <w:rPr>
          <w:rFonts w:ascii="Times New Roman" w:hAnsi="Times New Roman" w:cs="Times New Roman"/>
          <w:b/>
          <w:sz w:val="24"/>
          <w:szCs w:val="24"/>
        </w:rPr>
        <w:t xml:space="preserve"> « Витраж» . 5 класс. Учитель технологии Власова М.И.</w:t>
      </w:r>
    </w:p>
    <w:p w:rsidR="0042097D" w:rsidRPr="003F7D79" w:rsidRDefault="0042097D" w:rsidP="0042097D">
      <w:pPr>
        <w:spacing w:after="0" w:line="240" w:lineRule="auto"/>
        <w:jc w:val="center"/>
        <w:rPr>
          <w:rFonts w:ascii="Times New Roman" w:hAnsi="Times New Roman" w:cs="Times New Roman"/>
          <w:b/>
          <w:sz w:val="24"/>
          <w:szCs w:val="24"/>
        </w:rPr>
      </w:pPr>
    </w:p>
    <w:tbl>
      <w:tblPr>
        <w:tblStyle w:val="34"/>
        <w:tblW w:w="10632" w:type="dxa"/>
        <w:tblInd w:w="-714" w:type="dxa"/>
        <w:tblLook w:val="04A0" w:firstRow="1" w:lastRow="0" w:firstColumn="1" w:lastColumn="0" w:noHBand="0" w:noVBand="1"/>
      </w:tblPr>
      <w:tblGrid>
        <w:gridCol w:w="993"/>
        <w:gridCol w:w="1701"/>
        <w:gridCol w:w="1276"/>
        <w:gridCol w:w="1134"/>
        <w:gridCol w:w="850"/>
        <w:gridCol w:w="851"/>
        <w:gridCol w:w="1134"/>
        <w:gridCol w:w="708"/>
        <w:gridCol w:w="993"/>
        <w:gridCol w:w="992"/>
      </w:tblGrid>
      <w:tr w:rsidR="003F7D79" w:rsidRPr="003F7D79" w:rsidTr="0042097D">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701" w:type="dxa"/>
          </w:tcPr>
          <w:p w:rsidR="003F7D79" w:rsidRPr="003F7D79" w:rsidRDefault="0042097D" w:rsidP="00420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3F7D79" w:rsidRPr="003F7D79">
              <w:rPr>
                <w:rFonts w:ascii="Times New Roman" w:hAnsi="Times New Roman" w:cs="Times New Roman"/>
                <w:sz w:val="24"/>
                <w:szCs w:val="24"/>
              </w:rPr>
              <w:t>ровень</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1134" w:type="dxa"/>
          </w:tcPr>
          <w:p w:rsidR="003F7D79" w:rsidRPr="003F7D79" w:rsidRDefault="0042097D" w:rsidP="0042097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3F7D79" w:rsidRPr="003F7D79">
              <w:rPr>
                <w:rFonts w:ascii="Times New Roman" w:hAnsi="Times New Roman" w:cs="Times New Roman"/>
                <w:sz w:val="24"/>
                <w:szCs w:val="24"/>
              </w:rPr>
              <w:t>исало</w:t>
            </w: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xml:space="preserve">%  </w:t>
            </w:r>
            <w:proofErr w:type="spellStart"/>
            <w:r w:rsidRPr="003F7D79">
              <w:rPr>
                <w:rFonts w:ascii="Times New Roman" w:hAnsi="Times New Roman" w:cs="Times New Roman"/>
                <w:sz w:val="24"/>
                <w:szCs w:val="24"/>
              </w:rPr>
              <w:t>кач-ва</w:t>
            </w:r>
            <w:proofErr w:type="spellEnd"/>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w:t>
            </w:r>
            <w:proofErr w:type="spellStart"/>
            <w:r w:rsidRPr="003F7D79">
              <w:rPr>
                <w:rFonts w:ascii="Times New Roman" w:hAnsi="Times New Roman" w:cs="Times New Roman"/>
                <w:sz w:val="24"/>
                <w:szCs w:val="24"/>
              </w:rPr>
              <w:t>ти</w:t>
            </w:r>
            <w:proofErr w:type="spellEnd"/>
          </w:p>
        </w:tc>
      </w:tr>
      <w:tr w:rsidR="003F7D79" w:rsidRPr="003F7D79" w:rsidTr="0042097D">
        <w:trPr>
          <w:trHeight w:val="255"/>
        </w:trPr>
        <w:tc>
          <w:tcPr>
            <w:tcW w:w="993" w:type="dxa"/>
            <w:vMerge w:val="restart"/>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5 «А»</w:t>
            </w: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p>
        </w:tc>
      </w:tr>
      <w:tr w:rsidR="003F7D79" w:rsidRPr="003F7D79" w:rsidTr="0042097D">
        <w:trPr>
          <w:trHeight w:val="300"/>
        </w:trPr>
        <w:tc>
          <w:tcPr>
            <w:tcW w:w="993" w:type="dxa"/>
            <w:vMerge/>
          </w:tcPr>
          <w:p w:rsidR="003F7D79" w:rsidRPr="003F7D79" w:rsidRDefault="003F7D79" w:rsidP="0042097D">
            <w:pPr>
              <w:spacing w:after="0" w:line="240" w:lineRule="auto"/>
              <w:jc w:val="center"/>
              <w:rPr>
                <w:rFonts w:ascii="Times New Roman" w:hAnsi="Times New Roman" w:cs="Times New Roman"/>
                <w:sz w:val="24"/>
                <w:szCs w:val="24"/>
              </w:rPr>
            </w:pP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70</w:t>
            </w: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100</w:t>
            </w:r>
          </w:p>
        </w:tc>
      </w:tr>
      <w:tr w:rsidR="003F7D79" w:rsidRPr="003F7D79" w:rsidTr="0042097D">
        <w:trPr>
          <w:trHeight w:val="150"/>
        </w:trPr>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p>
        </w:tc>
      </w:tr>
      <w:tr w:rsidR="003F7D79" w:rsidRPr="003F7D79" w:rsidTr="0042097D">
        <w:trPr>
          <w:trHeight w:val="120"/>
        </w:trPr>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40</w:t>
            </w: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91</w:t>
            </w:r>
          </w:p>
        </w:tc>
      </w:tr>
      <w:tr w:rsidR="003F7D79" w:rsidRPr="003F7D79" w:rsidTr="0042097D">
        <w:trPr>
          <w:trHeight w:val="81"/>
        </w:trPr>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p>
        </w:tc>
      </w:tr>
      <w:tr w:rsidR="003F7D79" w:rsidRPr="003F7D79" w:rsidTr="0042097D">
        <w:trPr>
          <w:trHeight w:val="180"/>
        </w:trPr>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701"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276"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13</w:t>
            </w:r>
          </w:p>
        </w:tc>
        <w:tc>
          <w:tcPr>
            <w:tcW w:w="850"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851"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708"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3" w:type="dxa"/>
          </w:tcPr>
          <w:p w:rsidR="003F7D79" w:rsidRPr="003F7D79" w:rsidRDefault="003F7D79" w:rsidP="0042097D">
            <w:pPr>
              <w:spacing w:after="0" w:line="240" w:lineRule="auto"/>
              <w:jc w:val="center"/>
              <w:rPr>
                <w:rFonts w:ascii="Times New Roman" w:hAnsi="Times New Roman" w:cs="Times New Roman"/>
                <w:sz w:val="24"/>
                <w:szCs w:val="24"/>
              </w:rPr>
            </w:pPr>
          </w:p>
        </w:tc>
        <w:tc>
          <w:tcPr>
            <w:tcW w:w="992" w:type="dxa"/>
          </w:tcPr>
          <w:p w:rsidR="003F7D79" w:rsidRPr="003F7D79" w:rsidRDefault="003F7D79" w:rsidP="0042097D">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61</w:t>
            </w:r>
          </w:p>
        </w:tc>
      </w:tr>
    </w:tbl>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p>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p>
    <w:tbl>
      <w:tblPr>
        <w:tblStyle w:val="1100"/>
        <w:tblW w:w="10632" w:type="dxa"/>
        <w:tblInd w:w="-714" w:type="dxa"/>
        <w:tblLayout w:type="fixed"/>
        <w:tblLook w:val="04A0" w:firstRow="1" w:lastRow="0" w:firstColumn="1" w:lastColumn="0" w:noHBand="0" w:noVBand="1"/>
      </w:tblPr>
      <w:tblGrid>
        <w:gridCol w:w="993"/>
        <w:gridCol w:w="1134"/>
        <w:gridCol w:w="1276"/>
        <w:gridCol w:w="992"/>
        <w:gridCol w:w="1276"/>
        <w:gridCol w:w="1134"/>
        <w:gridCol w:w="1275"/>
        <w:gridCol w:w="993"/>
        <w:gridCol w:w="708"/>
        <w:gridCol w:w="851"/>
      </w:tblGrid>
      <w:tr w:rsidR="003F7D79" w:rsidRPr="003F7D79" w:rsidTr="00925B08">
        <w:trPr>
          <w:trHeight w:val="1515"/>
        </w:trPr>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Класс</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27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70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925B08">
        <w:trPr>
          <w:trHeight w:val="553"/>
        </w:trPr>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«А»</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ИЗО</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рисунок</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21</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20</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27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20\14</w:t>
            </w:r>
          </w:p>
        </w:tc>
        <w:tc>
          <w:tcPr>
            <w:tcW w:w="993"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70</w:t>
            </w:r>
          </w:p>
        </w:tc>
        <w:tc>
          <w:tcPr>
            <w:tcW w:w="70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925B08">
        <w:trPr>
          <w:trHeight w:val="330"/>
        </w:trPr>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«Б»</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ИЗО</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рисунок</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23</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27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22\8</w:t>
            </w:r>
          </w:p>
        </w:tc>
        <w:tc>
          <w:tcPr>
            <w:tcW w:w="993"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40</w:t>
            </w:r>
          </w:p>
        </w:tc>
        <w:tc>
          <w:tcPr>
            <w:tcW w:w="70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91</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925B08">
        <w:trPr>
          <w:trHeight w:val="330"/>
        </w:trPr>
        <w:tc>
          <w:tcPr>
            <w:tcW w:w="99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«В»</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ИЗО</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рисунок</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275"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13\0</w:t>
            </w:r>
          </w:p>
        </w:tc>
        <w:tc>
          <w:tcPr>
            <w:tcW w:w="993"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708"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61</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bl>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p>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xml:space="preserve">                                                                                                                          </w:t>
      </w:r>
      <w:r w:rsidR="0021354F">
        <w:rPr>
          <w:rFonts w:ascii="Times New Roman" w:hAnsi="Times New Roman" w:cs="Times New Roman"/>
          <w:sz w:val="24"/>
          <w:szCs w:val="24"/>
        </w:rPr>
        <w:t xml:space="preserve">   </w:t>
      </w:r>
      <w:r w:rsidR="003D703D">
        <w:rPr>
          <w:rFonts w:ascii="Times New Roman" w:hAnsi="Times New Roman" w:cs="Times New Roman"/>
          <w:sz w:val="24"/>
          <w:szCs w:val="24"/>
        </w:rPr>
        <w:t xml:space="preserve"> </w:t>
      </w:r>
    </w:p>
    <w:tbl>
      <w:tblPr>
        <w:tblStyle w:val="34"/>
        <w:tblW w:w="0" w:type="auto"/>
        <w:tblLook w:val="04A0" w:firstRow="1" w:lastRow="0" w:firstColumn="1" w:lastColumn="0" w:noHBand="0" w:noVBand="1"/>
      </w:tblPr>
      <w:tblGrid>
        <w:gridCol w:w="2764"/>
        <w:gridCol w:w="1659"/>
        <w:gridCol w:w="1083"/>
        <w:gridCol w:w="567"/>
        <w:gridCol w:w="1083"/>
        <w:gridCol w:w="635"/>
        <w:gridCol w:w="1064"/>
        <w:gridCol w:w="716"/>
      </w:tblGrid>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Тема</w:t>
            </w:r>
          </w:p>
        </w:tc>
        <w:tc>
          <w:tcPr>
            <w:tcW w:w="1976" w:type="dxa"/>
          </w:tcPr>
          <w:p w:rsidR="0021354F" w:rsidRDefault="0021354F"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1374" w:type="dxa"/>
          </w:tcPr>
          <w:p w:rsidR="0021354F" w:rsidRDefault="0021354F"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5А</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ошибок</w:t>
            </w:r>
          </w:p>
        </w:tc>
        <w:tc>
          <w:tcPr>
            <w:tcW w:w="1000" w:type="dxa"/>
          </w:tcPr>
          <w:p w:rsidR="0021354F" w:rsidRDefault="0021354F" w:rsidP="003F7D79">
            <w:pPr>
              <w:spacing w:after="0" w:line="240" w:lineRule="auto"/>
              <w:jc w:val="both"/>
              <w:rPr>
                <w:rFonts w:ascii="Times New Roman" w:hAnsi="Times New Roman" w:cs="Times New Roman"/>
                <w:sz w:val="24"/>
                <w:szCs w:val="24"/>
              </w:rPr>
            </w:pPr>
          </w:p>
          <w:p w:rsidR="0021354F" w:rsidRDefault="0021354F"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w:t>
            </w:r>
          </w:p>
        </w:tc>
        <w:tc>
          <w:tcPr>
            <w:tcW w:w="1374" w:type="dxa"/>
          </w:tcPr>
          <w:p w:rsidR="0021354F" w:rsidRDefault="0021354F"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5Б</w:t>
            </w:r>
          </w:p>
          <w:p w:rsidR="0021354F" w:rsidRDefault="0021354F"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ошибок</w:t>
            </w:r>
          </w:p>
        </w:tc>
        <w:tc>
          <w:tcPr>
            <w:tcW w:w="1333" w:type="dxa"/>
          </w:tcPr>
          <w:p w:rsidR="0021354F" w:rsidRDefault="0021354F" w:rsidP="003F7D79">
            <w:pPr>
              <w:spacing w:after="0" w:line="240" w:lineRule="auto"/>
              <w:jc w:val="both"/>
              <w:rPr>
                <w:rFonts w:ascii="Times New Roman" w:hAnsi="Times New Roman" w:cs="Times New Roman"/>
                <w:sz w:val="24"/>
                <w:szCs w:val="24"/>
              </w:rPr>
            </w:pPr>
          </w:p>
          <w:p w:rsidR="0021354F" w:rsidRDefault="0021354F"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w:t>
            </w:r>
          </w:p>
        </w:tc>
        <w:tc>
          <w:tcPr>
            <w:tcW w:w="1281" w:type="dxa"/>
          </w:tcPr>
          <w:p w:rsidR="0021354F" w:rsidRDefault="0021354F" w:rsidP="003F7D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5В</w:t>
            </w:r>
          </w:p>
          <w:p w:rsidR="0021354F" w:rsidRDefault="0021354F"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ошибок</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1.Композиция</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35</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27</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38</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Форма, пропорции</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36</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54</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 Цвет</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55</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46</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 Техника и приемы</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45</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38</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5.Оригинальность</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46</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Композиция</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14</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64</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7.Форма, пропорции</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55</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8.Цвет</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25</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12</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55</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9.Техника и приемы</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14</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64</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10.Оригинальность</w:t>
            </w:r>
          </w:p>
        </w:tc>
        <w:tc>
          <w:tcPr>
            <w:tcW w:w="1976" w:type="dxa"/>
          </w:tcPr>
          <w:p w:rsidR="003F7D79" w:rsidRPr="003F7D79" w:rsidRDefault="003F7D79" w:rsidP="003F7D79">
            <w:pPr>
              <w:spacing w:after="0" w:line="240" w:lineRule="auto"/>
              <w:jc w:val="both"/>
              <w:rPr>
                <w:rFonts w:ascii="Times New Roman" w:hAnsi="Times New Roman" w:cs="Times New Roman"/>
                <w:sz w:val="24"/>
                <w:szCs w:val="24"/>
              </w:rPr>
            </w:pP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w:t>
            </w:r>
          </w:p>
        </w:tc>
        <w:tc>
          <w:tcPr>
            <w:tcW w:w="100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30</w:t>
            </w:r>
          </w:p>
        </w:tc>
        <w:tc>
          <w:tcPr>
            <w:tcW w:w="137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14</w:t>
            </w:r>
          </w:p>
        </w:tc>
        <w:tc>
          <w:tcPr>
            <w:tcW w:w="1333"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64</w:t>
            </w:r>
          </w:p>
        </w:tc>
        <w:tc>
          <w:tcPr>
            <w:tcW w:w="128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13</w:t>
            </w:r>
          </w:p>
        </w:tc>
        <w:tc>
          <w:tcPr>
            <w:tcW w:w="126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100</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Pr="0089122E" w:rsidRDefault="003F7D79" w:rsidP="0089122E">
      <w:pPr>
        <w:spacing w:after="0" w:line="240" w:lineRule="auto"/>
        <w:ind w:firstLine="567"/>
        <w:jc w:val="both"/>
        <w:rPr>
          <w:rFonts w:ascii="Times New Roman" w:hAnsi="Times New Roman" w:cs="Times New Roman"/>
          <w:sz w:val="24"/>
          <w:szCs w:val="24"/>
        </w:rPr>
      </w:pPr>
      <w:r w:rsidRPr="0089122E">
        <w:rPr>
          <w:rFonts w:ascii="Times New Roman" w:hAnsi="Times New Roman" w:cs="Times New Roman"/>
          <w:sz w:val="24"/>
          <w:szCs w:val="24"/>
        </w:rPr>
        <w:t>Приступили к повышенному уровню все учащиеся, но справились в 5 «А»-14 чел, в 5 «Б»- 8 чел, в 5 « В»- ни одного.</w:t>
      </w:r>
    </w:p>
    <w:p w:rsidR="003F7D79" w:rsidRPr="0089122E" w:rsidRDefault="003F7D79" w:rsidP="0089122E">
      <w:pPr>
        <w:spacing w:after="0" w:line="240" w:lineRule="auto"/>
        <w:ind w:firstLine="567"/>
        <w:jc w:val="both"/>
        <w:rPr>
          <w:rFonts w:ascii="Times New Roman" w:hAnsi="Times New Roman" w:cs="Times New Roman"/>
          <w:sz w:val="24"/>
          <w:szCs w:val="24"/>
        </w:rPr>
      </w:pPr>
      <w:r w:rsidRPr="0089122E">
        <w:rPr>
          <w:rFonts w:ascii="Times New Roman" w:hAnsi="Times New Roman" w:cs="Times New Roman"/>
          <w:sz w:val="24"/>
          <w:szCs w:val="24"/>
        </w:rPr>
        <w:t xml:space="preserve">С базовым уровнем справились в </w:t>
      </w:r>
      <w:proofErr w:type="spellStart"/>
      <w:proofErr w:type="gramStart"/>
      <w:r w:rsidRPr="0089122E">
        <w:rPr>
          <w:rFonts w:ascii="Times New Roman" w:hAnsi="Times New Roman" w:cs="Times New Roman"/>
          <w:sz w:val="24"/>
          <w:szCs w:val="24"/>
        </w:rPr>
        <w:t>в</w:t>
      </w:r>
      <w:proofErr w:type="spellEnd"/>
      <w:proofErr w:type="gramEnd"/>
      <w:r w:rsidRPr="0089122E">
        <w:rPr>
          <w:rFonts w:ascii="Times New Roman" w:hAnsi="Times New Roman" w:cs="Times New Roman"/>
          <w:sz w:val="24"/>
          <w:szCs w:val="24"/>
        </w:rPr>
        <w:t xml:space="preserve"> 5 «А»-6 чел, в </w:t>
      </w:r>
      <w:r w:rsidR="0089122E">
        <w:rPr>
          <w:rFonts w:ascii="Times New Roman" w:hAnsi="Times New Roman" w:cs="Times New Roman"/>
          <w:sz w:val="24"/>
          <w:szCs w:val="24"/>
        </w:rPr>
        <w:t xml:space="preserve">5 «Б»- 12 чел, в 5 « В»- 8 чел. </w:t>
      </w:r>
      <w:r w:rsidRPr="0089122E">
        <w:rPr>
          <w:rFonts w:ascii="Times New Roman" w:hAnsi="Times New Roman" w:cs="Times New Roman"/>
          <w:sz w:val="24"/>
          <w:szCs w:val="24"/>
        </w:rPr>
        <w:t>В 5 « А» классе качество выше, чем в 5 «Б» на 30%, успеваемость выше, чем в 5 «Б» на 9%, в 5 «В» на 39%.</w:t>
      </w:r>
    </w:p>
    <w:p w:rsidR="003F7D79" w:rsidRPr="003F7D79" w:rsidRDefault="003F7D79" w:rsidP="003F7D79">
      <w:pPr>
        <w:spacing w:after="0" w:line="240" w:lineRule="auto"/>
        <w:jc w:val="both"/>
        <w:rPr>
          <w:rFonts w:ascii="Times New Roman" w:hAnsi="Times New Roman" w:cs="Times New Roman"/>
          <w:b/>
          <w:sz w:val="24"/>
          <w:szCs w:val="24"/>
        </w:rPr>
      </w:pPr>
    </w:p>
    <w:p w:rsidR="003F7D79" w:rsidRPr="003F7D79" w:rsidRDefault="003F7D79" w:rsidP="003F7D79">
      <w:pPr>
        <w:spacing w:after="0" w:line="240" w:lineRule="auto"/>
        <w:jc w:val="both"/>
        <w:rPr>
          <w:rFonts w:ascii="Times New Roman" w:hAnsi="Times New Roman" w:cs="Times New Roman"/>
          <w:b/>
          <w:sz w:val="24"/>
          <w:szCs w:val="24"/>
        </w:rPr>
      </w:pPr>
    </w:p>
    <w:p w:rsidR="0089122E" w:rsidRDefault="003F7D79" w:rsidP="0089122E">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 xml:space="preserve">Анализ годовой  контрольная работа по ИЗО . 6 класс. </w:t>
      </w:r>
    </w:p>
    <w:p w:rsidR="003F7D79" w:rsidRDefault="003F7D79" w:rsidP="0089122E">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 xml:space="preserve">Учитель технологии </w:t>
      </w:r>
      <w:r w:rsidR="0089122E">
        <w:rPr>
          <w:rFonts w:ascii="Times New Roman" w:hAnsi="Times New Roman" w:cs="Times New Roman"/>
          <w:b/>
          <w:sz w:val="24"/>
          <w:szCs w:val="24"/>
        </w:rPr>
        <w:t xml:space="preserve"> М.И. </w:t>
      </w:r>
      <w:r w:rsidRPr="003F7D79">
        <w:rPr>
          <w:rFonts w:ascii="Times New Roman" w:hAnsi="Times New Roman" w:cs="Times New Roman"/>
          <w:b/>
          <w:sz w:val="24"/>
          <w:szCs w:val="24"/>
        </w:rPr>
        <w:t xml:space="preserve">Власова </w:t>
      </w:r>
    </w:p>
    <w:p w:rsidR="0089122E" w:rsidRPr="003F7D79" w:rsidRDefault="0089122E" w:rsidP="003F7D79">
      <w:pPr>
        <w:spacing w:after="0" w:line="240" w:lineRule="auto"/>
        <w:jc w:val="both"/>
        <w:rPr>
          <w:rFonts w:ascii="Times New Roman" w:hAnsi="Times New Roman" w:cs="Times New Roman"/>
          <w:b/>
          <w:sz w:val="24"/>
          <w:szCs w:val="24"/>
        </w:rPr>
      </w:pPr>
    </w:p>
    <w:tbl>
      <w:tblPr>
        <w:tblStyle w:val="34"/>
        <w:tblW w:w="9634" w:type="dxa"/>
        <w:tblLook w:val="04A0" w:firstRow="1" w:lastRow="0" w:firstColumn="1" w:lastColumn="0" w:noHBand="0" w:noVBand="1"/>
      </w:tblPr>
      <w:tblGrid>
        <w:gridCol w:w="1164"/>
        <w:gridCol w:w="1577"/>
        <w:gridCol w:w="933"/>
        <w:gridCol w:w="971"/>
        <w:gridCol w:w="737"/>
        <w:gridCol w:w="709"/>
        <w:gridCol w:w="708"/>
        <w:gridCol w:w="709"/>
        <w:gridCol w:w="992"/>
        <w:gridCol w:w="1134"/>
      </w:tblGrid>
      <w:tr w:rsidR="0089122E" w:rsidRPr="003F7D79" w:rsidTr="0089122E">
        <w:tc>
          <w:tcPr>
            <w:tcW w:w="1164"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577" w:type="dxa"/>
          </w:tcPr>
          <w:p w:rsidR="003F7D79" w:rsidRPr="003F7D79" w:rsidRDefault="0089122E" w:rsidP="00891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w:t>
            </w:r>
            <w:r w:rsidR="003F7D79" w:rsidRPr="003F7D79">
              <w:rPr>
                <w:rFonts w:ascii="Times New Roman" w:hAnsi="Times New Roman" w:cs="Times New Roman"/>
                <w:sz w:val="24"/>
                <w:szCs w:val="24"/>
              </w:rPr>
              <w:t>ровень</w:t>
            </w:r>
          </w:p>
        </w:tc>
        <w:tc>
          <w:tcPr>
            <w:tcW w:w="933"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971" w:type="dxa"/>
          </w:tcPr>
          <w:p w:rsidR="003F7D79" w:rsidRPr="003F7D79" w:rsidRDefault="0089122E" w:rsidP="0089122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003F7D79" w:rsidRPr="003F7D79">
              <w:rPr>
                <w:rFonts w:ascii="Times New Roman" w:hAnsi="Times New Roman" w:cs="Times New Roman"/>
                <w:sz w:val="24"/>
                <w:szCs w:val="24"/>
              </w:rPr>
              <w:t>исало</w:t>
            </w:r>
          </w:p>
        </w:tc>
        <w:tc>
          <w:tcPr>
            <w:tcW w:w="73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708"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992"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xml:space="preserve">%  </w:t>
            </w:r>
            <w:proofErr w:type="spellStart"/>
            <w:r w:rsidRPr="003F7D79">
              <w:rPr>
                <w:rFonts w:ascii="Times New Roman" w:hAnsi="Times New Roman" w:cs="Times New Roman"/>
                <w:sz w:val="24"/>
                <w:szCs w:val="24"/>
              </w:rPr>
              <w:t>кач-ва</w:t>
            </w:r>
            <w:proofErr w:type="spellEnd"/>
          </w:p>
        </w:tc>
        <w:tc>
          <w:tcPr>
            <w:tcW w:w="1134"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w:t>
            </w:r>
            <w:proofErr w:type="spellStart"/>
            <w:r w:rsidRPr="003F7D79">
              <w:rPr>
                <w:rFonts w:ascii="Times New Roman" w:hAnsi="Times New Roman" w:cs="Times New Roman"/>
                <w:sz w:val="24"/>
                <w:szCs w:val="24"/>
              </w:rPr>
              <w:t>ти</w:t>
            </w:r>
            <w:proofErr w:type="spellEnd"/>
          </w:p>
        </w:tc>
      </w:tr>
      <w:tr w:rsidR="0089122E" w:rsidRPr="003F7D79" w:rsidTr="0089122E">
        <w:trPr>
          <w:trHeight w:val="255"/>
        </w:trPr>
        <w:tc>
          <w:tcPr>
            <w:tcW w:w="1164" w:type="dxa"/>
            <w:vMerge w:val="restart"/>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lastRenderedPageBreak/>
              <w:t>6 «А»</w:t>
            </w:r>
          </w:p>
        </w:tc>
        <w:tc>
          <w:tcPr>
            <w:tcW w:w="157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33"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971"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37"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8"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992"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89122E">
            <w:pPr>
              <w:spacing w:after="0" w:line="240" w:lineRule="auto"/>
              <w:jc w:val="center"/>
              <w:rPr>
                <w:rFonts w:ascii="Times New Roman" w:hAnsi="Times New Roman" w:cs="Times New Roman"/>
                <w:sz w:val="24"/>
                <w:szCs w:val="24"/>
              </w:rPr>
            </w:pPr>
          </w:p>
        </w:tc>
      </w:tr>
      <w:tr w:rsidR="0089122E" w:rsidRPr="003F7D79" w:rsidTr="0089122E">
        <w:trPr>
          <w:trHeight w:val="300"/>
        </w:trPr>
        <w:tc>
          <w:tcPr>
            <w:tcW w:w="1164" w:type="dxa"/>
            <w:vMerge/>
          </w:tcPr>
          <w:p w:rsidR="003F7D79" w:rsidRPr="003F7D79" w:rsidRDefault="003F7D79" w:rsidP="0089122E">
            <w:pPr>
              <w:spacing w:after="0" w:line="240" w:lineRule="auto"/>
              <w:jc w:val="center"/>
              <w:rPr>
                <w:rFonts w:ascii="Times New Roman" w:hAnsi="Times New Roman" w:cs="Times New Roman"/>
                <w:sz w:val="24"/>
                <w:szCs w:val="24"/>
              </w:rPr>
            </w:pPr>
          </w:p>
        </w:tc>
        <w:tc>
          <w:tcPr>
            <w:tcW w:w="157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33"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71"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73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708"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992"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59</w:t>
            </w:r>
          </w:p>
        </w:tc>
        <w:tc>
          <w:tcPr>
            <w:tcW w:w="1134"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91</w:t>
            </w:r>
          </w:p>
        </w:tc>
      </w:tr>
      <w:tr w:rsidR="0089122E" w:rsidRPr="003F7D79" w:rsidTr="0089122E">
        <w:trPr>
          <w:trHeight w:val="150"/>
        </w:trPr>
        <w:tc>
          <w:tcPr>
            <w:tcW w:w="1164"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6«Б»</w:t>
            </w:r>
          </w:p>
        </w:tc>
        <w:tc>
          <w:tcPr>
            <w:tcW w:w="157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933"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971"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37"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8"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992"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1134" w:type="dxa"/>
          </w:tcPr>
          <w:p w:rsidR="003F7D79" w:rsidRPr="003F7D79" w:rsidRDefault="003F7D79" w:rsidP="0089122E">
            <w:pPr>
              <w:spacing w:after="0" w:line="240" w:lineRule="auto"/>
              <w:jc w:val="center"/>
              <w:rPr>
                <w:rFonts w:ascii="Times New Roman" w:hAnsi="Times New Roman" w:cs="Times New Roman"/>
                <w:sz w:val="24"/>
                <w:szCs w:val="24"/>
              </w:rPr>
            </w:pPr>
          </w:p>
        </w:tc>
      </w:tr>
      <w:tr w:rsidR="0089122E" w:rsidRPr="003F7D79" w:rsidTr="0089122E">
        <w:trPr>
          <w:trHeight w:val="120"/>
        </w:trPr>
        <w:tc>
          <w:tcPr>
            <w:tcW w:w="1164"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157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933"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71"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w:t>
            </w:r>
          </w:p>
        </w:tc>
        <w:tc>
          <w:tcPr>
            <w:tcW w:w="737"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708"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709" w:type="dxa"/>
          </w:tcPr>
          <w:p w:rsidR="003F7D79" w:rsidRPr="003F7D79" w:rsidRDefault="003F7D79" w:rsidP="0089122E">
            <w:pPr>
              <w:spacing w:after="0" w:line="240" w:lineRule="auto"/>
              <w:jc w:val="center"/>
              <w:rPr>
                <w:rFonts w:ascii="Times New Roman" w:hAnsi="Times New Roman" w:cs="Times New Roman"/>
                <w:sz w:val="24"/>
                <w:szCs w:val="24"/>
              </w:rPr>
            </w:pPr>
          </w:p>
        </w:tc>
        <w:tc>
          <w:tcPr>
            <w:tcW w:w="992"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57</w:t>
            </w:r>
          </w:p>
        </w:tc>
        <w:tc>
          <w:tcPr>
            <w:tcW w:w="1134" w:type="dxa"/>
          </w:tcPr>
          <w:p w:rsidR="003F7D79" w:rsidRPr="003F7D79" w:rsidRDefault="003F7D79" w:rsidP="0089122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95</w:t>
            </w:r>
          </w:p>
        </w:tc>
      </w:tr>
    </w:tbl>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w:t>
      </w:r>
    </w:p>
    <w:tbl>
      <w:tblPr>
        <w:tblStyle w:val="1100"/>
        <w:tblW w:w="10065" w:type="dxa"/>
        <w:tblInd w:w="-431" w:type="dxa"/>
        <w:tblLayout w:type="fixed"/>
        <w:tblLook w:val="04A0" w:firstRow="1" w:lastRow="0" w:firstColumn="1" w:lastColumn="0" w:noHBand="0" w:noVBand="1"/>
      </w:tblPr>
      <w:tblGrid>
        <w:gridCol w:w="852"/>
        <w:gridCol w:w="1134"/>
        <w:gridCol w:w="1134"/>
        <w:gridCol w:w="992"/>
        <w:gridCol w:w="992"/>
        <w:gridCol w:w="1134"/>
        <w:gridCol w:w="1134"/>
        <w:gridCol w:w="851"/>
        <w:gridCol w:w="992"/>
        <w:gridCol w:w="850"/>
      </w:tblGrid>
      <w:tr w:rsidR="003F7D79" w:rsidRPr="003F7D79" w:rsidTr="0022576E">
        <w:trPr>
          <w:trHeight w:val="1515"/>
        </w:trPr>
        <w:tc>
          <w:tcPr>
            <w:tcW w:w="85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Класс</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851"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22576E">
        <w:trPr>
          <w:trHeight w:val="553"/>
        </w:trPr>
        <w:tc>
          <w:tcPr>
            <w:tcW w:w="85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«А»</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рисунок</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24</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22</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22\13</w:t>
            </w:r>
          </w:p>
        </w:tc>
        <w:tc>
          <w:tcPr>
            <w:tcW w:w="851"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59</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91</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r w:rsidR="003F7D79" w:rsidRPr="003F7D79" w:rsidTr="0022576E">
        <w:trPr>
          <w:trHeight w:val="330"/>
        </w:trPr>
        <w:tc>
          <w:tcPr>
            <w:tcW w:w="85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«Б»</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технология</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Годовая рисунок</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24</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21</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w:t>
            </w:r>
          </w:p>
        </w:tc>
        <w:tc>
          <w:tcPr>
            <w:tcW w:w="1134"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21\12</w:t>
            </w:r>
          </w:p>
        </w:tc>
        <w:tc>
          <w:tcPr>
            <w:tcW w:w="851" w:type="dxa"/>
          </w:tcPr>
          <w:p w:rsidR="003F7D79" w:rsidRPr="003F7D79" w:rsidRDefault="003F7D79" w:rsidP="003F7D79">
            <w:pPr>
              <w:spacing w:after="0" w:line="240" w:lineRule="auto"/>
              <w:jc w:val="both"/>
              <w:rPr>
                <w:rFonts w:ascii="Times New Roman" w:hAnsi="Times New Roman" w:cs="Times New Roman"/>
                <w:b/>
                <w:sz w:val="24"/>
                <w:szCs w:val="24"/>
                <w:u w:val="single"/>
              </w:rPr>
            </w:pPr>
            <w:r w:rsidRPr="003F7D79">
              <w:rPr>
                <w:rFonts w:ascii="Times New Roman" w:hAnsi="Times New Roman" w:cs="Times New Roman"/>
                <w:b/>
                <w:sz w:val="24"/>
                <w:szCs w:val="24"/>
                <w:u w:val="single"/>
              </w:rPr>
              <w:t>57</w:t>
            </w:r>
          </w:p>
        </w:tc>
        <w:tc>
          <w:tcPr>
            <w:tcW w:w="992"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95</w:t>
            </w:r>
          </w:p>
        </w:tc>
        <w:tc>
          <w:tcPr>
            <w:tcW w:w="85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Власова М.И.</w:t>
            </w:r>
          </w:p>
        </w:tc>
      </w:tr>
    </w:tbl>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p>
    <w:p w:rsidR="003F7D79" w:rsidRPr="003F7D79" w:rsidRDefault="003F7D79" w:rsidP="003F7D79">
      <w:pPr>
        <w:tabs>
          <w:tab w:val="left" w:pos="8940"/>
          <w:tab w:val="left" w:pos="11970"/>
        </w:tabs>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 xml:space="preserve">                                                                                              </w:t>
      </w:r>
      <w:r w:rsidR="0022576E">
        <w:rPr>
          <w:rFonts w:ascii="Times New Roman" w:hAnsi="Times New Roman" w:cs="Times New Roman"/>
          <w:sz w:val="24"/>
          <w:szCs w:val="24"/>
        </w:rPr>
        <w:t xml:space="preserve">                       </w:t>
      </w:r>
      <w:r w:rsidRPr="003F7D79">
        <w:rPr>
          <w:rFonts w:ascii="Times New Roman" w:hAnsi="Times New Roman" w:cs="Times New Roman"/>
          <w:sz w:val="24"/>
          <w:szCs w:val="24"/>
        </w:rPr>
        <w:t xml:space="preserve">                      </w:t>
      </w:r>
    </w:p>
    <w:tbl>
      <w:tblPr>
        <w:tblStyle w:val="34"/>
        <w:tblW w:w="0" w:type="auto"/>
        <w:tblLook w:val="04A0" w:firstRow="1" w:lastRow="0" w:firstColumn="1" w:lastColumn="0" w:noHBand="0" w:noVBand="1"/>
      </w:tblPr>
      <w:tblGrid>
        <w:gridCol w:w="3665"/>
        <w:gridCol w:w="1789"/>
        <w:gridCol w:w="1225"/>
        <w:gridCol w:w="745"/>
        <w:gridCol w:w="1225"/>
        <w:gridCol w:w="922"/>
      </w:tblGrid>
      <w:tr w:rsidR="003F7D79" w:rsidRPr="003F7D79" w:rsidTr="003F7D79">
        <w:tc>
          <w:tcPr>
            <w:tcW w:w="4960" w:type="dxa"/>
          </w:tcPr>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Тема</w:t>
            </w:r>
          </w:p>
        </w:tc>
        <w:tc>
          <w:tcPr>
            <w:tcW w:w="1976" w:type="dxa"/>
          </w:tcPr>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Уровень</w:t>
            </w:r>
          </w:p>
        </w:tc>
        <w:tc>
          <w:tcPr>
            <w:tcW w:w="1374" w:type="dxa"/>
          </w:tcPr>
          <w:p w:rsidR="0022576E" w:rsidRPr="0022576E" w:rsidRDefault="0022576E"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6А</w:t>
            </w:r>
          </w:p>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Кол-во ошибок</w:t>
            </w:r>
          </w:p>
        </w:tc>
        <w:tc>
          <w:tcPr>
            <w:tcW w:w="1000" w:type="dxa"/>
          </w:tcPr>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w:t>
            </w:r>
          </w:p>
        </w:tc>
        <w:tc>
          <w:tcPr>
            <w:tcW w:w="1374" w:type="dxa"/>
          </w:tcPr>
          <w:p w:rsidR="0022576E" w:rsidRPr="0022576E" w:rsidRDefault="0022576E"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6Б</w:t>
            </w:r>
          </w:p>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Кол-во ошибок</w:t>
            </w:r>
          </w:p>
        </w:tc>
        <w:tc>
          <w:tcPr>
            <w:tcW w:w="1333" w:type="dxa"/>
          </w:tcPr>
          <w:p w:rsidR="003F7D79" w:rsidRPr="0022576E" w:rsidRDefault="003F7D79" w:rsidP="0022576E">
            <w:pPr>
              <w:spacing w:after="0" w:line="240" w:lineRule="auto"/>
              <w:jc w:val="center"/>
              <w:rPr>
                <w:rFonts w:ascii="Times New Roman" w:hAnsi="Times New Roman" w:cs="Times New Roman"/>
                <w:b/>
                <w:sz w:val="24"/>
                <w:szCs w:val="24"/>
              </w:rPr>
            </w:pPr>
            <w:r w:rsidRPr="0022576E">
              <w:rPr>
                <w:rFonts w:ascii="Times New Roman" w:hAnsi="Times New Roman" w:cs="Times New Roman"/>
                <w:b/>
                <w:sz w:val="24"/>
                <w:szCs w:val="24"/>
              </w:rPr>
              <w:t>%</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1.Композиция</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40</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38</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Форма, пропорции</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36</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43</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 Цвет</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27</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33</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 Техника и приемы</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33</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5.Оригинальность</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57</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Композиция</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45</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67</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7.Форма, пропорции</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11</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50</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71</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8.Цвет</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64</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19</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43</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9.Техника и приемы</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73</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15</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71</w:t>
            </w:r>
          </w:p>
        </w:tc>
      </w:tr>
      <w:tr w:rsidR="003F7D79" w:rsidRPr="003F7D79" w:rsidTr="003F7D79">
        <w:tc>
          <w:tcPr>
            <w:tcW w:w="496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10.Оригинальность</w:t>
            </w:r>
          </w:p>
        </w:tc>
        <w:tc>
          <w:tcPr>
            <w:tcW w:w="1976"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100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45</w:t>
            </w:r>
          </w:p>
        </w:tc>
        <w:tc>
          <w:tcPr>
            <w:tcW w:w="137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14</w:t>
            </w:r>
          </w:p>
        </w:tc>
        <w:tc>
          <w:tcPr>
            <w:tcW w:w="1333"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67</w:t>
            </w:r>
          </w:p>
        </w:tc>
      </w:tr>
    </w:tbl>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p>
    <w:p w:rsidR="003F7D79" w:rsidRPr="0022576E" w:rsidRDefault="003F7D79" w:rsidP="0022576E">
      <w:pPr>
        <w:spacing w:after="0" w:line="240" w:lineRule="auto"/>
        <w:ind w:firstLine="708"/>
        <w:jc w:val="both"/>
        <w:rPr>
          <w:rFonts w:ascii="Times New Roman" w:hAnsi="Times New Roman" w:cs="Times New Roman"/>
          <w:sz w:val="24"/>
          <w:szCs w:val="24"/>
        </w:rPr>
      </w:pPr>
      <w:r w:rsidRPr="0022576E">
        <w:rPr>
          <w:rFonts w:ascii="Times New Roman" w:hAnsi="Times New Roman" w:cs="Times New Roman"/>
          <w:sz w:val="24"/>
          <w:szCs w:val="24"/>
        </w:rPr>
        <w:t>Приступили к повышенному уровню все учащиеся, но справились в 6 «А»-13 чел, в 6«Б»- 12 чел.</w:t>
      </w:r>
      <w:r w:rsidR="0022576E">
        <w:rPr>
          <w:rFonts w:ascii="Times New Roman" w:hAnsi="Times New Roman" w:cs="Times New Roman"/>
          <w:sz w:val="24"/>
          <w:szCs w:val="24"/>
        </w:rPr>
        <w:t xml:space="preserve"> </w:t>
      </w:r>
      <w:r w:rsidRPr="0022576E">
        <w:rPr>
          <w:rFonts w:ascii="Times New Roman" w:hAnsi="Times New Roman" w:cs="Times New Roman"/>
          <w:sz w:val="24"/>
          <w:szCs w:val="24"/>
        </w:rPr>
        <w:t xml:space="preserve">С базовым уровнем справились в </w:t>
      </w:r>
      <w:proofErr w:type="spellStart"/>
      <w:proofErr w:type="gramStart"/>
      <w:r w:rsidRPr="0022576E">
        <w:rPr>
          <w:rFonts w:ascii="Times New Roman" w:hAnsi="Times New Roman" w:cs="Times New Roman"/>
          <w:sz w:val="24"/>
          <w:szCs w:val="24"/>
        </w:rPr>
        <w:t>в</w:t>
      </w:r>
      <w:proofErr w:type="spellEnd"/>
      <w:proofErr w:type="gramEnd"/>
      <w:r w:rsidRPr="0022576E">
        <w:rPr>
          <w:rFonts w:ascii="Times New Roman" w:hAnsi="Times New Roman" w:cs="Times New Roman"/>
          <w:sz w:val="24"/>
          <w:szCs w:val="24"/>
        </w:rPr>
        <w:t xml:space="preserve"> 6 «А»-7 чел, в 6 «Б»- 8 чел, в 5 « В»- 8 чел.</w:t>
      </w:r>
    </w:p>
    <w:p w:rsidR="003F7D79" w:rsidRPr="0022576E" w:rsidRDefault="003F7D79" w:rsidP="003F7D79">
      <w:pPr>
        <w:spacing w:after="0" w:line="240" w:lineRule="auto"/>
        <w:jc w:val="both"/>
        <w:rPr>
          <w:rFonts w:ascii="Times New Roman" w:hAnsi="Times New Roman" w:cs="Times New Roman"/>
          <w:sz w:val="24"/>
          <w:szCs w:val="24"/>
        </w:rPr>
      </w:pPr>
      <w:r w:rsidRPr="0022576E">
        <w:rPr>
          <w:rFonts w:ascii="Times New Roman" w:hAnsi="Times New Roman" w:cs="Times New Roman"/>
          <w:sz w:val="24"/>
          <w:szCs w:val="24"/>
        </w:rPr>
        <w:t>В 6 « А» классе качество выше, чем в 6 «Б» на 2%, успеваемость ниже, чем в 6 «Б» на 4%.</w:t>
      </w:r>
    </w:p>
    <w:p w:rsidR="003F7D79" w:rsidRPr="0022576E"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b/>
          <w:sz w:val="24"/>
          <w:szCs w:val="24"/>
        </w:rPr>
      </w:pP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22576E" w:rsidRDefault="003F7D79" w:rsidP="0022576E">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информатике   в 5-х классах</w:t>
      </w:r>
    </w:p>
    <w:p w:rsidR="0022576E" w:rsidRDefault="0022576E" w:rsidP="0022576E">
      <w:pPr>
        <w:spacing w:after="0" w:line="240" w:lineRule="auto"/>
        <w:jc w:val="center"/>
        <w:rPr>
          <w:rFonts w:ascii="Times New Roman" w:hAnsi="Times New Roman" w:cs="Times New Roman"/>
          <w:b/>
          <w:sz w:val="24"/>
          <w:szCs w:val="24"/>
          <w:u w:val="single"/>
        </w:rPr>
      </w:pPr>
    </w:p>
    <w:p w:rsidR="0022576E" w:rsidRDefault="003F7D79" w:rsidP="0022576E">
      <w:pPr>
        <w:spacing w:after="0" w:line="240" w:lineRule="auto"/>
        <w:ind w:firstLine="567"/>
        <w:jc w:val="both"/>
        <w:rPr>
          <w:rFonts w:ascii="Times New Roman" w:hAnsi="Times New Roman" w:cs="Times New Roman"/>
          <w:color w:val="000000"/>
          <w:sz w:val="24"/>
          <w:szCs w:val="24"/>
        </w:rPr>
      </w:pPr>
      <w:r w:rsidRPr="003F7D79">
        <w:rPr>
          <w:rFonts w:ascii="Times New Roman" w:hAnsi="Times New Roman" w:cs="Times New Roman"/>
          <w:color w:val="000000"/>
          <w:sz w:val="24"/>
          <w:szCs w:val="24"/>
        </w:rPr>
        <w:t>Методологической основой федеральных государственных образовательных стандартов является системно-</w:t>
      </w:r>
      <w:proofErr w:type="spellStart"/>
      <w:r w:rsidRPr="003F7D79">
        <w:rPr>
          <w:rFonts w:ascii="Times New Roman" w:hAnsi="Times New Roman" w:cs="Times New Roman"/>
          <w:color w:val="000000"/>
          <w:sz w:val="24"/>
          <w:szCs w:val="24"/>
        </w:rPr>
        <w:t>деятельностный</w:t>
      </w:r>
      <w:proofErr w:type="spellEnd"/>
      <w:r w:rsidRPr="003F7D79">
        <w:rPr>
          <w:rFonts w:ascii="Times New Roman" w:hAnsi="Times New Roman" w:cs="Times New Roman"/>
          <w:color w:val="000000"/>
          <w:sz w:val="24"/>
          <w:szCs w:val="24"/>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w:t>
      </w:r>
      <w:r w:rsidR="0022576E">
        <w:rPr>
          <w:rFonts w:ascii="Times New Roman" w:hAnsi="Times New Roman" w:cs="Times New Roman"/>
          <w:color w:val="000000"/>
          <w:sz w:val="24"/>
          <w:szCs w:val="24"/>
        </w:rPr>
        <w:t>всего периода обучения в школе.</w:t>
      </w:r>
    </w:p>
    <w:p w:rsidR="003F7D79" w:rsidRPr="0022576E" w:rsidRDefault="003F7D79" w:rsidP="0022576E">
      <w:pPr>
        <w:spacing w:after="0" w:line="240" w:lineRule="auto"/>
        <w:ind w:firstLine="567"/>
        <w:jc w:val="both"/>
        <w:rPr>
          <w:rFonts w:ascii="Times New Roman" w:hAnsi="Times New Roman" w:cs="Times New Roman"/>
          <w:b/>
          <w:sz w:val="24"/>
          <w:szCs w:val="24"/>
          <w:u w:val="single"/>
        </w:rPr>
      </w:pPr>
      <w:r w:rsidRPr="003F7D79">
        <w:rPr>
          <w:rFonts w:ascii="Times New Roman" w:hAnsi="Times New Roman" w:cs="Times New Roman"/>
          <w:color w:val="000000"/>
          <w:sz w:val="24"/>
          <w:szCs w:val="24"/>
        </w:rPr>
        <w:t xml:space="preserve">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w:t>
      </w:r>
      <w:r w:rsidRPr="003F7D79">
        <w:rPr>
          <w:rFonts w:ascii="Times New Roman" w:hAnsi="Times New Roman" w:cs="Times New Roman"/>
          <w:color w:val="000000"/>
          <w:sz w:val="24"/>
          <w:szCs w:val="24"/>
        </w:rPr>
        <w:lastRenderedPageBreak/>
        <w:t>прямо связанных с необходимостью использования информационных и коммуникационных технологий.</w:t>
      </w:r>
    </w:p>
    <w:p w:rsidR="003F7D79" w:rsidRPr="003F7D79" w:rsidRDefault="003F7D79" w:rsidP="0022576E">
      <w:pPr>
        <w:spacing w:after="0" w:line="240" w:lineRule="auto"/>
        <w:ind w:left="720"/>
        <w:contextualSpacing/>
        <w:jc w:val="both"/>
        <w:rPr>
          <w:rFonts w:ascii="Times New Roman" w:hAnsi="Times New Roman" w:cs="Times New Roman"/>
          <w:color w:val="000000"/>
          <w:sz w:val="24"/>
          <w:szCs w:val="24"/>
        </w:rPr>
      </w:pPr>
    </w:p>
    <w:tbl>
      <w:tblPr>
        <w:tblStyle w:val="34"/>
        <w:tblW w:w="0" w:type="auto"/>
        <w:tblInd w:w="-856" w:type="dxa"/>
        <w:tblLook w:val="04A0" w:firstRow="1" w:lastRow="0" w:firstColumn="1" w:lastColumn="0" w:noHBand="0" w:noVBand="1"/>
      </w:tblPr>
      <w:tblGrid>
        <w:gridCol w:w="1084"/>
        <w:gridCol w:w="1027"/>
        <w:gridCol w:w="1577"/>
        <w:gridCol w:w="923"/>
        <w:gridCol w:w="926"/>
        <w:gridCol w:w="576"/>
        <w:gridCol w:w="576"/>
        <w:gridCol w:w="576"/>
        <w:gridCol w:w="576"/>
        <w:gridCol w:w="640"/>
        <w:gridCol w:w="921"/>
        <w:gridCol w:w="1025"/>
      </w:tblGrid>
      <w:tr w:rsidR="003F7D79" w:rsidRPr="003F7D79" w:rsidTr="0022576E">
        <w:tc>
          <w:tcPr>
            <w:tcW w:w="1608"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94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22576E">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Ср.балл</w:t>
            </w:r>
            <w:proofErr w:type="spellEnd"/>
          </w:p>
        </w:tc>
      </w:tr>
      <w:tr w:rsidR="003F7D79" w:rsidRPr="003F7D79" w:rsidTr="0022576E">
        <w:trPr>
          <w:trHeight w:val="255"/>
        </w:trPr>
        <w:tc>
          <w:tcPr>
            <w:tcW w:w="1608"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940"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19</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p>
        </w:tc>
      </w:tr>
      <w:tr w:rsidR="003F7D79" w:rsidRPr="003F7D79" w:rsidTr="0022576E">
        <w:trPr>
          <w:trHeight w:val="300"/>
        </w:trPr>
        <w:tc>
          <w:tcPr>
            <w:tcW w:w="1608"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940"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w:t>
            </w: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58</w:t>
            </w: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2.8</w:t>
            </w:r>
          </w:p>
        </w:tc>
      </w:tr>
      <w:tr w:rsidR="003F7D79" w:rsidRPr="003F7D79" w:rsidTr="0022576E">
        <w:trPr>
          <w:trHeight w:val="150"/>
        </w:trPr>
        <w:tc>
          <w:tcPr>
            <w:tcW w:w="1608"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940"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9</w:t>
            </w: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p>
        </w:tc>
      </w:tr>
      <w:tr w:rsidR="003F7D79" w:rsidRPr="003F7D79" w:rsidTr="0022576E">
        <w:trPr>
          <w:trHeight w:val="120"/>
        </w:trPr>
        <w:tc>
          <w:tcPr>
            <w:tcW w:w="1608"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940"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25</w:t>
            </w: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55</w:t>
            </w: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3.0</w:t>
            </w:r>
          </w:p>
        </w:tc>
      </w:tr>
      <w:tr w:rsidR="003F7D79" w:rsidRPr="003F7D79" w:rsidTr="0022576E">
        <w:trPr>
          <w:trHeight w:val="135"/>
        </w:trPr>
        <w:tc>
          <w:tcPr>
            <w:tcW w:w="1608"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tc>
        <w:tc>
          <w:tcPr>
            <w:tcW w:w="940" w:type="dxa"/>
            <w:vMerge w:val="restart"/>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p>
        </w:tc>
      </w:tr>
      <w:tr w:rsidR="003F7D79" w:rsidRPr="003F7D79" w:rsidTr="0022576E">
        <w:trPr>
          <w:trHeight w:val="150"/>
        </w:trPr>
        <w:tc>
          <w:tcPr>
            <w:tcW w:w="1608"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940" w:type="dxa"/>
            <w:vMerge/>
          </w:tcPr>
          <w:p w:rsidR="003F7D79" w:rsidRPr="003F7D79" w:rsidRDefault="003F7D79" w:rsidP="0022576E">
            <w:pPr>
              <w:spacing w:after="0" w:line="240" w:lineRule="auto"/>
              <w:jc w:val="center"/>
              <w:rPr>
                <w:rFonts w:ascii="Times New Roman" w:hAnsi="Times New Roman" w:cs="Times New Roman"/>
                <w:sz w:val="24"/>
                <w:szCs w:val="24"/>
              </w:rPr>
            </w:pPr>
          </w:p>
        </w:tc>
        <w:tc>
          <w:tcPr>
            <w:tcW w:w="1431"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847"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850"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w:t>
            </w: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2576E">
            <w:pPr>
              <w:spacing w:after="0" w:line="240" w:lineRule="auto"/>
              <w:jc w:val="center"/>
              <w:rPr>
                <w:rFonts w:ascii="Times New Roman" w:hAnsi="Times New Roman" w:cs="Times New Roman"/>
                <w:sz w:val="24"/>
                <w:szCs w:val="24"/>
              </w:rPr>
            </w:pPr>
          </w:p>
        </w:tc>
        <w:tc>
          <w:tcPr>
            <w:tcW w:w="594"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0</w:t>
            </w:r>
          </w:p>
        </w:tc>
        <w:tc>
          <w:tcPr>
            <w:tcW w:w="845"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938" w:type="dxa"/>
          </w:tcPr>
          <w:p w:rsidR="003F7D79" w:rsidRPr="003F7D79" w:rsidRDefault="003F7D79" w:rsidP="0022576E">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Pr="003F7D79" w:rsidRDefault="003F7D79" w:rsidP="003F7D79">
      <w:pPr>
        <w:spacing w:after="0" w:line="240" w:lineRule="auto"/>
        <w:jc w:val="both"/>
        <w:rPr>
          <w:rFonts w:ascii="Times New Roman" w:hAnsi="Times New Roman" w:cs="Times New Roman"/>
          <w:b/>
          <w:sz w:val="24"/>
          <w:szCs w:val="24"/>
        </w:rPr>
      </w:pPr>
    </w:p>
    <w:tbl>
      <w:tblPr>
        <w:tblStyle w:val="1100"/>
        <w:tblW w:w="10349" w:type="dxa"/>
        <w:tblInd w:w="-856" w:type="dxa"/>
        <w:tblLayout w:type="fixed"/>
        <w:tblLook w:val="04A0" w:firstRow="1" w:lastRow="0" w:firstColumn="1" w:lastColumn="0" w:noHBand="0" w:noVBand="1"/>
      </w:tblPr>
      <w:tblGrid>
        <w:gridCol w:w="851"/>
        <w:gridCol w:w="1134"/>
        <w:gridCol w:w="1276"/>
        <w:gridCol w:w="992"/>
        <w:gridCol w:w="993"/>
        <w:gridCol w:w="992"/>
        <w:gridCol w:w="1276"/>
        <w:gridCol w:w="993"/>
        <w:gridCol w:w="708"/>
        <w:gridCol w:w="1134"/>
      </w:tblGrid>
      <w:tr w:rsidR="003F7D79" w:rsidRPr="003F7D79" w:rsidTr="002700FA">
        <w:trPr>
          <w:trHeight w:val="1515"/>
        </w:trPr>
        <w:tc>
          <w:tcPr>
            <w:tcW w:w="85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3"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993"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70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2700FA">
        <w:trPr>
          <w:trHeight w:val="553"/>
        </w:trPr>
        <w:tc>
          <w:tcPr>
            <w:tcW w:w="85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«А»</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информатика</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993"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19</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7</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18\4</w:t>
            </w:r>
          </w:p>
        </w:tc>
        <w:tc>
          <w:tcPr>
            <w:tcW w:w="993" w:type="dxa"/>
          </w:tcPr>
          <w:p w:rsidR="003F7D79" w:rsidRPr="003F7D79" w:rsidRDefault="003F7D79" w:rsidP="002700F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21</w:t>
            </w:r>
          </w:p>
        </w:tc>
        <w:tc>
          <w:tcPr>
            <w:tcW w:w="70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58</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r>
      <w:tr w:rsidR="003F7D79" w:rsidRPr="003F7D79" w:rsidTr="002700FA">
        <w:trPr>
          <w:trHeight w:val="330"/>
        </w:trPr>
        <w:tc>
          <w:tcPr>
            <w:tcW w:w="85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«Б»</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информатика</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993"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21\5</w:t>
            </w:r>
          </w:p>
        </w:tc>
        <w:tc>
          <w:tcPr>
            <w:tcW w:w="993" w:type="dxa"/>
          </w:tcPr>
          <w:p w:rsidR="003F7D79" w:rsidRPr="003F7D79" w:rsidRDefault="003F7D79" w:rsidP="002700F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25</w:t>
            </w:r>
          </w:p>
        </w:tc>
        <w:tc>
          <w:tcPr>
            <w:tcW w:w="70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55</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r>
      <w:tr w:rsidR="003F7D79" w:rsidRPr="003F7D79" w:rsidTr="002700FA">
        <w:trPr>
          <w:trHeight w:val="330"/>
        </w:trPr>
        <w:tc>
          <w:tcPr>
            <w:tcW w:w="85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 «В»</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информатика</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12</w:t>
            </w:r>
          </w:p>
        </w:tc>
        <w:tc>
          <w:tcPr>
            <w:tcW w:w="993"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10</w:t>
            </w:r>
          </w:p>
        </w:tc>
        <w:tc>
          <w:tcPr>
            <w:tcW w:w="992"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1276"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8\0</w:t>
            </w:r>
          </w:p>
        </w:tc>
        <w:tc>
          <w:tcPr>
            <w:tcW w:w="993" w:type="dxa"/>
          </w:tcPr>
          <w:p w:rsidR="003F7D79" w:rsidRPr="003F7D79" w:rsidRDefault="003F7D79" w:rsidP="002700F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0</w:t>
            </w:r>
          </w:p>
        </w:tc>
        <w:tc>
          <w:tcPr>
            <w:tcW w:w="70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20</w:t>
            </w:r>
          </w:p>
        </w:tc>
        <w:tc>
          <w:tcPr>
            <w:tcW w:w="113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r>
    </w:tbl>
    <w:p w:rsidR="003F7D79" w:rsidRPr="003F7D79" w:rsidRDefault="003F7D79" w:rsidP="003F7D79">
      <w:pPr>
        <w:spacing w:after="0" w:line="240" w:lineRule="auto"/>
        <w:jc w:val="both"/>
        <w:rPr>
          <w:rFonts w:ascii="Times New Roman" w:hAnsi="Times New Roman" w:cs="Times New Roman"/>
          <w:b/>
          <w:sz w:val="24"/>
          <w:szCs w:val="24"/>
        </w:rPr>
      </w:pPr>
    </w:p>
    <w:p w:rsidR="003F7D79" w:rsidRPr="003F7D79" w:rsidRDefault="003F7D79" w:rsidP="003F7D79">
      <w:pPr>
        <w:spacing w:after="0" w:line="240" w:lineRule="auto"/>
        <w:jc w:val="both"/>
        <w:rPr>
          <w:rFonts w:ascii="Times New Roman" w:hAnsi="Times New Roman" w:cs="Times New Roman"/>
          <w:b/>
          <w:sz w:val="24"/>
          <w:szCs w:val="24"/>
        </w:rPr>
      </w:pPr>
    </w:p>
    <w:p w:rsid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2700FA" w:rsidRPr="003F7D79" w:rsidRDefault="002700FA" w:rsidP="002700FA">
      <w:pPr>
        <w:spacing w:after="0" w:line="240" w:lineRule="auto"/>
        <w:jc w:val="center"/>
        <w:rPr>
          <w:rFonts w:ascii="Times New Roman" w:hAnsi="Times New Roman" w:cs="Times New Roman"/>
          <w:b/>
          <w:sz w:val="24"/>
          <w:szCs w:val="24"/>
        </w:rPr>
      </w:pPr>
    </w:p>
    <w:tbl>
      <w:tblPr>
        <w:tblStyle w:val="34"/>
        <w:tblW w:w="0" w:type="auto"/>
        <w:tblInd w:w="-856" w:type="dxa"/>
        <w:tblLook w:val="04A0" w:firstRow="1" w:lastRow="0" w:firstColumn="1" w:lastColumn="0" w:noHBand="0" w:noVBand="1"/>
      </w:tblPr>
      <w:tblGrid>
        <w:gridCol w:w="4590"/>
        <w:gridCol w:w="1002"/>
        <w:gridCol w:w="1002"/>
        <w:gridCol w:w="1002"/>
        <w:gridCol w:w="940"/>
        <w:gridCol w:w="878"/>
        <w:gridCol w:w="787"/>
      </w:tblGrid>
      <w:tr w:rsidR="003F7D79" w:rsidRPr="003F7D79" w:rsidTr="002700FA">
        <w:tc>
          <w:tcPr>
            <w:tcW w:w="4590"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002"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а</w:t>
            </w:r>
          </w:p>
        </w:tc>
        <w:tc>
          <w:tcPr>
            <w:tcW w:w="1002"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002"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б</w:t>
            </w:r>
          </w:p>
        </w:tc>
        <w:tc>
          <w:tcPr>
            <w:tcW w:w="940"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878"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5 в</w:t>
            </w:r>
          </w:p>
        </w:tc>
        <w:tc>
          <w:tcPr>
            <w:tcW w:w="787" w:type="dxa"/>
          </w:tcPr>
          <w:p w:rsidR="003F7D79" w:rsidRPr="003F7D79" w:rsidRDefault="003F7D79" w:rsidP="002700FA">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p w:rsidR="003F7D79" w:rsidRPr="003F7D79" w:rsidRDefault="003F7D79" w:rsidP="002700FA">
            <w:pPr>
              <w:spacing w:after="0" w:line="240" w:lineRule="auto"/>
              <w:jc w:val="center"/>
              <w:rPr>
                <w:rFonts w:ascii="Times New Roman" w:hAnsi="Times New Roman" w:cs="Times New Roman"/>
                <w:b/>
                <w:sz w:val="24"/>
                <w:szCs w:val="24"/>
              </w:rPr>
            </w:pP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p w:rsidR="003F7D79" w:rsidRPr="003F7D79" w:rsidRDefault="003F7D79" w:rsidP="003F7D79">
            <w:pPr>
              <w:spacing w:after="0" w:line="240" w:lineRule="auto"/>
              <w:jc w:val="both"/>
              <w:rPr>
                <w:rFonts w:ascii="Times New Roman" w:hAnsi="Times New Roman" w:cs="Times New Roman"/>
                <w:b/>
                <w:sz w:val="24"/>
                <w:szCs w:val="24"/>
              </w:rPr>
            </w:pPr>
          </w:p>
        </w:tc>
        <w:tc>
          <w:tcPr>
            <w:tcW w:w="1002"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002"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002"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940"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878"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787" w:type="dxa"/>
          </w:tcPr>
          <w:p w:rsidR="003F7D79" w:rsidRPr="003F7D79" w:rsidRDefault="003F7D79" w:rsidP="003F7D79">
            <w:pPr>
              <w:spacing w:after="0" w:line="240" w:lineRule="auto"/>
              <w:jc w:val="both"/>
              <w:rPr>
                <w:rFonts w:ascii="Times New Roman" w:hAnsi="Times New Roman" w:cs="Times New Roman"/>
                <w:b/>
                <w:sz w:val="24"/>
                <w:szCs w:val="24"/>
              </w:rPr>
            </w:pP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Дать определение информации</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8</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Виды информации ( восприятие человеком)</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 Виды информации ( представление)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4.Компьютер – универсальная машина ( почему)</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10</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33</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Устройство ПК ( выбрать неверное утверждение)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9</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8</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r>
      <w:tr w:rsidR="003F7D79" w:rsidRPr="003F7D79" w:rsidTr="002700FA">
        <w:trPr>
          <w:trHeight w:val="390"/>
        </w:trPr>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Информационные процессы</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r>
      <w:tr w:rsidR="003F7D79" w:rsidRPr="003F7D79" w:rsidTr="002700FA">
        <w:trPr>
          <w:trHeight w:val="165"/>
        </w:trPr>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7. Носитель информации</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8</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8</w:t>
            </w:r>
          </w:p>
        </w:tc>
      </w:tr>
      <w:tr w:rsidR="003F7D79" w:rsidRPr="003F7D79" w:rsidTr="002700FA">
        <w:trPr>
          <w:trHeight w:val="142"/>
        </w:trPr>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 Папка –это (закончи предложение)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r>
      <w:tr w:rsidR="003F7D79" w:rsidRPr="003F7D79" w:rsidTr="002700FA">
        <w:trPr>
          <w:trHeight w:val="142"/>
        </w:trPr>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9.Носитель информации – это ( закончи предложение)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r>
      <w:tr w:rsidR="003F7D79" w:rsidRPr="003F7D79" w:rsidTr="002700FA">
        <w:trPr>
          <w:trHeight w:val="165"/>
        </w:trPr>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 Файл – это ( закончи определение)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3</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r>
      <w:tr w:rsidR="003F7D79" w:rsidRPr="003F7D79" w:rsidTr="002700FA">
        <w:tc>
          <w:tcPr>
            <w:tcW w:w="4590"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Схема передачи информации ( восстанови схему)</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8</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14</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10</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13</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0</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lastRenderedPageBreak/>
              <w:t>2.Соответствие ( компьютер и его компоненты – функции)</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20</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0</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19</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16</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3.Соответствие (тип компьютерного объекта и его пример)</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11</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0</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19</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16</w:t>
            </w:r>
          </w:p>
        </w:tc>
      </w:tr>
      <w:tr w:rsidR="003F7D79" w:rsidRPr="003F7D79" w:rsidTr="002700FA">
        <w:tc>
          <w:tcPr>
            <w:tcW w:w="4590"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4.Заполнить пропуски (термин и его определение)</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7</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6</w:t>
            </w:r>
          </w:p>
        </w:tc>
        <w:tc>
          <w:tcPr>
            <w:tcW w:w="1002"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9</w:t>
            </w:r>
          </w:p>
        </w:tc>
        <w:tc>
          <w:tcPr>
            <w:tcW w:w="940"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5</w:t>
            </w:r>
          </w:p>
        </w:tc>
        <w:tc>
          <w:tcPr>
            <w:tcW w:w="878"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4</w:t>
            </w:r>
          </w:p>
        </w:tc>
        <w:tc>
          <w:tcPr>
            <w:tcW w:w="787" w:type="dxa"/>
          </w:tcPr>
          <w:p w:rsidR="003F7D79" w:rsidRPr="002700FA" w:rsidRDefault="003F7D79" w:rsidP="002700FA">
            <w:pPr>
              <w:spacing w:after="0" w:line="240" w:lineRule="auto"/>
              <w:jc w:val="center"/>
              <w:rPr>
                <w:rFonts w:ascii="Times New Roman" w:hAnsi="Times New Roman" w:cs="Times New Roman"/>
                <w:sz w:val="24"/>
                <w:szCs w:val="24"/>
              </w:rPr>
            </w:pPr>
            <w:r w:rsidRPr="002700FA">
              <w:rPr>
                <w:rFonts w:ascii="Times New Roman" w:hAnsi="Times New Roman" w:cs="Times New Roman"/>
                <w:sz w:val="24"/>
                <w:szCs w:val="24"/>
              </w:rPr>
              <w:t>0</w:t>
            </w:r>
          </w:p>
        </w:tc>
      </w:tr>
    </w:tbl>
    <w:p w:rsidR="003F7D79" w:rsidRPr="003F7D79" w:rsidRDefault="003F7D79" w:rsidP="002700FA">
      <w:pPr>
        <w:spacing w:after="0" w:line="240" w:lineRule="auto"/>
        <w:contextualSpacing/>
        <w:jc w:val="both"/>
        <w:rPr>
          <w:rFonts w:ascii="Times New Roman" w:hAnsi="Times New Roman" w:cs="Times New Roman"/>
          <w:sz w:val="24"/>
          <w:szCs w:val="24"/>
        </w:rPr>
      </w:pPr>
    </w:p>
    <w:p w:rsidR="003F7D79" w:rsidRDefault="002700FA" w:rsidP="003F7D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p>
    <w:p w:rsidR="002700FA" w:rsidRPr="003F7D79" w:rsidRDefault="002700FA" w:rsidP="003F7D79">
      <w:pPr>
        <w:spacing w:after="0" w:line="240" w:lineRule="auto"/>
        <w:jc w:val="both"/>
        <w:rPr>
          <w:rFonts w:ascii="Times New Roman" w:hAnsi="Times New Roman" w:cs="Times New Roman"/>
          <w:b/>
          <w:sz w:val="24"/>
          <w:szCs w:val="24"/>
          <w:u w:val="single"/>
        </w:rPr>
      </w:pPr>
    </w:p>
    <w:p w:rsidR="003F7D79" w:rsidRPr="003F7D79" w:rsidRDefault="003F7D79" w:rsidP="002700FA">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Повторить виды информации, устройство ПК, носители информации.</w:t>
      </w:r>
    </w:p>
    <w:p w:rsidR="003F7D79" w:rsidRPr="003F7D79" w:rsidRDefault="003F7D79" w:rsidP="002700FA">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2.Выполнять больше заданий на соответствие, работать с тестами различного характера и уровня.</w:t>
      </w:r>
    </w:p>
    <w:p w:rsidR="003F7D79" w:rsidRPr="003F7D79" w:rsidRDefault="003F7D79" w:rsidP="002700FA">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 5 «Б» качество выше на 4%, чем в 5 «А» и выше на 25%, чем в 5 «В».</w:t>
      </w:r>
    </w:p>
    <w:p w:rsidR="003F7D79" w:rsidRPr="003F7D79" w:rsidRDefault="003F7D79" w:rsidP="002700FA">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Успеваемость в 5 «А» выше на 3%, чем в 5 «Б» и выше на 28%, чем в 5 «В».</w:t>
      </w:r>
    </w:p>
    <w:p w:rsidR="003F7D79" w:rsidRPr="003F7D79" w:rsidRDefault="003F7D79" w:rsidP="002700FA">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 5 «А» с базовым уровнем справились 48%, профильным 49%, в 5 «Б» с базовым уровнем справились 50%, профильным 54%, в 5 «В» с базовым уровнем справились 32%, профильным 21 %</w:t>
      </w:r>
    </w:p>
    <w:p w:rsidR="003F7D79" w:rsidRPr="003F7D79" w:rsidRDefault="003F7D79" w:rsidP="003F7D79">
      <w:pPr>
        <w:spacing w:after="0" w:line="240" w:lineRule="auto"/>
        <w:jc w:val="both"/>
        <w:rPr>
          <w:rFonts w:ascii="Times New Roman" w:hAnsi="Times New Roman" w:cs="Times New Roman"/>
          <w:sz w:val="24"/>
          <w:szCs w:val="24"/>
        </w:rPr>
      </w:pPr>
    </w:p>
    <w:p w:rsidR="003F7D79" w:rsidRPr="003F7D79" w:rsidRDefault="003F7D79" w:rsidP="003F7D79">
      <w:pPr>
        <w:spacing w:after="0" w:line="240" w:lineRule="auto"/>
        <w:jc w:val="both"/>
        <w:rPr>
          <w:rFonts w:ascii="Times New Roman" w:hAnsi="Times New Roman" w:cs="Times New Roman"/>
          <w:b/>
          <w:sz w:val="24"/>
          <w:szCs w:val="24"/>
          <w:u w:val="single"/>
        </w:rPr>
      </w:pPr>
    </w:p>
    <w:p w:rsidR="003F7D79" w:rsidRPr="003F7D79" w:rsidRDefault="003F7D79" w:rsidP="002700FA">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Анализ годовой работы (тестирование) по информатике   в 6-х классах</w:t>
      </w:r>
    </w:p>
    <w:p w:rsidR="003F7D79" w:rsidRPr="003F7D79" w:rsidRDefault="003F7D79" w:rsidP="003F7D79">
      <w:pPr>
        <w:spacing w:after="0" w:line="240" w:lineRule="auto"/>
        <w:ind w:left="720"/>
        <w:contextualSpacing/>
        <w:jc w:val="both"/>
        <w:rPr>
          <w:rFonts w:ascii="Times New Roman" w:hAnsi="Times New Roman" w:cs="Times New Roman"/>
          <w:sz w:val="24"/>
          <w:szCs w:val="24"/>
        </w:rPr>
      </w:pPr>
    </w:p>
    <w:p w:rsidR="003F7D79" w:rsidRPr="003F7D79" w:rsidRDefault="003F7D79" w:rsidP="003F7D79">
      <w:pPr>
        <w:spacing w:after="0" w:line="240" w:lineRule="auto"/>
        <w:ind w:left="720"/>
        <w:contextualSpacing/>
        <w:jc w:val="both"/>
        <w:rPr>
          <w:rFonts w:ascii="Times New Roman" w:hAnsi="Times New Roman" w:cs="Times New Roman"/>
          <w:color w:val="000000"/>
          <w:sz w:val="24"/>
          <w:szCs w:val="24"/>
        </w:rPr>
      </w:pPr>
    </w:p>
    <w:tbl>
      <w:tblPr>
        <w:tblStyle w:val="34"/>
        <w:tblW w:w="0" w:type="auto"/>
        <w:tblInd w:w="-856" w:type="dxa"/>
        <w:tblLook w:val="04A0" w:firstRow="1" w:lastRow="0" w:firstColumn="1" w:lastColumn="0" w:noHBand="0" w:noVBand="1"/>
      </w:tblPr>
      <w:tblGrid>
        <w:gridCol w:w="1084"/>
        <w:gridCol w:w="1027"/>
        <w:gridCol w:w="1577"/>
        <w:gridCol w:w="923"/>
        <w:gridCol w:w="926"/>
        <w:gridCol w:w="576"/>
        <w:gridCol w:w="576"/>
        <w:gridCol w:w="576"/>
        <w:gridCol w:w="576"/>
        <w:gridCol w:w="640"/>
        <w:gridCol w:w="921"/>
        <w:gridCol w:w="1025"/>
      </w:tblGrid>
      <w:tr w:rsidR="003F7D79" w:rsidRPr="003F7D79" w:rsidTr="002700FA">
        <w:tc>
          <w:tcPr>
            <w:tcW w:w="160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94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 учителя</w:t>
            </w:r>
          </w:p>
        </w:tc>
        <w:tc>
          <w:tcPr>
            <w:tcW w:w="143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уровень</w:t>
            </w:r>
          </w:p>
        </w:tc>
        <w:tc>
          <w:tcPr>
            <w:tcW w:w="84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по списку</w:t>
            </w:r>
          </w:p>
        </w:tc>
        <w:tc>
          <w:tcPr>
            <w:tcW w:w="85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писало</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«5»</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«4»</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w:t>
            </w:r>
          </w:p>
        </w:tc>
        <w:tc>
          <w:tcPr>
            <w:tcW w:w="59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2700FA">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кач-ва</w:t>
            </w:r>
            <w:proofErr w:type="spellEnd"/>
          </w:p>
        </w:tc>
        <w:tc>
          <w:tcPr>
            <w:tcW w:w="845"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w:t>
            </w:r>
          </w:p>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Успев-</w:t>
            </w:r>
            <w:proofErr w:type="spellStart"/>
            <w:r w:rsidRPr="003F7D79">
              <w:rPr>
                <w:rFonts w:ascii="Times New Roman" w:hAnsi="Times New Roman" w:cs="Times New Roman"/>
                <w:sz w:val="24"/>
                <w:szCs w:val="24"/>
              </w:rPr>
              <w:t>ти</w:t>
            </w:r>
            <w:proofErr w:type="spellEnd"/>
          </w:p>
        </w:tc>
        <w:tc>
          <w:tcPr>
            <w:tcW w:w="938" w:type="dxa"/>
          </w:tcPr>
          <w:p w:rsidR="003F7D79" w:rsidRPr="003F7D79" w:rsidRDefault="003F7D79" w:rsidP="002700FA">
            <w:pPr>
              <w:spacing w:after="0" w:line="240" w:lineRule="auto"/>
              <w:jc w:val="center"/>
              <w:rPr>
                <w:rFonts w:ascii="Times New Roman" w:hAnsi="Times New Roman" w:cs="Times New Roman"/>
                <w:sz w:val="24"/>
                <w:szCs w:val="24"/>
              </w:rPr>
            </w:pPr>
            <w:proofErr w:type="spellStart"/>
            <w:r w:rsidRPr="003F7D79">
              <w:rPr>
                <w:rFonts w:ascii="Times New Roman" w:hAnsi="Times New Roman" w:cs="Times New Roman"/>
                <w:sz w:val="24"/>
                <w:szCs w:val="24"/>
              </w:rPr>
              <w:t>Ср.балл</w:t>
            </w:r>
            <w:proofErr w:type="spellEnd"/>
          </w:p>
        </w:tc>
      </w:tr>
      <w:tr w:rsidR="003F7D79" w:rsidRPr="003F7D79" w:rsidTr="002700FA">
        <w:trPr>
          <w:trHeight w:val="255"/>
        </w:trPr>
        <w:tc>
          <w:tcPr>
            <w:tcW w:w="1608" w:type="dxa"/>
            <w:vMerge w:val="restart"/>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«А»</w:t>
            </w:r>
          </w:p>
        </w:tc>
        <w:tc>
          <w:tcPr>
            <w:tcW w:w="940" w:type="dxa"/>
            <w:vMerge w:val="restart"/>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c>
          <w:tcPr>
            <w:tcW w:w="143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84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85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594"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845"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938" w:type="dxa"/>
          </w:tcPr>
          <w:p w:rsidR="003F7D79" w:rsidRPr="003F7D79" w:rsidRDefault="003F7D79" w:rsidP="002700FA">
            <w:pPr>
              <w:spacing w:after="0" w:line="240" w:lineRule="auto"/>
              <w:jc w:val="center"/>
              <w:rPr>
                <w:rFonts w:ascii="Times New Roman" w:hAnsi="Times New Roman" w:cs="Times New Roman"/>
                <w:sz w:val="24"/>
                <w:szCs w:val="24"/>
              </w:rPr>
            </w:pPr>
          </w:p>
        </w:tc>
      </w:tr>
      <w:tr w:rsidR="003F7D79" w:rsidRPr="003F7D79" w:rsidTr="002700FA">
        <w:trPr>
          <w:trHeight w:val="300"/>
        </w:trPr>
        <w:tc>
          <w:tcPr>
            <w:tcW w:w="1608" w:type="dxa"/>
            <w:vMerge/>
          </w:tcPr>
          <w:p w:rsidR="003F7D79" w:rsidRPr="003F7D79" w:rsidRDefault="003F7D79" w:rsidP="002700FA">
            <w:pPr>
              <w:spacing w:after="0" w:line="240" w:lineRule="auto"/>
              <w:jc w:val="center"/>
              <w:rPr>
                <w:rFonts w:ascii="Times New Roman" w:hAnsi="Times New Roman" w:cs="Times New Roman"/>
                <w:sz w:val="24"/>
                <w:szCs w:val="24"/>
              </w:rPr>
            </w:pPr>
          </w:p>
        </w:tc>
        <w:tc>
          <w:tcPr>
            <w:tcW w:w="940" w:type="dxa"/>
            <w:vMerge/>
          </w:tcPr>
          <w:p w:rsidR="003F7D79" w:rsidRPr="003F7D79" w:rsidRDefault="003F7D79" w:rsidP="002700FA">
            <w:pPr>
              <w:spacing w:after="0" w:line="240" w:lineRule="auto"/>
              <w:jc w:val="center"/>
              <w:rPr>
                <w:rFonts w:ascii="Times New Roman" w:hAnsi="Times New Roman" w:cs="Times New Roman"/>
                <w:sz w:val="24"/>
                <w:szCs w:val="24"/>
              </w:rPr>
            </w:pPr>
          </w:p>
        </w:tc>
        <w:tc>
          <w:tcPr>
            <w:tcW w:w="143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84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85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9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w:t>
            </w:r>
          </w:p>
        </w:tc>
        <w:tc>
          <w:tcPr>
            <w:tcW w:w="845"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93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2.26</w:t>
            </w:r>
          </w:p>
        </w:tc>
      </w:tr>
      <w:tr w:rsidR="003F7D79" w:rsidRPr="003F7D79" w:rsidTr="002700FA">
        <w:trPr>
          <w:trHeight w:val="150"/>
        </w:trPr>
        <w:tc>
          <w:tcPr>
            <w:tcW w:w="1608" w:type="dxa"/>
            <w:vMerge w:val="restart"/>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940" w:type="dxa"/>
            <w:vMerge w:val="restart"/>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c>
          <w:tcPr>
            <w:tcW w:w="143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w:t>
            </w:r>
          </w:p>
        </w:tc>
        <w:tc>
          <w:tcPr>
            <w:tcW w:w="84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85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w:t>
            </w:r>
          </w:p>
        </w:tc>
        <w:tc>
          <w:tcPr>
            <w:tcW w:w="594"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845"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938" w:type="dxa"/>
          </w:tcPr>
          <w:p w:rsidR="003F7D79" w:rsidRPr="003F7D79" w:rsidRDefault="003F7D79" w:rsidP="002700FA">
            <w:pPr>
              <w:spacing w:after="0" w:line="240" w:lineRule="auto"/>
              <w:jc w:val="center"/>
              <w:rPr>
                <w:rFonts w:ascii="Times New Roman" w:hAnsi="Times New Roman" w:cs="Times New Roman"/>
                <w:sz w:val="24"/>
                <w:szCs w:val="24"/>
              </w:rPr>
            </w:pPr>
          </w:p>
        </w:tc>
      </w:tr>
      <w:tr w:rsidR="003F7D79" w:rsidRPr="003F7D79" w:rsidTr="002700FA">
        <w:trPr>
          <w:trHeight w:val="120"/>
        </w:trPr>
        <w:tc>
          <w:tcPr>
            <w:tcW w:w="1608" w:type="dxa"/>
            <w:vMerge/>
          </w:tcPr>
          <w:p w:rsidR="003F7D79" w:rsidRPr="003F7D79" w:rsidRDefault="003F7D79" w:rsidP="002700FA">
            <w:pPr>
              <w:spacing w:after="0" w:line="240" w:lineRule="auto"/>
              <w:jc w:val="center"/>
              <w:rPr>
                <w:rFonts w:ascii="Times New Roman" w:hAnsi="Times New Roman" w:cs="Times New Roman"/>
                <w:sz w:val="24"/>
                <w:szCs w:val="24"/>
              </w:rPr>
            </w:pPr>
          </w:p>
        </w:tc>
        <w:tc>
          <w:tcPr>
            <w:tcW w:w="940" w:type="dxa"/>
            <w:vMerge/>
          </w:tcPr>
          <w:p w:rsidR="003F7D79" w:rsidRPr="003F7D79" w:rsidRDefault="003F7D79" w:rsidP="002700FA">
            <w:pPr>
              <w:spacing w:after="0" w:line="240" w:lineRule="auto"/>
              <w:jc w:val="center"/>
              <w:rPr>
                <w:rFonts w:ascii="Times New Roman" w:hAnsi="Times New Roman" w:cs="Times New Roman"/>
                <w:sz w:val="24"/>
                <w:szCs w:val="24"/>
              </w:rPr>
            </w:pPr>
          </w:p>
        </w:tc>
        <w:tc>
          <w:tcPr>
            <w:tcW w:w="1431"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tc>
        <w:tc>
          <w:tcPr>
            <w:tcW w:w="84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850"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w:t>
            </w: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37" w:type="dxa"/>
          </w:tcPr>
          <w:p w:rsidR="003F7D79" w:rsidRPr="003F7D79" w:rsidRDefault="003F7D79" w:rsidP="002700FA">
            <w:pPr>
              <w:spacing w:after="0" w:line="240" w:lineRule="auto"/>
              <w:jc w:val="center"/>
              <w:rPr>
                <w:rFonts w:ascii="Times New Roman" w:hAnsi="Times New Roman" w:cs="Times New Roman"/>
                <w:sz w:val="24"/>
                <w:szCs w:val="24"/>
              </w:rPr>
            </w:pPr>
          </w:p>
        </w:tc>
        <w:tc>
          <w:tcPr>
            <w:tcW w:w="594"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17</w:t>
            </w:r>
          </w:p>
        </w:tc>
        <w:tc>
          <w:tcPr>
            <w:tcW w:w="845"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30</w:t>
            </w:r>
          </w:p>
        </w:tc>
        <w:tc>
          <w:tcPr>
            <w:tcW w:w="938" w:type="dxa"/>
          </w:tcPr>
          <w:p w:rsidR="003F7D79" w:rsidRPr="003F7D79" w:rsidRDefault="003F7D79" w:rsidP="002700FA">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2.61</w:t>
            </w:r>
          </w:p>
        </w:tc>
      </w:tr>
    </w:tbl>
    <w:p w:rsidR="003F7D79" w:rsidRPr="003F7D79" w:rsidRDefault="003F7D79" w:rsidP="003F7D79">
      <w:pPr>
        <w:spacing w:after="0" w:line="240" w:lineRule="auto"/>
        <w:jc w:val="both"/>
        <w:rPr>
          <w:rFonts w:ascii="Times New Roman" w:hAnsi="Times New Roman" w:cs="Times New Roman"/>
          <w:b/>
          <w:sz w:val="24"/>
          <w:szCs w:val="24"/>
        </w:rPr>
      </w:pPr>
    </w:p>
    <w:tbl>
      <w:tblPr>
        <w:tblStyle w:val="1100"/>
        <w:tblW w:w="10632" w:type="dxa"/>
        <w:tblInd w:w="-856" w:type="dxa"/>
        <w:tblLayout w:type="fixed"/>
        <w:tblLook w:val="04A0" w:firstRow="1" w:lastRow="0" w:firstColumn="1" w:lastColumn="0" w:noHBand="0" w:noVBand="1"/>
      </w:tblPr>
      <w:tblGrid>
        <w:gridCol w:w="993"/>
        <w:gridCol w:w="1134"/>
        <w:gridCol w:w="1276"/>
        <w:gridCol w:w="850"/>
        <w:gridCol w:w="993"/>
        <w:gridCol w:w="992"/>
        <w:gridCol w:w="1276"/>
        <w:gridCol w:w="850"/>
        <w:gridCol w:w="1134"/>
        <w:gridCol w:w="1134"/>
      </w:tblGrid>
      <w:tr w:rsidR="003F7D79" w:rsidRPr="003F7D79" w:rsidTr="00C571D0">
        <w:trPr>
          <w:trHeight w:val="1515"/>
        </w:trPr>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Класс</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Предмет</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Форма работы</w:t>
            </w:r>
          </w:p>
        </w:tc>
        <w:tc>
          <w:tcPr>
            <w:tcW w:w="850"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в классе</w:t>
            </w:r>
          </w:p>
        </w:tc>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Кол-во писавших</w:t>
            </w:r>
          </w:p>
        </w:tc>
        <w:tc>
          <w:tcPr>
            <w:tcW w:w="992"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Базовый уровень</w:t>
            </w:r>
          </w:p>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(справились)</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Повышенный</w:t>
            </w:r>
          </w:p>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Приступ./справились</w:t>
            </w:r>
          </w:p>
        </w:tc>
        <w:tc>
          <w:tcPr>
            <w:tcW w:w="850"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b/>
                <w:sz w:val="24"/>
                <w:szCs w:val="24"/>
                <w:u w:val="single"/>
              </w:rPr>
              <w:t xml:space="preserve">% </w:t>
            </w:r>
            <w:r w:rsidRPr="003F7D79">
              <w:rPr>
                <w:rFonts w:ascii="Times New Roman" w:hAnsi="Times New Roman" w:cs="Times New Roman"/>
                <w:sz w:val="24"/>
                <w:szCs w:val="24"/>
              </w:rPr>
              <w:t>качества</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 успеваемости</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Ф.И.О</w:t>
            </w:r>
          </w:p>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учителя</w:t>
            </w:r>
          </w:p>
        </w:tc>
      </w:tr>
      <w:tr w:rsidR="003F7D79" w:rsidRPr="003F7D79" w:rsidTr="00C571D0">
        <w:trPr>
          <w:trHeight w:val="553"/>
        </w:trPr>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6«А»</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информатика</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850"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18</w:t>
            </w:r>
          </w:p>
        </w:tc>
        <w:tc>
          <w:tcPr>
            <w:tcW w:w="992"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16\1</w:t>
            </w:r>
          </w:p>
        </w:tc>
        <w:tc>
          <w:tcPr>
            <w:tcW w:w="850" w:type="dxa"/>
          </w:tcPr>
          <w:p w:rsidR="003F7D79" w:rsidRPr="003F7D79" w:rsidRDefault="003F7D79" w:rsidP="00C571D0">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6</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22</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r>
      <w:tr w:rsidR="003F7D79" w:rsidRPr="003F7D79" w:rsidTr="00C571D0">
        <w:trPr>
          <w:trHeight w:val="330"/>
        </w:trPr>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6 «Б»</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информатика</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Годовая тест</w:t>
            </w:r>
          </w:p>
        </w:tc>
        <w:tc>
          <w:tcPr>
            <w:tcW w:w="850"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24</w:t>
            </w:r>
          </w:p>
        </w:tc>
        <w:tc>
          <w:tcPr>
            <w:tcW w:w="993"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w:t>
            </w:r>
          </w:p>
        </w:tc>
        <w:tc>
          <w:tcPr>
            <w:tcW w:w="992"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w:t>
            </w:r>
          </w:p>
        </w:tc>
        <w:tc>
          <w:tcPr>
            <w:tcW w:w="1276"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23\4</w:t>
            </w:r>
          </w:p>
        </w:tc>
        <w:tc>
          <w:tcPr>
            <w:tcW w:w="850" w:type="dxa"/>
          </w:tcPr>
          <w:p w:rsidR="003F7D79" w:rsidRPr="003F7D79" w:rsidRDefault="003F7D79" w:rsidP="00C571D0">
            <w:pPr>
              <w:spacing w:after="0" w:line="240" w:lineRule="auto"/>
              <w:jc w:val="center"/>
              <w:rPr>
                <w:rFonts w:ascii="Times New Roman" w:hAnsi="Times New Roman" w:cs="Times New Roman"/>
                <w:b/>
                <w:sz w:val="24"/>
                <w:szCs w:val="24"/>
                <w:u w:val="single"/>
              </w:rPr>
            </w:pPr>
            <w:r w:rsidRPr="003F7D79">
              <w:rPr>
                <w:rFonts w:ascii="Times New Roman" w:hAnsi="Times New Roman" w:cs="Times New Roman"/>
                <w:b/>
                <w:sz w:val="24"/>
                <w:szCs w:val="24"/>
                <w:u w:val="single"/>
              </w:rPr>
              <w:t>17</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30</w:t>
            </w:r>
          </w:p>
        </w:tc>
        <w:tc>
          <w:tcPr>
            <w:tcW w:w="1134" w:type="dxa"/>
          </w:tcPr>
          <w:p w:rsidR="003F7D79" w:rsidRPr="003F7D79" w:rsidRDefault="003F7D79" w:rsidP="00C571D0">
            <w:pPr>
              <w:spacing w:after="0" w:line="240" w:lineRule="auto"/>
              <w:jc w:val="center"/>
              <w:rPr>
                <w:rFonts w:ascii="Times New Roman" w:hAnsi="Times New Roman" w:cs="Times New Roman"/>
                <w:sz w:val="24"/>
                <w:szCs w:val="24"/>
              </w:rPr>
            </w:pPr>
            <w:r w:rsidRPr="003F7D79">
              <w:rPr>
                <w:rFonts w:ascii="Times New Roman" w:hAnsi="Times New Roman" w:cs="Times New Roman"/>
                <w:sz w:val="24"/>
                <w:szCs w:val="24"/>
              </w:rPr>
              <w:t>Седых А.Г.</w:t>
            </w:r>
          </w:p>
        </w:tc>
      </w:tr>
    </w:tbl>
    <w:p w:rsidR="003F7D79" w:rsidRPr="003F7D79" w:rsidRDefault="003F7D79" w:rsidP="003F7D79">
      <w:pPr>
        <w:spacing w:after="0" w:line="240" w:lineRule="auto"/>
        <w:jc w:val="both"/>
        <w:rPr>
          <w:rFonts w:ascii="Times New Roman" w:hAnsi="Times New Roman" w:cs="Times New Roman"/>
          <w:b/>
          <w:sz w:val="24"/>
          <w:szCs w:val="24"/>
        </w:rPr>
      </w:pPr>
    </w:p>
    <w:p w:rsidR="0097624D" w:rsidRDefault="0097624D" w:rsidP="003F7D79">
      <w:pPr>
        <w:spacing w:after="0" w:line="240" w:lineRule="auto"/>
        <w:jc w:val="both"/>
        <w:rPr>
          <w:rFonts w:ascii="Times New Roman" w:hAnsi="Times New Roman" w:cs="Times New Roman"/>
          <w:b/>
          <w:sz w:val="24"/>
          <w:szCs w:val="24"/>
        </w:rPr>
      </w:pPr>
    </w:p>
    <w:p w:rsidR="0097624D" w:rsidRDefault="0097624D" w:rsidP="003F7D79">
      <w:pPr>
        <w:spacing w:after="0" w:line="240" w:lineRule="auto"/>
        <w:jc w:val="both"/>
        <w:rPr>
          <w:rFonts w:ascii="Times New Roman" w:hAnsi="Times New Roman" w:cs="Times New Roman"/>
          <w:b/>
          <w:sz w:val="24"/>
          <w:szCs w:val="24"/>
        </w:rPr>
      </w:pPr>
    </w:p>
    <w:p w:rsid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Классификация ошибок</w:t>
      </w:r>
    </w:p>
    <w:p w:rsidR="0097624D" w:rsidRPr="003F7D79" w:rsidRDefault="0097624D" w:rsidP="003F7D79">
      <w:pPr>
        <w:spacing w:after="0" w:line="240" w:lineRule="auto"/>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5984"/>
        <w:gridCol w:w="902"/>
        <w:gridCol w:w="880"/>
        <w:gridCol w:w="825"/>
        <w:gridCol w:w="980"/>
      </w:tblGrid>
      <w:tr w:rsidR="003F7D79" w:rsidRPr="003F7D79" w:rsidTr="003F7D79">
        <w:tc>
          <w:tcPr>
            <w:tcW w:w="8926" w:type="dxa"/>
          </w:tcPr>
          <w:p w:rsidR="003F7D79" w:rsidRP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Тема</w:t>
            </w:r>
          </w:p>
        </w:tc>
        <w:tc>
          <w:tcPr>
            <w:tcW w:w="1275" w:type="dxa"/>
          </w:tcPr>
          <w:p w:rsidR="003F7D79" w:rsidRP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6 а</w:t>
            </w:r>
          </w:p>
        </w:tc>
        <w:tc>
          <w:tcPr>
            <w:tcW w:w="1134" w:type="dxa"/>
          </w:tcPr>
          <w:p w:rsidR="003F7D79" w:rsidRP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c>
          <w:tcPr>
            <w:tcW w:w="1134" w:type="dxa"/>
          </w:tcPr>
          <w:p w:rsidR="003F7D79" w:rsidRP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6 б</w:t>
            </w:r>
          </w:p>
        </w:tc>
        <w:tc>
          <w:tcPr>
            <w:tcW w:w="1418" w:type="dxa"/>
          </w:tcPr>
          <w:p w:rsidR="003F7D79" w:rsidRPr="003F7D79" w:rsidRDefault="003F7D79" w:rsidP="0097624D">
            <w:pPr>
              <w:spacing w:after="0" w:line="240" w:lineRule="auto"/>
              <w:jc w:val="center"/>
              <w:rPr>
                <w:rFonts w:ascii="Times New Roman" w:hAnsi="Times New Roman" w:cs="Times New Roman"/>
                <w:b/>
                <w:sz w:val="24"/>
                <w:szCs w:val="24"/>
              </w:rPr>
            </w:pPr>
            <w:r w:rsidRPr="003F7D79">
              <w:rPr>
                <w:rFonts w:ascii="Times New Roman" w:hAnsi="Times New Roman" w:cs="Times New Roman"/>
                <w:b/>
                <w:sz w:val="24"/>
                <w:szCs w:val="24"/>
              </w:rPr>
              <w:t>%</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b/>
                <w:sz w:val="24"/>
                <w:szCs w:val="24"/>
              </w:rPr>
            </w:pPr>
            <w:r w:rsidRPr="003F7D79">
              <w:rPr>
                <w:rFonts w:ascii="Times New Roman" w:hAnsi="Times New Roman" w:cs="Times New Roman"/>
                <w:b/>
                <w:sz w:val="24"/>
                <w:szCs w:val="24"/>
              </w:rPr>
              <w:t>Базовый уровень</w:t>
            </w:r>
          </w:p>
        </w:tc>
        <w:tc>
          <w:tcPr>
            <w:tcW w:w="1275"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134"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134" w:type="dxa"/>
          </w:tcPr>
          <w:p w:rsidR="003F7D79" w:rsidRPr="003F7D79" w:rsidRDefault="003F7D79" w:rsidP="003F7D79">
            <w:pPr>
              <w:spacing w:after="0" w:line="240" w:lineRule="auto"/>
              <w:jc w:val="both"/>
              <w:rPr>
                <w:rFonts w:ascii="Times New Roman" w:hAnsi="Times New Roman" w:cs="Times New Roman"/>
                <w:b/>
                <w:sz w:val="24"/>
                <w:szCs w:val="24"/>
              </w:rPr>
            </w:pPr>
          </w:p>
        </w:tc>
        <w:tc>
          <w:tcPr>
            <w:tcW w:w="1418" w:type="dxa"/>
          </w:tcPr>
          <w:p w:rsidR="003F7D79" w:rsidRPr="003F7D79" w:rsidRDefault="003F7D79" w:rsidP="003F7D79">
            <w:pPr>
              <w:spacing w:after="0" w:line="240" w:lineRule="auto"/>
              <w:jc w:val="both"/>
              <w:rPr>
                <w:rFonts w:ascii="Times New Roman" w:hAnsi="Times New Roman" w:cs="Times New Roman"/>
                <w:b/>
                <w:sz w:val="24"/>
                <w:szCs w:val="24"/>
              </w:rPr>
            </w:pP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Понятие объекта</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36</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17</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 Виды объекта</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23</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12</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52</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 Понятие множества</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14</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4.Виды отношений между объектами и множествами</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0</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100</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5. Единицы измерения информации. Установить истину</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11</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50</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3F7D79" w:rsidRPr="003F7D79" w:rsidTr="003F7D79">
        <w:trPr>
          <w:trHeight w:val="390"/>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6. Компьютерные объекты.</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36</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13</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57</w:t>
            </w:r>
          </w:p>
        </w:tc>
      </w:tr>
      <w:tr w:rsidR="003F7D79" w:rsidRPr="003F7D79" w:rsidTr="003F7D79">
        <w:trPr>
          <w:trHeight w:val="165"/>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lastRenderedPageBreak/>
              <w:t>7. Установить истинность высказывания понятие-сущ. признаки</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23</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3F7D79" w:rsidRPr="003F7D79" w:rsidTr="003F7D79">
        <w:trPr>
          <w:trHeight w:val="142"/>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8.Определение понятия алгоритма</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27</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35</w:t>
            </w:r>
          </w:p>
        </w:tc>
      </w:tr>
      <w:tr w:rsidR="003F7D79" w:rsidRPr="003F7D79" w:rsidTr="003F7D79">
        <w:trPr>
          <w:trHeight w:val="142"/>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9.Определение понятия модели</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35</w:t>
            </w:r>
          </w:p>
        </w:tc>
      </w:tr>
      <w:tr w:rsidR="003F7D79" w:rsidRPr="003F7D79" w:rsidTr="003F7D79">
        <w:trPr>
          <w:trHeight w:val="165"/>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10. Файл – это ( закончи определение)</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18</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3F7D79" w:rsidRPr="003F7D79" w:rsidTr="003F7D79">
        <w:tc>
          <w:tcPr>
            <w:tcW w:w="8926" w:type="dxa"/>
          </w:tcPr>
          <w:p w:rsidR="003F7D79" w:rsidRPr="003F7D79" w:rsidRDefault="003F7D79" w:rsidP="003F7D79">
            <w:pPr>
              <w:spacing w:after="0" w:line="240" w:lineRule="auto"/>
              <w:ind w:left="720"/>
              <w:contextualSpacing/>
              <w:jc w:val="both"/>
              <w:rPr>
                <w:rFonts w:ascii="Times New Roman" w:hAnsi="Times New Roman" w:cs="Times New Roman"/>
                <w:b/>
                <w:sz w:val="24"/>
                <w:szCs w:val="24"/>
              </w:rPr>
            </w:pPr>
            <w:r w:rsidRPr="003F7D79">
              <w:rPr>
                <w:rFonts w:ascii="Times New Roman" w:hAnsi="Times New Roman" w:cs="Times New Roman"/>
                <w:b/>
                <w:sz w:val="24"/>
                <w:szCs w:val="24"/>
              </w:rPr>
              <w:t>Повышенный уровень</w:t>
            </w:r>
          </w:p>
          <w:p w:rsidR="003F7D79" w:rsidRPr="003F7D79" w:rsidRDefault="003F7D79" w:rsidP="003F7D79">
            <w:pPr>
              <w:spacing w:after="0" w:line="240" w:lineRule="auto"/>
              <w:ind w:left="720"/>
              <w:contextualSpacing/>
              <w:jc w:val="both"/>
              <w:rPr>
                <w:rFonts w:ascii="Times New Roman" w:hAnsi="Times New Roman" w:cs="Times New Roman"/>
                <w:b/>
                <w:sz w:val="24"/>
                <w:szCs w:val="24"/>
              </w:rPr>
            </w:pP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p>
        </w:tc>
      </w:tr>
      <w:tr w:rsidR="003F7D79" w:rsidRPr="003F7D79" w:rsidTr="003F7D79">
        <w:trPr>
          <w:trHeight w:val="1002"/>
        </w:trPr>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1. Восстановить схему определения понятия</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12</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55</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12</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52</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2.Соответствие модели и примера модели</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14</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17</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3.Соответствие названия и конструкции алгоритма</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0</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100</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13</w:t>
            </w:r>
          </w:p>
        </w:tc>
      </w:tr>
      <w:tr w:rsidR="003F7D79" w:rsidRPr="003F7D79" w:rsidTr="003F7D79">
        <w:tc>
          <w:tcPr>
            <w:tcW w:w="8926" w:type="dxa"/>
          </w:tcPr>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4.Понятие алгоритма, исполнителя и СКИ</w:t>
            </w:r>
          </w:p>
        </w:tc>
        <w:tc>
          <w:tcPr>
            <w:tcW w:w="1275"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18</w:t>
            </w:r>
          </w:p>
        </w:tc>
        <w:tc>
          <w:tcPr>
            <w:tcW w:w="1134"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1418" w:type="dxa"/>
          </w:tcPr>
          <w:p w:rsidR="003F7D79" w:rsidRPr="00C1258C" w:rsidRDefault="003F7D79" w:rsidP="0097624D">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22</w:t>
            </w:r>
          </w:p>
        </w:tc>
      </w:tr>
    </w:tbl>
    <w:p w:rsidR="003F7D79" w:rsidRPr="003F7D79" w:rsidRDefault="003F7D79" w:rsidP="003F7D79">
      <w:pPr>
        <w:spacing w:after="0" w:line="240" w:lineRule="auto"/>
        <w:jc w:val="both"/>
        <w:rPr>
          <w:rFonts w:ascii="Times New Roman" w:hAnsi="Times New Roman" w:cs="Times New Roman"/>
          <w:sz w:val="24"/>
          <w:szCs w:val="24"/>
        </w:rPr>
      </w:pPr>
    </w:p>
    <w:p w:rsidR="003F7D79" w:rsidRDefault="0097624D" w:rsidP="003F7D79">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Рекомендации:</w:t>
      </w:r>
    </w:p>
    <w:p w:rsidR="0097624D" w:rsidRPr="003F7D79" w:rsidRDefault="0097624D" w:rsidP="003F7D79">
      <w:pPr>
        <w:spacing w:after="0" w:line="240" w:lineRule="auto"/>
        <w:jc w:val="both"/>
        <w:rPr>
          <w:rFonts w:ascii="Times New Roman" w:hAnsi="Times New Roman" w:cs="Times New Roman"/>
          <w:b/>
          <w:sz w:val="24"/>
          <w:szCs w:val="24"/>
          <w:u w:val="single"/>
        </w:rPr>
      </w:pPr>
    </w:p>
    <w:p w:rsidR="003F7D79" w:rsidRPr="003F7D79" w:rsidRDefault="0097624D" w:rsidP="0097624D">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3F7D79" w:rsidRPr="003F7D79">
        <w:rPr>
          <w:rFonts w:ascii="Times New Roman" w:hAnsi="Times New Roman" w:cs="Times New Roman"/>
          <w:sz w:val="24"/>
          <w:szCs w:val="24"/>
        </w:rPr>
        <w:t xml:space="preserve">Включить в повторение </w:t>
      </w:r>
    </w:p>
    <w:p w:rsidR="003F7D79" w:rsidRPr="003F7D79" w:rsidRDefault="003F7D79" w:rsidP="0097624D">
      <w:pPr>
        <w:spacing w:after="0" w:line="240" w:lineRule="auto"/>
        <w:contextualSpacing/>
        <w:jc w:val="both"/>
        <w:rPr>
          <w:rFonts w:ascii="Times New Roman" w:hAnsi="Times New Roman" w:cs="Times New Roman"/>
          <w:sz w:val="24"/>
          <w:szCs w:val="24"/>
        </w:rPr>
      </w:pPr>
      <w:r w:rsidRPr="003F7D79">
        <w:rPr>
          <w:rFonts w:ascii="Times New Roman" w:hAnsi="Times New Roman" w:cs="Times New Roman"/>
          <w:sz w:val="24"/>
          <w:szCs w:val="24"/>
        </w:rPr>
        <w:t>- виды отношений между объектами и множествами</w:t>
      </w:r>
    </w:p>
    <w:p w:rsidR="003F7D79" w:rsidRPr="003F7D79" w:rsidRDefault="003F7D79" w:rsidP="0097624D">
      <w:pPr>
        <w:spacing w:after="0" w:line="240" w:lineRule="auto"/>
        <w:contextualSpacing/>
        <w:jc w:val="both"/>
        <w:rPr>
          <w:rFonts w:ascii="Times New Roman" w:hAnsi="Times New Roman" w:cs="Times New Roman"/>
          <w:sz w:val="24"/>
          <w:szCs w:val="24"/>
        </w:rPr>
      </w:pPr>
      <w:r w:rsidRPr="003F7D79">
        <w:rPr>
          <w:rFonts w:ascii="Times New Roman" w:hAnsi="Times New Roman" w:cs="Times New Roman"/>
          <w:sz w:val="24"/>
          <w:szCs w:val="24"/>
        </w:rPr>
        <w:t>- единицы измерения информации. Установить истину</w:t>
      </w:r>
    </w:p>
    <w:p w:rsidR="003F7D79" w:rsidRPr="003F7D79" w:rsidRDefault="003F7D79" w:rsidP="0097624D">
      <w:pPr>
        <w:spacing w:after="0" w:line="240" w:lineRule="auto"/>
        <w:contextualSpacing/>
        <w:jc w:val="both"/>
        <w:rPr>
          <w:rFonts w:ascii="Times New Roman" w:hAnsi="Times New Roman" w:cs="Times New Roman"/>
          <w:sz w:val="24"/>
          <w:szCs w:val="24"/>
        </w:rPr>
      </w:pPr>
      <w:r w:rsidRPr="003F7D79">
        <w:rPr>
          <w:rFonts w:ascii="Times New Roman" w:hAnsi="Times New Roman" w:cs="Times New Roman"/>
          <w:sz w:val="24"/>
          <w:szCs w:val="24"/>
        </w:rPr>
        <w:t>- компьютерные объекты</w:t>
      </w:r>
    </w:p>
    <w:p w:rsidR="003F7D79" w:rsidRPr="003F7D79" w:rsidRDefault="003F7D79" w:rsidP="0097624D">
      <w:pPr>
        <w:spacing w:after="0" w:line="240" w:lineRule="auto"/>
        <w:contextualSpacing/>
        <w:jc w:val="both"/>
        <w:rPr>
          <w:rFonts w:ascii="Times New Roman" w:hAnsi="Times New Roman" w:cs="Times New Roman"/>
          <w:sz w:val="24"/>
          <w:szCs w:val="24"/>
        </w:rPr>
      </w:pPr>
      <w:r w:rsidRPr="003F7D79">
        <w:rPr>
          <w:rFonts w:ascii="Times New Roman" w:hAnsi="Times New Roman" w:cs="Times New Roman"/>
          <w:sz w:val="24"/>
          <w:szCs w:val="24"/>
        </w:rPr>
        <w:t>-восстановить схему определения понятия</w:t>
      </w:r>
    </w:p>
    <w:p w:rsidR="003F7D79" w:rsidRPr="003F7D79" w:rsidRDefault="003F7D79" w:rsidP="0097624D">
      <w:pPr>
        <w:spacing w:after="0" w:line="240" w:lineRule="auto"/>
        <w:contextualSpacing/>
        <w:jc w:val="both"/>
        <w:rPr>
          <w:rFonts w:ascii="Times New Roman" w:hAnsi="Times New Roman" w:cs="Times New Roman"/>
          <w:sz w:val="24"/>
          <w:szCs w:val="24"/>
        </w:rPr>
      </w:pPr>
      <w:r w:rsidRPr="003F7D79">
        <w:rPr>
          <w:rFonts w:ascii="Times New Roman" w:hAnsi="Times New Roman" w:cs="Times New Roman"/>
          <w:sz w:val="24"/>
          <w:szCs w:val="24"/>
        </w:rPr>
        <w:t>- соответствие названия и конструкции алгоритма</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2.Выполнять больше заданий на соответствие, работать с тестами различного характера и уровня.</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 6 «Б» качество выше на 12% и успеваемость выше на 8%.</w:t>
      </w:r>
    </w:p>
    <w:p w:rsidR="003F7D79" w:rsidRPr="003F7D79" w:rsidRDefault="003F7D79" w:rsidP="003F7D79">
      <w:pPr>
        <w:spacing w:after="0" w:line="240" w:lineRule="auto"/>
        <w:jc w:val="both"/>
        <w:rPr>
          <w:rFonts w:ascii="Times New Roman" w:hAnsi="Times New Roman" w:cs="Times New Roman"/>
          <w:sz w:val="24"/>
          <w:szCs w:val="24"/>
        </w:rPr>
      </w:pPr>
      <w:r w:rsidRPr="003F7D79">
        <w:rPr>
          <w:rFonts w:ascii="Times New Roman" w:hAnsi="Times New Roman" w:cs="Times New Roman"/>
          <w:sz w:val="24"/>
          <w:szCs w:val="24"/>
        </w:rPr>
        <w:t>В 6 «А» базовый уровень выполнили 29.7%, в 6 «Б» -30.4%, в 6 «А» повышенный  уровень выполнили 35%, в 6 «Б»- 37.8%.</w:t>
      </w:r>
    </w:p>
    <w:p w:rsidR="003F7D79" w:rsidRPr="003F7D79" w:rsidRDefault="003F7D79" w:rsidP="003F7D79">
      <w:pPr>
        <w:spacing w:after="0" w:line="240" w:lineRule="auto"/>
        <w:ind w:left="720"/>
        <w:contextualSpacing/>
        <w:jc w:val="both"/>
        <w:rPr>
          <w:rFonts w:ascii="Times New Roman" w:hAnsi="Times New Roman" w:cs="Times New Roman"/>
          <w:sz w:val="24"/>
          <w:szCs w:val="24"/>
        </w:rPr>
      </w:pPr>
    </w:p>
    <w:p w:rsidR="00C1258C" w:rsidRPr="00125D9A" w:rsidRDefault="00C1258C" w:rsidP="00C1258C">
      <w:pPr>
        <w:jc w:val="center"/>
        <w:rPr>
          <w:rFonts w:ascii="Times New Roman" w:hAnsi="Times New Roman" w:cs="Times New Roman"/>
          <w:b/>
          <w:sz w:val="24"/>
          <w:szCs w:val="24"/>
        </w:rPr>
      </w:pPr>
      <w:r w:rsidRPr="00125D9A">
        <w:rPr>
          <w:rFonts w:ascii="Times New Roman" w:hAnsi="Times New Roman" w:cs="Times New Roman"/>
          <w:b/>
          <w:sz w:val="24"/>
          <w:szCs w:val="24"/>
        </w:rPr>
        <w:t>Анализ административных работ по английскому языку 5 классах (2016-17 уч. год)</w:t>
      </w:r>
    </w:p>
    <w:p w:rsidR="00C1258C" w:rsidRPr="0009104C" w:rsidRDefault="00C1258C" w:rsidP="0009104C">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b/>
          <w:sz w:val="24"/>
          <w:szCs w:val="24"/>
        </w:rPr>
        <w:t>Тема:</w:t>
      </w:r>
      <w:r w:rsidRPr="0009104C">
        <w:rPr>
          <w:rFonts w:ascii="Times New Roman" w:hAnsi="Times New Roman" w:cs="Times New Roman"/>
          <w:sz w:val="24"/>
          <w:szCs w:val="24"/>
        </w:rPr>
        <w:t xml:space="preserve"> итоговый годовой тест.</w:t>
      </w:r>
    </w:p>
    <w:p w:rsidR="00C1258C" w:rsidRPr="0009104C" w:rsidRDefault="00C1258C" w:rsidP="0009104C">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sz w:val="24"/>
          <w:szCs w:val="24"/>
        </w:rPr>
        <w:t>Итоговое Тестирование обязательно для всех учащихся, так как все они обучались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C1258C" w:rsidRPr="0009104C" w:rsidRDefault="00C1258C" w:rsidP="0009104C">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sz w:val="24"/>
          <w:szCs w:val="24"/>
        </w:rPr>
        <w:t>Итоговая аттестация составлена в соответствии с УМК “</w:t>
      </w:r>
      <w:r w:rsidRPr="0009104C">
        <w:rPr>
          <w:rFonts w:ascii="Times New Roman" w:hAnsi="Times New Roman" w:cs="Times New Roman"/>
          <w:sz w:val="24"/>
          <w:szCs w:val="24"/>
          <w:lang w:val="en-US"/>
        </w:rPr>
        <w:t>Spotlight</w:t>
      </w:r>
      <w:r w:rsidRPr="0009104C">
        <w:rPr>
          <w:rFonts w:ascii="Times New Roman" w:hAnsi="Times New Roman" w:cs="Times New Roman"/>
          <w:sz w:val="24"/>
          <w:szCs w:val="24"/>
        </w:rPr>
        <w:t xml:space="preserve"> 5” авторы: Ваулина Ю.Е., </w:t>
      </w:r>
      <w:proofErr w:type="spellStart"/>
      <w:r w:rsidRPr="0009104C">
        <w:rPr>
          <w:rFonts w:ascii="Times New Roman" w:hAnsi="Times New Roman" w:cs="Times New Roman"/>
          <w:sz w:val="24"/>
          <w:szCs w:val="24"/>
        </w:rPr>
        <w:t>Подоляко</w:t>
      </w:r>
      <w:proofErr w:type="spellEnd"/>
      <w:r w:rsidRPr="0009104C">
        <w:rPr>
          <w:rFonts w:ascii="Times New Roman" w:hAnsi="Times New Roman" w:cs="Times New Roman"/>
          <w:sz w:val="24"/>
          <w:szCs w:val="24"/>
        </w:rPr>
        <w:t xml:space="preserve"> О.Е., Дули Д., Эванс В., 2016. УМК обеспечивает необходимый уровень языковой подготовки учащихся в соответствии с требованиями действующих образовательных программ и ФГОС. </w:t>
      </w:r>
    </w:p>
    <w:p w:rsidR="00C1258C" w:rsidRPr="0009104C" w:rsidRDefault="00C1258C" w:rsidP="0009104C">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b/>
          <w:sz w:val="24"/>
          <w:szCs w:val="24"/>
        </w:rPr>
        <w:t>Цель проведения:</w:t>
      </w:r>
      <w:r w:rsidRPr="0009104C">
        <w:rPr>
          <w:rFonts w:ascii="Times New Roman" w:hAnsi="Times New Roman" w:cs="Times New Roman"/>
          <w:sz w:val="24"/>
          <w:szCs w:val="24"/>
        </w:rPr>
        <w:t xml:space="preserve"> проверить уровень </w:t>
      </w:r>
      <w:proofErr w:type="spellStart"/>
      <w:r w:rsidRPr="0009104C">
        <w:rPr>
          <w:rFonts w:ascii="Times New Roman" w:hAnsi="Times New Roman" w:cs="Times New Roman"/>
          <w:sz w:val="24"/>
          <w:szCs w:val="24"/>
        </w:rPr>
        <w:t>сформированности</w:t>
      </w:r>
      <w:proofErr w:type="spellEnd"/>
      <w:r w:rsidRPr="0009104C">
        <w:rPr>
          <w:rFonts w:ascii="Times New Roman" w:hAnsi="Times New Roman" w:cs="Times New Roman"/>
          <w:sz w:val="24"/>
          <w:szCs w:val="24"/>
        </w:rPr>
        <w:t xml:space="preserve"> элементарных коммуникативных умений в основных видах речевой деятельности: чтении, письме, а также знания лексики и грамматики.</w:t>
      </w:r>
    </w:p>
    <w:p w:rsidR="0009104C" w:rsidRDefault="0009104C" w:rsidP="0009104C">
      <w:pPr>
        <w:spacing w:after="0" w:line="240" w:lineRule="auto"/>
        <w:ind w:firstLine="567"/>
        <w:jc w:val="both"/>
        <w:rPr>
          <w:rFonts w:ascii="Times New Roman" w:hAnsi="Times New Roman" w:cs="Times New Roman"/>
          <w:b/>
          <w:sz w:val="24"/>
          <w:szCs w:val="24"/>
        </w:rPr>
      </w:pPr>
    </w:p>
    <w:p w:rsidR="00C1258C" w:rsidRDefault="00C1258C" w:rsidP="0009104C">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b/>
          <w:sz w:val="24"/>
          <w:szCs w:val="24"/>
        </w:rPr>
        <w:t>Учителя:</w:t>
      </w:r>
      <w:r w:rsidRPr="0009104C">
        <w:rPr>
          <w:rFonts w:ascii="Times New Roman" w:hAnsi="Times New Roman" w:cs="Times New Roman"/>
          <w:sz w:val="24"/>
          <w:szCs w:val="24"/>
        </w:rPr>
        <w:t xml:space="preserve"> Аникина Е.В. (5 «в»), Пронина К.В. (5 «а», «б»), Руденко В. В. (5 «а», «б»)</w:t>
      </w:r>
    </w:p>
    <w:p w:rsidR="0009104C" w:rsidRPr="0009104C" w:rsidRDefault="0009104C" w:rsidP="0009104C">
      <w:pPr>
        <w:spacing w:after="0" w:line="240" w:lineRule="auto"/>
        <w:ind w:firstLine="567"/>
        <w:jc w:val="both"/>
        <w:rPr>
          <w:rFonts w:ascii="Times New Roman" w:hAnsi="Times New Roman" w:cs="Times New Roman"/>
          <w:sz w:val="24"/>
          <w:szCs w:val="24"/>
        </w:rPr>
      </w:pPr>
    </w:p>
    <w:tbl>
      <w:tblPr>
        <w:tblStyle w:val="a3"/>
        <w:tblW w:w="10916" w:type="dxa"/>
        <w:tblInd w:w="-856" w:type="dxa"/>
        <w:tblLayout w:type="fixed"/>
        <w:tblLook w:val="04A0" w:firstRow="1" w:lastRow="0" w:firstColumn="1" w:lastColumn="0" w:noHBand="0" w:noVBand="1"/>
      </w:tblPr>
      <w:tblGrid>
        <w:gridCol w:w="851"/>
        <w:gridCol w:w="993"/>
        <w:gridCol w:w="992"/>
        <w:gridCol w:w="709"/>
        <w:gridCol w:w="850"/>
        <w:gridCol w:w="567"/>
        <w:gridCol w:w="992"/>
        <w:gridCol w:w="993"/>
        <w:gridCol w:w="850"/>
        <w:gridCol w:w="992"/>
        <w:gridCol w:w="993"/>
        <w:gridCol w:w="1134"/>
      </w:tblGrid>
      <w:tr w:rsidR="0009104C" w:rsidRPr="0009104C" w:rsidTr="0009104C">
        <w:tc>
          <w:tcPr>
            <w:tcW w:w="851"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Класс</w:t>
            </w:r>
          </w:p>
          <w:p w:rsidR="00C1258C" w:rsidRPr="0009104C" w:rsidRDefault="00C1258C" w:rsidP="0009104C">
            <w:pPr>
              <w:spacing w:after="0" w:line="240" w:lineRule="auto"/>
              <w:jc w:val="center"/>
              <w:rPr>
                <w:rFonts w:ascii="Times New Roman" w:hAnsi="Times New Roman"/>
                <w:sz w:val="24"/>
                <w:szCs w:val="24"/>
              </w:rPr>
            </w:pP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Кол-во</w:t>
            </w:r>
          </w:p>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уч-ся</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Писало</w:t>
            </w:r>
          </w:p>
        </w:tc>
        <w:tc>
          <w:tcPr>
            <w:tcW w:w="70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БУ</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ПУ</w:t>
            </w:r>
          </w:p>
        </w:tc>
        <w:tc>
          <w:tcPr>
            <w:tcW w:w="567"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Успеваемость</w:t>
            </w:r>
          </w:p>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Качество</w:t>
            </w:r>
          </w:p>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w:t>
            </w:r>
          </w:p>
        </w:tc>
        <w:tc>
          <w:tcPr>
            <w:tcW w:w="113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Средний</w:t>
            </w:r>
          </w:p>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балл</w:t>
            </w:r>
          </w:p>
        </w:tc>
      </w:tr>
      <w:tr w:rsidR="0009104C" w:rsidRPr="0009104C" w:rsidTr="0009104C">
        <w:tc>
          <w:tcPr>
            <w:tcW w:w="851"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 «а»</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20</w:t>
            </w:r>
          </w:p>
          <w:p w:rsidR="00C1258C" w:rsidRPr="0009104C" w:rsidRDefault="00C1258C" w:rsidP="0009104C">
            <w:pPr>
              <w:spacing w:after="0" w:line="240" w:lineRule="auto"/>
              <w:jc w:val="center"/>
              <w:rPr>
                <w:rFonts w:ascii="Times New Roman" w:hAnsi="Times New Roman"/>
                <w:sz w:val="24"/>
                <w:szCs w:val="24"/>
              </w:rPr>
            </w:pP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20</w:t>
            </w:r>
          </w:p>
        </w:tc>
        <w:tc>
          <w:tcPr>
            <w:tcW w:w="70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20</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13</w:t>
            </w:r>
          </w:p>
        </w:tc>
        <w:tc>
          <w:tcPr>
            <w:tcW w:w="567" w:type="dxa"/>
          </w:tcPr>
          <w:p w:rsidR="00C1258C" w:rsidRPr="0009104C" w:rsidRDefault="00C1258C" w:rsidP="0009104C">
            <w:pPr>
              <w:spacing w:after="0" w:line="240" w:lineRule="auto"/>
              <w:jc w:val="center"/>
              <w:rPr>
                <w:rFonts w:ascii="Times New Roman" w:hAnsi="Times New Roman"/>
                <w:sz w:val="24"/>
                <w:szCs w:val="24"/>
              </w:rPr>
            </w:pP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9</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9</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55%</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113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2,6</w:t>
            </w:r>
          </w:p>
        </w:tc>
      </w:tr>
      <w:tr w:rsidR="0009104C" w:rsidRPr="0009104C" w:rsidTr="0009104C">
        <w:tc>
          <w:tcPr>
            <w:tcW w:w="851"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 «б»</w:t>
            </w:r>
          </w:p>
          <w:p w:rsidR="00C1258C" w:rsidRPr="0009104C" w:rsidRDefault="00C1258C" w:rsidP="0009104C">
            <w:pPr>
              <w:spacing w:after="0" w:line="240" w:lineRule="auto"/>
              <w:jc w:val="center"/>
              <w:rPr>
                <w:rFonts w:ascii="Times New Roman" w:hAnsi="Times New Roman"/>
                <w:sz w:val="24"/>
                <w:szCs w:val="24"/>
              </w:rPr>
            </w:pP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lastRenderedPageBreak/>
              <w:t>24</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24</w:t>
            </w:r>
          </w:p>
        </w:tc>
        <w:tc>
          <w:tcPr>
            <w:tcW w:w="70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24</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15</w:t>
            </w:r>
          </w:p>
        </w:tc>
        <w:tc>
          <w:tcPr>
            <w:tcW w:w="567" w:type="dxa"/>
          </w:tcPr>
          <w:p w:rsidR="00C1258C" w:rsidRPr="0009104C" w:rsidRDefault="00C1258C" w:rsidP="0009104C">
            <w:pPr>
              <w:spacing w:after="0" w:line="240" w:lineRule="auto"/>
              <w:jc w:val="center"/>
              <w:rPr>
                <w:rFonts w:ascii="Times New Roman" w:hAnsi="Times New Roman"/>
                <w:sz w:val="24"/>
                <w:szCs w:val="24"/>
              </w:rPr>
            </w:pP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11</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12</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50%</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w:t>
            </w:r>
          </w:p>
        </w:tc>
        <w:tc>
          <w:tcPr>
            <w:tcW w:w="113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r>
      <w:tr w:rsidR="0009104C" w:rsidRPr="0009104C" w:rsidTr="0009104C">
        <w:tc>
          <w:tcPr>
            <w:tcW w:w="851"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lastRenderedPageBreak/>
              <w:t>5 «в»</w:t>
            </w:r>
          </w:p>
          <w:p w:rsidR="00C1258C" w:rsidRPr="0009104C" w:rsidRDefault="00C1258C" w:rsidP="0009104C">
            <w:pPr>
              <w:spacing w:after="0" w:line="240" w:lineRule="auto"/>
              <w:jc w:val="center"/>
              <w:rPr>
                <w:rFonts w:ascii="Times New Roman" w:hAnsi="Times New Roman"/>
                <w:sz w:val="24"/>
                <w:szCs w:val="24"/>
              </w:rPr>
            </w:pP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13</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70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850" w:type="dxa"/>
          </w:tcPr>
          <w:p w:rsidR="00C1258C" w:rsidRPr="0009104C" w:rsidRDefault="00C1258C" w:rsidP="0009104C">
            <w:pPr>
              <w:spacing w:after="0" w:line="240" w:lineRule="auto"/>
              <w:jc w:val="center"/>
              <w:rPr>
                <w:rFonts w:ascii="Times New Roman" w:hAnsi="Times New Roman"/>
                <w:sz w:val="24"/>
                <w:szCs w:val="24"/>
              </w:rPr>
            </w:pPr>
          </w:p>
        </w:tc>
        <w:tc>
          <w:tcPr>
            <w:tcW w:w="567" w:type="dxa"/>
          </w:tcPr>
          <w:p w:rsidR="00C1258C" w:rsidRPr="0009104C" w:rsidRDefault="00C1258C" w:rsidP="0009104C">
            <w:pPr>
              <w:spacing w:after="0" w:line="240" w:lineRule="auto"/>
              <w:jc w:val="center"/>
              <w:rPr>
                <w:rFonts w:ascii="Times New Roman" w:hAnsi="Times New Roman"/>
                <w:sz w:val="24"/>
                <w:szCs w:val="24"/>
              </w:rPr>
            </w:pPr>
          </w:p>
        </w:tc>
        <w:tc>
          <w:tcPr>
            <w:tcW w:w="992" w:type="dxa"/>
          </w:tcPr>
          <w:p w:rsidR="00C1258C" w:rsidRPr="0009104C" w:rsidRDefault="00C1258C" w:rsidP="0009104C">
            <w:pPr>
              <w:spacing w:after="0" w:line="240" w:lineRule="auto"/>
              <w:jc w:val="center"/>
              <w:rPr>
                <w:rFonts w:ascii="Times New Roman" w:hAnsi="Times New Roman"/>
                <w:sz w:val="24"/>
                <w:szCs w:val="24"/>
              </w:rPr>
            </w:pP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w:t>
            </w:r>
          </w:p>
        </w:tc>
        <w:tc>
          <w:tcPr>
            <w:tcW w:w="850"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w:t>
            </w:r>
          </w:p>
        </w:tc>
        <w:tc>
          <w:tcPr>
            <w:tcW w:w="992"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50%</w:t>
            </w:r>
          </w:p>
        </w:tc>
        <w:tc>
          <w:tcPr>
            <w:tcW w:w="99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0%</w:t>
            </w:r>
          </w:p>
        </w:tc>
        <w:tc>
          <w:tcPr>
            <w:tcW w:w="113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r>
    </w:tbl>
    <w:p w:rsidR="0009104C" w:rsidRDefault="0009104C" w:rsidP="0009104C">
      <w:pPr>
        <w:spacing w:after="0" w:line="240" w:lineRule="auto"/>
        <w:jc w:val="both"/>
        <w:rPr>
          <w:rFonts w:ascii="Times New Roman" w:hAnsi="Times New Roman" w:cs="Times New Roman"/>
          <w:b/>
          <w:sz w:val="24"/>
          <w:szCs w:val="24"/>
        </w:rPr>
      </w:pPr>
    </w:p>
    <w:p w:rsidR="00C1258C" w:rsidRDefault="0009104C" w:rsidP="00091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Типичные ошибки</w:t>
      </w:r>
    </w:p>
    <w:p w:rsidR="0009104C" w:rsidRPr="0009104C" w:rsidRDefault="0009104C" w:rsidP="0009104C">
      <w:pPr>
        <w:spacing w:after="0" w:line="240" w:lineRule="auto"/>
        <w:jc w:val="center"/>
        <w:rPr>
          <w:rFonts w:ascii="Times New Roman" w:hAnsi="Times New Roman" w:cs="Times New Roman"/>
          <w:b/>
          <w:sz w:val="24"/>
          <w:szCs w:val="24"/>
        </w:rPr>
      </w:pPr>
    </w:p>
    <w:tbl>
      <w:tblPr>
        <w:tblStyle w:val="a3"/>
        <w:tblW w:w="0" w:type="auto"/>
        <w:tblInd w:w="-714" w:type="dxa"/>
        <w:tblLook w:val="04A0" w:firstRow="1" w:lastRow="0" w:firstColumn="1" w:lastColumn="0" w:noHBand="0" w:noVBand="1"/>
      </w:tblPr>
      <w:tblGrid>
        <w:gridCol w:w="4343"/>
        <w:gridCol w:w="1238"/>
        <w:gridCol w:w="699"/>
        <w:gridCol w:w="1183"/>
        <w:gridCol w:w="699"/>
        <w:gridCol w:w="1183"/>
        <w:gridCol w:w="714"/>
      </w:tblGrid>
      <w:tr w:rsidR="00C1258C" w:rsidRPr="0009104C" w:rsidTr="0009104C">
        <w:tc>
          <w:tcPr>
            <w:tcW w:w="4343" w:type="dxa"/>
          </w:tcPr>
          <w:p w:rsidR="00C1258C" w:rsidRPr="0009104C" w:rsidRDefault="00C1258C" w:rsidP="0009104C">
            <w:pPr>
              <w:spacing w:after="0" w:line="240" w:lineRule="auto"/>
              <w:jc w:val="center"/>
              <w:rPr>
                <w:rFonts w:ascii="Times New Roman" w:hAnsi="Times New Roman"/>
                <w:b/>
                <w:sz w:val="24"/>
                <w:szCs w:val="24"/>
              </w:rPr>
            </w:pPr>
          </w:p>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Тема</w:t>
            </w:r>
          </w:p>
        </w:tc>
        <w:tc>
          <w:tcPr>
            <w:tcW w:w="1238"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Кол-во       5 «а»</w:t>
            </w:r>
          </w:p>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ошибок</w:t>
            </w:r>
          </w:p>
        </w:tc>
        <w:tc>
          <w:tcPr>
            <w:tcW w:w="699"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w:t>
            </w:r>
          </w:p>
        </w:tc>
        <w:tc>
          <w:tcPr>
            <w:tcW w:w="1183"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Кол-во   5 «б»</w:t>
            </w:r>
          </w:p>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ошибок</w:t>
            </w:r>
          </w:p>
        </w:tc>
        <w:tc>
          <w:tcPr>
            <w:tcW w:w="699"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w:t>
            </w:r>
          </w:p>
        </w:tc>
        <w:tc>
          <w:tcPr>
            <w:tcW w:w="1183"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Кол-во    5 «в»</w:t>
            </w:r>
          </w:p>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ошибок</w:t>
            </w:r>
          </w:p>
        </w:tc>
        <w:tc>
          <w:tcPr>
            <w:tcW w:w="714"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w:t>
            </w:r>
          </w:p>
        </w:tc>
      </w:tr>
      <w:tr w:rsidR="00C1258C" w:rsidRPr="0009104C" w:rsidTr="0009104C">
        <w:trPr>
          <w:trHeight w:val="377"/>
        </w:trPr>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предлогов</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14</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70%</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69%</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личных местоимений</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17</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85%</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21</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58%</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24%</w:t>
            </w:r>
          </w:p>
        </w:tc>
      </w:tr>
      <w:tr w:rsidR="00C1258C" w:rsidRPr="0009104C" w:rsidTr="0009104C">
        <w:trPr>
          <w:trHeight w:val="605"/>
        </w:trPr>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указательных местоимений</w:t>
            </w:r>
          </w:p>
        </w:tc>
        <w:tc>
          <w:tcPr>
            <w:tcW w:w="1238" w:type="dxa"/>
          </w:tcPr>
          <w:p w:rsidR="00C1258C" w:rsidRPr="0009104C" w:rsidRDefault="00C1258C" w:rsidP="0009104C">
            <w:pPr>
              <w:spacing w:after="0" w:line="240" w:lineRule="auto"/>
              <w:jc w:val="center"/>
              <w:rPr>
                <w:rFonts w:ascii="Times New Roman" w:hAnsi="Times New Roman"/>
                <w:sz w:val="24"/>
                <w:szCs w:val="24"/>
              </w:rPr>
            </w:pPr>
          </w:p>
        </w:tc>
        <w:tc>
          <w:tcPr>
            <w:tcW w:w="699" w:type="dxa"/>
          </w:tcPr>
          <w:p w:rsidR="00C1258C" w:rsidRPr="0009104C" w:rsidRDefault="00C1258C" w:rsidP="0009104C">
            <w:pPr>
              <w:spacing w:after="0" w:line="240" w:lineRule="auto"/>
              <w:jc w:val="center"/>
              <w:rPr>
                <w:rFonts w:ascii="Times New Roman" w:hAnsi="Times New Roman"/>
                <w:sz w:val="24"/>
                <w:szCs w:val="24"/>
              </w:rPr>
            </w:pP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699" w:type="dxa"/>
          </w:tcPr>
          <w:p w:rsidR="00C1258C" w:rsidRPr="0009104C" w:rsidRDefault="00C1258C" w:rsidP="0009104C">
            <w:pPr>
              <w:spacing w:after="0" w:line="240" w:lineRule="auto"/>
              <w:jc w:val="center"/>
              <w:rPr>
                <w:rFonts w:ascii="Times New Roman" w:hAnsi="Times New Roman"/>
                <w:sz w:val="24"/>
                <w:szCs w:val="24"/>
              </w:rPr>
            </w:pP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40%</w:t>
            </w:r>
          </w:p>
        </w:tc>
      </w:tr>
      <w:tr w:rsidR="00C1258C" w:rsidRPr="0009104C" w:rsidTr="0009104C">
        <w:trPr>
          <w:trHeight w:val="617"/>
        </w:trPr>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неопределенных местоимений</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50%</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69%</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21</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84%</w:t>
            </w: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модальных глаголов</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49%</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18</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72%</w:t>
            </w:r>
          </w:p>
        </w:tc>
      </w:tr>
      <w:tr w:rsidR="00C1258C" w:rsidRPr="0009104C" w:rsidTr="0009104C">
        <w:trPr>
          <w:trHeight w:val="651"/>
        </w:trPr>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настоящего простого времени</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36</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59%</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24</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80%</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24</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96%</w:t>
            </w:r>
          </w:p>
        </w:tc>
      </w:tr>
      <w:tr w:rsidR="00C1258C" w:rsidRPr="0009104C" w:rsidTr="0009104C">
        <w:trPr>
          <w:trHeight w:val="663"/>
        </w:trPr>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настоящего длительного времени</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28</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23%</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23</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19%</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23</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92%</w:t>
            </w: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неопределенного артикля</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12</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33%</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9</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17</w:t>
            </w:r>
          </w:p>
        </w:tc>
        <w:tc>
          <w:tcPr>
            <w:tcW w:w="714"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68%</w:t>
            </w: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существительных</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16</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38%</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20</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43%</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b/>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будущего простого времени</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25</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10%</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19</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79%</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b/>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Употребление прошедшего простого времени</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16</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44%</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17</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47%</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 xml:space="preserve"> Написание письма личного характера</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30%</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699" w:type="dxa"/>
          </w:tcPr>
          <w:p w:rsidR="00C1258C" w:rsidRPr="0009104C" w:rsidRDefault="00C1258C" w:rsidP="0009104C">
            <w:pPr>
              <w:spacing w:after="0" w:line="240" w:lineRule="auto"/>
              <w:jc w:val="center"/>
              <w:rPr>
                <w:rFonts w:ascii="Times New Roman" w:hAnsi="Times New Roman"/>
                <w:sz w:val="24"/>
                <w:szCs w:val="24"/>
              </w:rPr>
            </w:pP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sz w:val="24"/>
                <w:szCs w:val="24"/>
              </w:rPr>
            </w:pPr>
            <w:r w:rsidRPr="0009104C">
              <w:rPr>
                <w:rFonts w:ascii="Times New Roman" w:hAnsi="Times New Roman"/>
                <w:sz w:val="24"/>
                <w:szCs w:val="24"/>
              </w:rPr>
              <w:t>Ответы на вопросы на основании почитанного</w:t>
            </w:r>
          </w:p>
        </w:tc>
        <w:tc>
          <w:tcPr>
            <w:tcW w:w="1238"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26</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52%</w:t>
            </w:r>
          </w:p>
        </w:tc>
        <w:tc>
          <w:tcPr>
            <w:tcW w:w="1183"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41</w:t>
            </w:r>
          </w:p>
        </w:tc>
        <w:tc>
          <w:tcPr>
            <w:tcW w:w="699" w:type="dxa"/>
          </w:tcPr>
          <w:p w:rsidR="00C1258C" w:rsidRPr="0009104C" w:rsidRDefault="00C1258C" w:rsidP="0009104C">
            <w:pPr>
              <w:spacing w:after="0" w:line="240" w:lineRule="auto"/>
              <w:jc w:val="center"/>
              <w:rPr>
                <w:rFonts w:ascii="Times New Roman" w:hAnsi="Times New Roman"/>
                <w:sz w:val="24"/>
                <w:szCs w:val="24"/>
              </w:rPr>
            </w:pPr>
            <w:r w:rsidRPr="0009104C">
              <w:rPr>
                <w:rFonts w:ascii="Times New Roman" w:hAnsi="Times New Roman"/>
                <w:sz w:val="24"/>
                <w:szCs w:val="24"/>
              </w:rPr>
              <w:t>68%</w:t>
            </w:r>
          </w:p>
        </w:tc>
        <w:tc>
          <w:tcPr>
            <w:tcW w:w="1183" w:type="dxa"/>
          </w:tcPr>
          <w:p w:rsidR="00C1258C" w:rsidRPr="0009104C" w:rsidRDefault="00C1258C" w:rsidP="0009104C">
            <w:pPr>
              <w:spacing w:after="0" w:line="240" w:lineRule="auto"/>
              <w:jc w:val="center"/>
              <w:rPr>
                <w:rFonts w:ascii="Times New Roman" w:hAnsi="Times New Roman"/>
                <w:sz w:val="24"/>
                <w:szCs w:val="24"/>
              </w:rPr>
            </w:pPr>
          </w:p>
        </w:tc>
        <w:tc>
          <w:tcPr>
            <w:tcW w:w="714" w:type="dxa"/>
          </w:tcPr>
          <w:p w:rsidR="00C1258C" w:rsidRPr="0009104C" w:rsidRDefault="00C1258C" w:rsidP="0009104C">
            <w:pPr>
              <w:spacing w:after="0" w:line="240" w:lineRule="auto"/>
              <w:jc w:val="center"/>
              <w:rPr>
                <w:rFonts w:ascii="Times New Roman" w:hAnsi="Times New Roman"/>
                <w:sz w:val="24"/>
                <w:szCs w:val="24"/>
              </w:rPr>
            </w:pPr>
          </w:p>
        </w:tc>
      </w:tr>
      <w:tr w:rsidR="00C1258C" w:rsidRPr="0009104C" w:rsidTr="0009104C">
        <w:tc>
          <w:tcPr>
            <w:tcW w:w="4343" w:type="dxa"/>
          </w:tcPr>
          <w:p w:rsidR="00C1258C" w:rsidRPr="0009104C" w:rsidRDefault="00C1258C" w:rsidP="0009104C">
            <w:pPr>
              <w:spacing w:after="0" w:line="240" w:lineRule="auto"/>
              <w:jc w:val="both"/>
              <w:rPr>
                <w:rFonts w:ascii="Times New Roman" w:hAnsi="Times New Roman"/>
                <w:b/>
                <w:sz w:val="24"/>
                <w:szCs w:val="24"/>
              </w:rPr>
            </w:pPr>
            <w:r w:rsidRPr="0009104C">
              <w:rPr>
                <w:rFonts w:ascii="Times New Roman" w:hAnsi="Times New Roman"/>
                <w:b/>
                <w:sz w:val="24"/>
                <w:szCs w:val="24"/>
              </w:rPr>
              <w:t xml:space="preserve">                                                          Итого</w:t>
            </w:r>
          </w:p>
        </w:tc>
        <w:tc>
          <w:tcPr>
            <w:tcW w:w="1238"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228</w:t>
            </w:r>
          </w:p>
        </w:tc>
        <w:tc>
          <w:tcPr>
            <w:tcW w:w="699"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45%</w:t>
            </w:r>
          </w:p>
        </w:tc>
        <w:tc>
          <w:tcPr>
            <w:tcW w:w="1183"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230</w:t>
            </w:r>
          </w:p>
        </w:tc>
        <w:tc>
          <w:tcPr>
            <w:tcW w:w="699"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51%</w:t>
            </w:r>
          </w:p>
        </w:tc>
        <w:tc>
          <w:tcPr>
            <w:tcW w:w="1183"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119</w:t>
            </w:r>
          </w:p>
        </w:tc>
        <w:tc>
          <w:tcPr>
            <w:tcW w:w="714" w:type="dxa"/>
          </w:tcPr>
          <w:p w:rsidR="00C1258C" w:rsidRPr="0009104C" w:rsidRDefault="00C1258C" w:rsidP="0009104C">
            <w:pPr>
              <w:spacing w:after="0" w:line="240" w:lineRule="auto"/>
              <w:jc w:val="center"/>
              <w:rPr>
                <w:rFonts w:ascii="Times New Roman" w:hAnsi="Times New Roman"/>
                <w:b/>
                <w:sz w:val="24"/>
                <w:szCs w:val="24"/>
              </w:rPr>
            </w:pPr>
            <w:r w:rsidRPr="0009104C">
              <w:rPr>
                <w:rFonts w:ascii="Times New Roman" w:hAnsi="Times New Roman"/>
                <w:b/>
                <w:sz w:val="24"/>
                <w:szCs w:val="24"/>
              </w:rPr>
              <w:t>68%</w:t>
            </w:r>
          </w:p>
        </w:tc>
      </w:tr>
    </w:tbl>
    <w:p w:rsidR="0009104C" w:rsidRDefault="0009104C" w:rsidP="0009104C">
      <w:pPr>
        <w:spacing w:after="0" w:line="240" w:lineRule="auto"/>
        <w:jc w:val="both"/>
        <w:rPr>
          <w:rFonts w:ascii="Times New Roman" w:hAnsi="Times New Roman" w:cs="Times New Roman"/>
          <w:sz w:val="24"/>
          <w:szCs w:val="24"/>
        </w:rPr>
      </w:pPr>
    </w:p>
    <w:p w:rsidR="00A11318" w:rsidRPr="00B6515F" w:rsidRDefault="00C1258C" w:rsidP="00B6515F">
      <w:pPr>
        <w:spacing w:after="0" w:line="240" w:lineRule="auto"/>
        <w:ind w:firstLine="567"/>
        <w:jc w:val="both"/>
        <w:rPr>
          <w:rFonts w:ascii="Times New Roman" w:hAnsi="Times New Roman" w:cs="Times New Roman"/>
          <w:sz w:val="24"/>
          <w:szCs w:val="24"/>
        </w:rPr>
      </w:pPr>
      <w:r w:rsidRPr="0009104C">
        <w:rPr>
          <w:rFonts w:ascii="Times New Roman" w:hAnsi="Times New Roman" w:cs="Times New Roman"/>
          <w:b/>
          <w:sz w:val="24"/>
          <w:szCs w:val="24"/>
        </w:rPr>
        <w:t>Вывод:</w:t>
      </w:r>
      <w:r w:rsidRPr="0009104C">
        <w:rPr>
          <w:rFonts w:ascii="Times New Roman" w:hAnsi="Times New Roman" w:cs="Times New Roman"/>
          <w:sz w:val="24"/>
          <w:szCs w:val="24"/>
        </w:rPr>
        <w:t xml:space="preserve"> Из 57 учащихся 5 классов, базовый уровень писали 54 человека и 28 учащихся выполняли задания повышенного уровня. С базовым уровнем справились 25 учащихся, что составляет 46%. С повышенным уровнем справились – 3, что составляет 11%. Не справились с тестом 26 учащихся, что составило </w:t>
      </w:r>
      <w:r w:rsidR="00B6515F">
        <w:rPr>
          <w:rFonts w:ascii="Times New Roman" w:hAnsi="Times New Roman" w:cs="Times New Roman"/>
          <w:sz w:val="24"/>
          <w:szCs w:val="24"/>
        </w:rPr>
        <w:t>48%.</w:t>
      </w:r>
    </w:p>
    <w:p w:rsidR="00A11318" w:rsidRDefault="00A11318" w:rsidP="0009104C">
      <w:pPr>
        <w:spacing w:after="0" w:line="240" w:lineRule="auto"/>
        <w:jc w:val="both"/>
        <w:rPr>
          <w:rFonts w:ascii="Times New Roman" w:hAnsi="Times New Roman" w:cs="Times New Roman"/>
          <w:b/>
          <w:sz w:val="24"/>
          <w:szCs w:val="24"/>
        </w:rPr>
      </w:pPr>
    </w:p>
    <w:p w:rsidR="00C1258C" w:rsidRDefault="00C1258C" w:rsidP="0009104C">
      <w:pPr>
        <w:spacing w:after="0" w:line="240" w:lineRule="auto"/>
        <w:ind w:firstLine="567"/>
        <w:jc w:val="both"/>
        <w:rPr>
          <w:rFonts w:ascii="Times New Roman" w:hAnsi="Times New Roman" w:cs="Times New Roman"/>
          <w:b/>
          <w:sz w:val="24"/>
          <w:szCs w:val="24"/>
        </w:rPr>
      </w:pPr>
      <w:r w:rsidRPr="0009104C">
        <w:rPr>
          <w:rFonts w:ascii="Times New Roman" w:hAnsi="Times New Roman" w:cs="Times New Roman"/>
          <w:b/>
          <w:sz w:val="24"/>
          <w:szCs w:val="24"/>
        </w:rPr>
        <w:t>Рекомендации:</w:t>
      </w:r>
    </w:p>
    <w:p w:rsidR="00A11318" w:rsidRPr="0009104C" w:rsidRDefault="00A11318" w:rsidP="0009104C">
      <w:pPr>
        <w:spacing w:after="0" w:line="240" w:lineRule="auto"/>
        <w:ind w:firstLine="567"/>
        <w:jc w:val="both"/>
        <w:rPr>
          <w:rFonts w:ascii="Times New Roman" w:hAnsi="Times New Roman" w:cs="Times New Roman"/>
          <w:b/>
          <w:sz w:val="24"/>
          <w:szCs w:val="24"/>
        </w:rPr>
      </w:pPr>
    </w:p>
    <w:p w:rsidR="00A11318" w:rsidRPr="00A11318" w:rsidRDefault="00A11318" w:rsidP="00A11318">
      <w:pPr>
        <w:spacing w:after="0" w:line="240" w:lineRule="auto"/>
        <w:ind w:firstLine="357"/>
        <w:jc w:val="both"/>
        <w:rPr>
          <w:rFonts w:ascii="Times New Roman" w:hAnsi="Times New Roman" w:cs="Times New Roman"/>
          <w:sz w:val="24"/>
          <w:szCs w:val="24"/>
        </w:rPr>
      </w:pPr>
      <w:r w:rsidRPr="00A11318">
        <w:rPr>
          <w:rFonts w:ascii="Times New Roman" w:hAnsi="Times New Roman" w:cs="Times New Roman"/>
          <w:sz w:val="24"/>
          <w:szCs w:val="24"/>
        </w:rPr>
        <w:t>1.</w:t>
      </w:r>
      <w:r w:rsidR="00C1258C" w:rsidRPr="00A11318">
        <w:rPr>
          <w:rFonts w:ascii="Times New Roman" w:hAnsi="Times New Roman" w:cs="Times New Roman"/>
          <w:sz w:val="24"/>
          <w:szCs w:val="24"/>
        </w:rPr>
        <w:t xml:space="preserve">Активизировать работу по обучению учащихся употреблять в письменной и устной речи настоящего простого и настоящего длительного времен, модальных глаголов, личных и неопределённых местоимений. </w:t>
      </w:r>
    </w:p>
    <w:p w:rsidR="00C1258C" w:rsidRPr="00A11318" w:rsidRDefault="00A11318" w:rsidP="00A11318">
      <w:pPr>
        <w:spacing w:after="0" w:line="240" w:lineRule="auto"/>
        <w:ind w:firstLine="357"/>
        <w:jc w:val="both"/>
        <w:rPr>
          <w:rFonts w:ascii="Times New Roman" w:hAnsi="Times New Roman" w:cs="Times New Roman"/>
          <w:sz w:val="24"/>
          <w:szCs w:val="24"/>
        </w:rPr>
      </w:pPr>
      <w:r w:rsidRPr="00A11318">
        <w:rPr>
          <w:rFonts w:ascii="Times New Roman" w:hAnsi="Times New Roman" w:cs="Times New Roman"/>
          <w:sz w:val="24"/>
          <w:szCs w:val="24"/>
        </w:rPr>
        <w:t xml:space="preserve">2. </w:t>
      </w:r>
      <w:r w:rsidR="00C1258C" w:rsidRPr="00A11318">
        <w:rPr>
          <w:rFonts w:ascii="Times New Roman" w:hAnsi="Times New Roman" w:cs="Times New Roman"/>
          <w:sz w:val="24"/>
          <w:szCs w:val="24"/>
        </w:rPr>
        <w:t>Составить и провести тренинг по употреблению предлогов местонахождения и неопределенных местоимений.</w:t>
      </w:r>
    </w:p>
    <w:p w:rsidR="00C1258C" w:rsidRPr="00A11318" w:rsidRDefault="00A11318" w:rsidP="00A11318">
      <w:pPr>
        <w:spacing w:after="0" w:line="240" w:lineRule="auto"/>
        <w:ind w:firstLine="357"/>
        <w:jc w:val="both"/>
        <w:rPr>
          <w:rFonts w:ascii="Times New Roman" w:hAnsi="Times New Roman" w:cs="Times New Roman"/>
          <w:sz w:val="24"/>
          <w:szCs w:val="24"/>
        </w:rPr>
      </w:pPr>
      <w:r w:rsidRPr="00A11318">
        <w:rPr>
          <w:rFonts w:ascii="Times New Roman" w:hAnsi="Times New Roman" w:cs="Times New Roman"/>
          <w:sz w:val="24"/>
          <w:szCs w:val="24"/>
        </w:rPr>
        <w:t>3.</w:t>
      </w:r>
      <w:r w:rsidR="00C1258C" w:rsidRPr="00A11318">
        <w:rPr>
          <w:rFonts w:ascii="Times New Roman" w:hAnsi="Times New Roman" w:cs="Times New Roman"/>
          <w:sz w:val="24"/>
          <w:szCs w:val="24"/>
        </w:rPr>
        <w:t xml:space="preserve">Обращать внимание на употребление конструкций </w:t>
      </w:r>
      <w:r w:rsidR="00C1258C" w:rsidRPr="00A11318">
        <w:rPr>
          <w:rFonts w:ascii="Times New Roman" w:hAnsi="Times New Roman" w:cs="Times New Roman"/>
          <w:sz w:val="24"/>
          <w:szCs w:val="24"/>
          <w:lang w:val="en-US"/>
        </w:rPr>
        <w:t>there</w:t>
      </w:r>
      <w:r w:rsidR="00C1258C" w:rsidRPr="00A11318">
        <w:rPr>
          <w:rFonts w:ascii="Times New Roman" w:hAnsi="Times New Roman" w:cs="Times New Roman"/>
          <w:sz w:val="24"/>
          <w:szCs w:val="24"/>
        </w:rPr>
        <w:t xml:space="preserve"> </w:t>
      </w:r>
      <w:r w:rsidR="00C1258C" w:rsidRPr="00A11318">
        <w:rPr>
          <w:rFonts w:ascii="Times New Roman" w:hAnsi="Times New Roman" w:cs="Times New Roman"/>
          <w:sz w:val="24"/>
          <w:szCs w:val="24"/>
          <w:lang w:val="en-US"/>
        </w:rPr>
        <w:t>is</w:t>
      </w:r>
      <w:r w:rsidR="00C1258C" w:rsidRPr="00A11318">
        <w:rPr>
          <w:rFonts w:ascii="Times New Roman" w:hAnsi="Times New Roman" w:cs="Times New Roman"/>
          <w:sz w:val="24"/>
          <w:szCs w:val="24"/>
        </w:rPr>
        <w:t>/</w:t>
      </w:r>
      <w:r w:rsidR="00C1258C" w:rsidRPr="00A11318">
        <w:rPr>
          <w:rFonts w:ascii="Times New Roman" w:hAnsi="Times New Roman" w:cs="Times New Roman"/>
          <w:sz w:val="24"/>
          <w:szCs w:val="24"/>
          <w:lang w:val="en-US"/>
        </w:rPr>
        <w:t>are</w:t>
      </w:r>
      <w:r w:rsidR="00C1258C" w:rsidRPr="00A11318">
        <w:rPr>
          <w:rFonts w:ascii="Times New Roman" w:hAnsi="Times New Roman" w:cs="Times New Roman"/>
          <w:sz w:val="24"/>
          <w:szCs w:val="24"/>
        </w:rPr>
        <w:t xml:space="preserve">  и </w:t>
      </w:r>
      <w:r w:rsidR="00C1258C" w:rsidRPr="00A11318">
        <w:rPr>
          <w:rFonts w:ascii="Times New Roman" w:hAnsi="Times New Roman" w:cs="Times New Roman"/>
          <w:sz w:val="24"/>
          <w:szCs w:val="24"/>
          <w:lang w:val="en-US"/>
        </w:rPr>
        <w:t>have</w:t>
      </w:r>
      <w:r w:rsidR="00C1258C" w:rsidRPr="00A11318">
        <w:rPr>
          <w:rFonts w:ascii="Times New Roman" w:hAnsi="Times New Roman" w:cs="Times New Roman"/>
          <w:sz w:val="24"/>
          <w:szCs w:val="24"/>
        </w:rPr>
        <w:t>/</w:t>
      </w:r>
      <w:r w:rsidR="00C1258C" w:rsidRPr="00A11318">
        <w:rPr>
          <w:rFonts w:ascii="Times New Roman" w:hAnsi="Times New Roman" w:cs="Times New Roman"/>
          <w:sz w:val="24"/>
          <w:szCs w:val="24"/>
          <w:lang w:val="en-US"/>
        </w:rPr>
        <w:t>has</w:t>
      </w:r>
      <w:r w:rsidR="00C1258C" w:rsidRPr="00A11318">
        <w:rPr>
          <w:rFonts w:ascii="Times New Roman" w:hAnsi="Times New Roman" w:cs="Times New Roman"/>
          <w:sz w:val="24"/>
          <w:szCs w:val="24"/>
        </w:rPr>
        <w:t xml:space="preserve"> </w:t>
      </w:r>
      <w:r w:rsidR="00C1258C" w:rsidRPr="00A11318">
        <w:rPr>
          <w:rFonts w:ascii="Times New Roman" w:hAnsi="Times New Roman" w:cs="Times New Roman"/>
          <w:sz w:val="24"/>
          <w:szCs w:val="24"/>
          <w:lang w:val="en-US"/>
        </w:rPr>
        <w:t>got</w:t>
      </w:r>
      <w:r w:rsidR="00C1258C" w:rsidRPr="00A11318">
        <w:rPr>
          <w:rFonts w:ascii="Times New Roman" w:hAnsi="Times New Roman" w:cs="Times New Roman"/>
          <w:sz w:val="24"/>
          <w:szCs w:val="24"/>
        </w:rPr>
        <w:t xml:space="preserve"> в речи и письменных упражнениях.</w:t>
      </w:r>
    </w:p>
    <w:p w:rsidR="00C1258C" w:rsidRPr="00A11318" w:rsidRDefault="00A11318" w:rsidP="00A11318">
      <w:pPr>
        <w:spacing w:after="0" w:line="240" w:lineRule="auto"/>
        <w:ind w:firstLine="357"/>
        <w:jc w:val="both"/>
        <w:rPr>
          <w:rFonts w:ascii="Times New Roman" w:hAnsi="Times New Roman" w:cs="Times New Roman"/>
          <w:sz w:val="24"/>
          <w:szCs w:val="24"/>
        </w:rPr>
      </w:pPr>
      <w:r w:rsidRPr="00A11318">
        <w:rPr>
          <w:rFonts w:ascii="Times New Roman" w:hAnsi="Times New Roman" w:cs="Times New Roman"/>
          <w:sz w:val="24"/>
          <w:szCs w:val="24"/>
        </w:rPr>
        <w:t>4.</w:t>
      </w:r>
      <w:r w:rsidR="00C1258C" w:rsidRPr="00A11318">
        <w:rPr>
          <w:rFonts w:ascii="Times New Roman" w:hAnsi="Times New Roman" w:cs="Times New Roman"/>
          <w:sz w:val="24"/>
          <w:szCs w:val="24"/>
        </w:rPr>
        <w:t>Учащимся, не справившимся с базовым уровнем проводить пробные тестирования для выявления пробелов и назначения тренингов на закрепление тем.</w:t>
      </w:r>
    </w:p>
    <w:p w:rsidR="0009104C" w:rsidRPr="0009104C" w:rsidRDefault="0009104C" w:rsidP="0009104C">
      <w:pPr>
        <w:pStyle w:val="a8"/>
        <w:jc w:val="both"/>
      </w:pPr>
    </w:p>
    <w:p w:rsidR="00C1258C" w:rsidRDefault="00C1258C" w:rsidP="0009104C">
      <w:pPr>
        <w:spacing w:after="0" w:line="240" w:lineRule="auto"/>
        <w:jc w:val="center"/>
        <w:rPr>
          <w:rFonts w:ascii="Times New Roman" w:hAnsi="Times New Roman" w:cs="Times New Roman"/>
          <w:b/>
          <w:sz w:val="24"/>
          <w:szCs w:val="24"/>
        </w:rPr>
      </w:pPr>
      <w:r w:rsidRPr="00C1258C">
        <w:rPr>
          <w:rFonts w:ascii="Times New Roman" w:hAnsi="Times New Roman" w:cs="Times New Roman"/>
          <w:b/>
          <w:sz w:val="24"/>
          <w:szCs w:val="24"/>
        </w:rPr>
        <w:t>Анализ административных работ по английскому языку 6 классах (2016-17 уч. год)</w:t>
      </w:r>
    </w:p>
    <w:p w:rsidR="0009104C" w:rsidRPr="00C1258C" w:rsidRDefault="0009104C" w:rsidP="0009104C">
      <w:pPr>
        <w:spacing w:after="0" w:line="240" w:lineRule="auto"/>
        <w:jc w:val="both"/>
        <w:rPr>
          <w:rFonts w:ascii="Times New Roman" w:hAnsi="Times New Roman" w:cs="Times New Roman"/>
          <w:b/>
          <w:sz w:val="24"/>
          <w:szCs w:val="24"/>
        </w:rPr>
      </w:pPr>
    </w:p>
    <w:p w:rsidR="00C1258C" w:rsidRPr="00C1258C" w:rsidRDefault="00C1258C" w:rsidP="0009104C">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b/>
          <w:sz w:val="24"/>
          <w:szCs w:val="24"/>
        </w:rPr>
        <w:lastRenderedPageBreak/>
        <w:t>Тема:</w:t>
      </w:r>
      <w:r w:rsidRPr="00C1258C">
        <w:rPr>
          <w:rFonts w:ascii="Times New Roman" w:hAnsi="Times New Roman" w:cs="Times New Roman"/>
          <w:sz w:val="24"/>
          <w:szCs w:val="24"/>
        </w:rPr>
        <w:t xml:space="preserve"> итоговый годовой тест.</w:t>
      </w:r>
    </w:p>
    <w:p w:rsidR="00C1258C" w:rsidRPr="00C1258C" w:rsidRDefault="00C1258C" w:rsidP="0009104C">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sz w:val="24"/>
          <w:szCs w:val="24"/>
        </w:rPr>
        <w:t xml:space="preserve"> Итоговое Тестирование обязательно для всех учащихся, так как все они обучались по одной программе с одинаковым количеством часов. Данный формат полностью согласуется с примерными заданиями для итоговой оценки достижения планируемых результатов основного языкового образования. Типы заданий, включенные в тест, используются в учебниках как тренировочные или контрольные, таким образом, подготовка к тестированию не идет вразрез с прохождением программы.</w:t>
      </w:r>
    </w:p>
    <w:p w:rsidR="00C1258C" w:rsidRPr="00C1258C" w:rsidRDefault="00C1258C" w:rsidP="0009104C">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sz w:val="24"/>
          <w:szCs w:val="24"/>
        </w:rPr>
        <w:t>Итоговая аттестация составлена в соответствии с УМК “</w:t>
      </w:r>
      <w:r w:rsidRPr="00C1258C">
        <w:rPr>
          <w:rFonts w:ascii="Times New Roman" w:hAnsi="Times New Roman" w:cs="Times New Roman"/>
          <w:sz w:val="24"/>
          <w:szCs w:val="24"/>
          <w:lang w:val="en-US"/>
        </w:rPr>
        <w:t>Spotlight</w:t>
      </w:r>
      <w:r w:rsidRPr="00C1258C">
        <w:rPr>
          <w:rFonts w:ascii="Times New Roman" w:hAnsi="Times New Roman" w:cs="Times New Roman"/>
          <w:sz w:val="24"/>
          <w:szCs w:val="24"/>
        </w:rPr>
        <w:t xml:space="preserve"> 6” авторы: Ваулина Ю.Е., </w:t>
      </w:r>
      <w:proofErr w:type="spellStart"/>
      <w:r w:rsidRPr="00C1258C">
        <w:rPr>
          <w:rFonts w:ascii="Times New Roman" w:hAnsi="Times New Roman" w:cs="Times New Roman"/>
          <w:sz w:val="24"/>
          <w:szCs w:val="24"/>
        </w:rPr>
        <w:t>Подоляко</w:t>
      </w:r>
      <w:proofErr w:type="spellEnd"/>
      <w:r w:rsidRPr="00C1258C">
        <w:rPr>
          <w:rFonts w:ascii="Times New Roman" w:hAnsi="Times New Roman" w:cs="Times New Roman"/>
          <w:sz w:val="24"/>
          <w:szCs w:val="24"/>
        </w:rPr>
        <w:t xml:space="preserve"> О.Е., Дули Д., Эванс В., 2016. УМК обеспечивает необходимый уровень языковой подготовки учащихся в соответствии с требованиями действующих образовательных программ и ФГОС. </w:t>
      </w:r>
    </w:p>
    <w:p w:rsidR="00C1258C" w:rsidRPr="00C1258C" w:rsidRDefault="00C1258C" w:rsidP="0009104C">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b/>
          <w:sz w:val="24"/>
          <w:szCs w:val="24"/>
        </w:rPr>
        <w:t>Цель проведения:</w:t>
      </w:r>
      <w:r w:rsidRPr="00C1258C">
        <w:rPr>
          <w:rFonts w:ascii="Times New Roman" w:hAnsi="Times New Roman" w:cs="Times New Roman"/>
          <w:sz w:val="24"/>
          <w:szCs w:val="24"/>
        </w:rPr>
        <w:t xml:space="preserve"> проверить уровень </w:t>
      </w:r>
      <w:proofErr w:type="spellStart"/>
      <w:r w:rsidRPr="00C1258C">
        <w:rPr>
          <w:rFonts w:ascii="Times New Roman" w:hAnsi="Times New Roman" w:cs="Times New Roman"/>
          <w:sz w:val="24"/>
          <w:szCs w:val="24"/>
        </w:rPr>
        <w:t>сформированности</w:t>
      </w:r>
      <w:proofErr w:type="spellEnd"/>
      <w:r w:rsidRPr="00C1258C">
        <w:rPr>
          <w:rFonts w:ascii="Times New Roman" w:hAnsi="Times New Roman" w:cs="Times New Roman"/>
          <w:sz w:val="24"/>
          <w:szCs w:val="24"/>
        </w:rPr>
        <w:t xml:space="preserve"> элементарных коммуникативных умений в основных видах речевой деятельности: чтении, письме, </w:t>
      </w:r>
      <w:proofErr w:type="spellStart"/>
      <w:r w:rsidRPr="00C1258C">
        <w:rPr>
          <w:rFonts w:ascii="Times New Roman" w:hAnsi="Times New Roman" w:cs="Times New Roman"/>
          <w:sz w:val="24"/>
          <w:szCs w:val="24"/>
        </w:rPr>
        <w:t>аудировании</w:t>
      </w:r>
      <w:proofErr w:type="spellEnd"/>
      <w:r w:rsidRPr="00C1258C">
        <w:rPr>
          <w:rFonts w:ascii="Times New Roman" w:hAnsi="Times New Roman" w:cs="Times New Roman"/>
          <w:sz w:val="24"/>
          <w:szCs w:val="24"/>
        </w:rPr>
        <w:t>, а также знания лексики и грамматики.</w:t>
      </w:r>
    </w:p>
    <w:p w:rsidR="0009104C" w:rsidRDefault="0009104C" w:rsidP="0009104C">
      <w:pPr>
        <w:spacing w:after="0" w:line="240" w:lineRule="auto"/>
        <w:ind w:firstLine="567"/>
        <w:jc w:val="both"/>
        <w:rPr>
          <w:rFonts w:ascii="Times New Roman" w:hAnsi="Times New Roman" w:cs="Times New Roman"/>
          <w:b/>
          <w:sz w:val="24"/>
          <w:szCs w:val="24"/>
        </w:rPr>
      </w:pPr>
    </w:p>
    <w:p w:rsidR="00C1258C" w:rsidRDefault="00C1258C" w:rsidP="0009104C">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b/>
          <w:sz w:val="24"/>
          <w:szCs w:val="24"/>
        </w:rPr>
        <w:t>Учителя:</w:t>
      </w:r>
      <w:r w:rsidRPr="00C1258C">
        <w:rPr>
          <w:rFonts w:ascii="Times New Roman" w:hAnsi="Times New Roman" w:cs="Times New Roman"/>
          <w:sz w:val="24"/>
          <w:szCs w:val="24"/>
        </w:rPr>
        <w:t xml:space="preserve"> Аникина Е.В. (6 «а», «б»), Пронина К.В. (6 «а», «б»)</w:t>
      </w:r>
    </w:p>
    <w:p w:rsidR="0009104C" w:rsidRPr="00C1258C" w:rsidRDefault="0009104C" w:rsidP="0009104C">
      <w:pPr>
        <w:spacing w:after="0" w:line="240" w:lineRule="auto"/>
        <w:ind w:firstLine="567"/>
        <w:jc w:val="both"/>
        <w:rPr>
          <w:rFonts w:ascii="Times New Roman" w:hAnsi="Times New Roman" w:cs="Times New Roman"/>
          <w:sz w:val="24"/>
          <w:szCs w:val="24"/>
        </w:rPr>
      </w:pPr>
    </w:p>
    <w:tbl>
      <w:tblPr>
        <w:tblStyle w:val="35"/>
        <w:tblW w:w="0" w:type="auto"/>
        <w:tblInd w:w="-714" w:type="dxa"/>
        <w:tblLook w:val="04A0" w:firstRow="1" w:lastRow="0" w:firstColumn="1" w:lastColumn="0" w:noHBand="0" w:noVBand="1"/>
      </w:tblPr>
      <w:tblGrid>
        <w:gridCol w:w="1317"/>
        <w:gridCol w:w="696"/>
        <w:gridCol w:w="971"/>
        <w:gridCol w:w="524"/>
        <w:gridCol w:w="560"/>
        <w:gridCol w:w="576"/>
        <w:gridCol w:w="576"/>
        <w:gridCol w:w="576"/>
        <w:gridCol w:w="576"/>
        <w:gridCol w:w="1647"/>
        <w:gridCol w:w="1155"/>
        <w:gridCol w:w="1111"/>
      </w:tblGrid>
      <w:tr w:rsidR="00C1258C" w:rsidRPr="00C1258C" w:rsidTr="0009104C">
        <w:tc>
          <w:tcPr>
            <w:tcW w:w="1493"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Класс</w:t>
            </w:r>
          </w:p>
        </w:tc>
        <w:tc>
          <w:tcPr>
            <w:tcW w:w="667"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Кол-во</w:t>
            </w:r>
          </w:p>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уч-ся</w:t>
            </w:r>
          </w:p>
        </w:tc>
        <w:tc>
          <w:tcPr>
            <w:tcW w:w="92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Писало</w:t>
            </w:r>
          </w:p>
        </w:tc>
        <w:tc>
          <w:tcPr>
            <w:tcW w:w="50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БУ</w:t>
            </w:r>
          </w:p>
        </w:tc>
        <w:tc>
          <w:tcPr>
            <w:tcW w:w="539"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ПУ</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«3»</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w:t>
            </w:r>
          </w:p>
        </w:tc>
        <w:tc>
          <w:tcPr>
            <w:tcW w:w="1560"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Успеваемость</w:t>
            </w:r>
          </w:p>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w:t>
            </w:r>
          </w:p>
        </w:tc>
        <w:tc>
          <w:tcPr>
            <w:tcW w:w="1098"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Качество</w:t>
            </w:r>
          </w:p>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w:t>
            </w:r>
          </w:p>
        </w:tc>
        <w:tc>
          <w:tcPr>
            <w:tcW w:w="1056"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Средний</w:t>
            </w:r>
          </w:p>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балл</w:t>
            </w:r>
          </w:p>
        </w:tc>
      </w:tr>
      <w:tr w:rsidR="00C1258C" w:rsidRPr="00C1258C" w:rsidTr="0009104C">
        <w:tc>
          <w:tcPr>
            <w:tcW w:w="1493"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 «а»</w:t>
            </w:r>
          </w:p>
          <w:p w:rsidR="00C1258C" w:rsidRPr="00C1258C" w:rsidRDefault="00C1258C" w:rsidP="0009104C">
            <w:pPr>
              <w:spacing w:after="0" w:line="240" w:lineRule="auto"/>
              <w:jc w:val="center"/>
              <w:rPr>
                <w:rFonts w:ascii="Times New Roman" w:hAnsi="Times New Roman" w:cs="Times New Roman"/>
                <w:sz w:val="24"/>
                <w:szCs w:val="24"/>
              </w:rPr>
            </w:pPr>
          </w:p>
        </w:tc>
        <w:tc>
          <w:tcPr>
            <w:tcW w:w="667"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24</w:t>
            </w:r>
          </w:p>
        </w:tc>
        <w:tc>
          <w:tcPr>
            <w:tcW w:w="92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23</w:t>
            </w:r>
          </w:p>
        </w:tc>
        <w:tc>
          <w:tcPr>
            <w:tcW w:w="50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23</w:t>
            </w:r>
          </w:p>
        </w:tc>
        <w:tc>
          <w:tcPr>
            <w:tcW w:w="539"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9</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12</w:t>
            </w:r>
          </w:p>
        </w:tc>
        <w:tc>
          <w:tcPr>
            <w:tcW w:w="1560"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48%</w:t>
            </w:r>
          </w:p>
        </w:tc>
        <w:tc>
          <w:tcPr>
            <w:tcW w:w="1098"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22%</w:t>
            </w:r>
          </w:p>
        </w:tc>
        <w:tc>
          <w:tcPr>
            <w:tcW w:w="1056"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2,6</w:t>
            </w:r>
          </w:p>
        </w:tc>
      </w:tr>
      <w:tr w:rsidR="00C1258C" w:rsidRPr="00C1258C" w:rsidTr="0009104C">
        <w:tc>
          <w:tcPr>
            <w:tcW w:w="1493"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6 «б»</w:t>
            </w:r>
          </w:p>
          <w:p w:rsidR="00C1258C" w:rsidRPr="00C1258C" w:rsidRDefault="00C1258C" w:rsidP="0009104C">
            <w:pPr>
              <w:spacing w:after="0" w:line="240" w:lineRule="auto"/>
              <w:jc w:val="center"/>
              <w:rPr>
                <w:rFonts w:ascii="Times New Roman" w:hAnsi="Times New Roman" w:cs="Times New Roman"/>
                <w:sz w:val="24"/>
                <w:szCs w:val="24"/>
              </w:rPr>
            </w:pPr>
          </w:p>
        </w:tc>
        <w:tc>
          <w:tcPr>
            <w:tcW w:w="667"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24</w:t>
            </w:r>
          </w:p>
        </w:tc>
        <w:tc>
          <w:tcPr>
            <w:tcW w:w="92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22</w:t>
            </w:r>
          </w:p>
        </w:tc>
        <w:tc>
          <w:tcPr>
            <w:tcW w:w="505"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22</w:t>
            </w:r>
          </w:p>
        </w:tc>
        <w:tc>
          <w:tcPr>
            <w:tcW w:w="539"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4</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8</w:t>
            </w:r>
          </w:p>
        </w:tc>
        <w:tc>
          <w:tcPr>
            <w:tcW w:w="554"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10</w:t>
            </w:r>
          </w:p>
        </w:tc>
        <w:tc>
          <w:tcPr>
            <w:tcW w:w="1560"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54%</w:t>
            </w:r>
          </w:p>
        </w:tc>
        <w:tc>
          <w:tcPr>
            <w:tcW w:w="1098"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18%</w:t>
            </w:r>
          </w:p>
        </w:tc>
        <w:tc>
          <w:tcPr>
            <w:tcW w:w="1056" w:type="dxa"/>
          </w:tcPr>
          <w:p w:rsidR="00C1258C" w:rsidRPr="00C1258C" w:rsidRDefault="00C1258C" w:rsidP="0009104C">
            <w:pPr>
              <w:spacing w:after="0" w:line="240" w:lineRule="auto"/>
              <w:jc w:val="center"/>
              <w:rPr>
                <w:rFonts w:ascii="Times New Roman" w:hAnsi="Times New Roman" w:cs="Times New Roman"/>
                <w:sz w:val="24"/>
                <w:szCs w:val="24"/>
              </w:rPr>
            </w:pPr>
            <w:r w:rsidRPr="00C1258C">
              <w:rPr>
                <w:rFonts w:ascii="Times New Roman" w:hAnsi="Times New Roman" w:cs="Times New Roman"/>
                <w:sz w:val="24"/>
                <w:szCs w:val="24"/>
              </w:rPr>
              <w:t>2,7</w:t>
            </w:r>
          </w:p>
        </w:tc>
      </w:tr>
    </w:tbl>
    <w:p w:rsidR="00C1258C" w:rsidRPr="00C1258C" w:rsidRDefault="00C1258C" w:rsidP="0009104C">
      <w:pPr>
        <w:spacing w:after="0" w:line="240" w:lineRule="auto"/>
        <w:jc w:val="both"/>
        <w:rPr>
          <w:rFonts w:ascii="Times New Roman" w:hAnsi="Times New Roman" w:cs="Times New Roman"/>
          <w:sz w:val="24"/>
          <w:szCs w:val="24"/>
        </w:rPr>
      </w:pPr>
    </w:p>
    <w:p w:rsidR="00C1258C" w:rsidRDefault="0009104C" w:rsidP="0009104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Типичные ошибки</w:t>
      </w:r>
    </w:p>
    <w:p w:rsidR="0009104C" w:rsidRPr="00C1258C" w:rsidRDefault="0009104C" w:rsidP="0009104C">
      <w:pPr>
        <w:spacing w:after="0" w:line="240" w:lineRule="auto"/>
        <w:jc w:val="both"/>
        <w:rPr>
          <w:rFonts w:ascii="Times New Roman" w:hAnsi="Times New Roman" w:cs="Times New Roman"/>
          <w:b/>
          <w:sz w:val="24"/>
          <w:szCs w:val="24"/>
        </w:rPr>
      </w:pPr>
    </w:p>
    <w:tbl>
      <w:tblPr>
        <w:tblStyle w:val="35"/>
        <w:tblW w:w="0" w:type="auto"/>
        <w:tblLook w:val="04A0" w:firstRow="1" w:lastRow="0" w:firstColumn="1" w:lastColumn="0" w:noHBand="0" w:noVBand="1"/>
      </w:tblPr>
      <w:tblGrid>
        <w:gridCol w:w="5524"/>
        <w:gridCol w:w="1056"/>
        <w:gridCol w:w="702"/>
        <w:gridCol w:w="1388"/>
        <w:gridCol w:w="702"/>
      </w:tblGrid>
      <w:tr w:rsidR="00C1258C" w:rsidRPr="00C1258C" w:rsidTr="0009104C">
        <w:tc>
          <w:tcPr>
            <w:tcW w:w="5524" w:type="dxa"/>
          </w:tcPr>
          <w:p w:rsidR="00C1258C" w:rsidRPr="00C1258C" w:rsidRDefault="00C1258C" w:rsidP="0009104C">
            <w:pPr>
              <w:spacing w:after="0" w:line="240" w:lineRule="auto"/>
              <w:jc w:val="both"/>
              <w:rPr>
                <w:rFonts w:ascii="Times New Roman" w:hAnsi="Times New Roman" w:cs="Times New Roman"/>
                <w:b/>
                <w:sz w:val="24"/>
                <w:szCs w:val="24"/>
              </w:rPr>
            </w:pPr>
          </w:p>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Тема</w:t>
            </w:r>
          </w:p>
        </w:tc>
        <w:tc>
          <w:tcPr>
            <w:tcW w:w="1029"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Кол-во       6 «а»</w:t>
            </w:r>
          </w:p>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ошибок</w:t>
            </w:r>
          </w:p>
        </w:tc>
        <w:tc>
          <w:tcPr>
            <w:tcW w:w="702"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w:t>
            </w:r>
          </w:p>
        </w:tc>
        <w:tc>
          <w:tcPr>
            <w:tcW w:w="1388"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Кол-во   6«б»</w:t>
            </w:r>
          </w:p>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ошибок</w:t>
            </w:r>
          </w:p>
        </w:tc>
        <w:tc>
          <w:tcPr>
            <w:tcW w:w="702"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предлогов</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8</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27%</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9</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30%</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модальных глаголов</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10</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33%</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11</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37%</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настоящего простого времени</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55</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66%</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56</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64%</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прошедшего простого времени</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37</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42%</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46</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59%</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будущего простого времени</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13%</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10</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33%</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 xml:space="preserve">Употребление конструкции </w:t>
            </w:r>
            <w:r w:rsidRPr="00C1258C">
              <w:rPr>
                <w:rFonts w:ascii="Times New Roman" w:hAnsi="Times New Roman" w:cs="Times New Roman"/>
                <w:sz w:val="24"/>
                <w:szCs w:val="24"/>
                <w:lang w:val="en-US"/>
              </w:rPr>
              <w:t>to be going to</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13%</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6</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20%</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lang w:val="en-US"/>
              </w:rPr>
            </w:pPr>
            <w:r w:rsidRPr="00C1258C">
              <w:rPr>
                <w:rFonts w:ascii="Times New Roman" w:hAnsi="Times New Roman" w:cs="Times New Roman"/>
                <w:sz w:val="24"/>
                <w:szCs w:val="24"/>
              </w:rPr>
              <w:t>Употребление</w:t>
            </w:r>
            <w:r w:rsidRPr="00C1258C">
              <w:rPr>
                <w:rFonts w:ascii="Times New Roman" w:hAnsi="Times New Roman" w:cs="Times New Roman"/>
                <w:sz w:val="24"/>
                <w:szCs w:val="24"/>
                <w:lang w:val="en-US"/>
              </w:rPr>
              <w:t xml:space="preserve"> some, any, a\ an</w:t>
            </w:r>
          </w:p>
          <w:p w:rsidR="00C1258C" w:rsidRPr="00C1258C" w:rsidRDefault="00C1258C" w:rsidP="0009104C">
            <w:pPr>
              <w:spacing w:after="0" w:line="240" w:lineRule="auto"/>
              <w:ind w:left="720"/>
              <w:contextualSpacing/>
              <w:jc w:val="both"/>
              <w:rPr>
                <w:rFonts w:ascii="Times New Roman" w:hAnsi="Times New Roman" w:cs="Times New Roman"/>
                <w:sz w:val="24"/>
                <w:szCs w:val="24"/>
                <w:lang w:val="en-US"/>
              </w:rPr>
            </w:pP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6</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20%</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10%</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притяжательного падежа</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14</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31%</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17</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42%</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степеней сравнения прилагательных</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8</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16%</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12</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24%</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Употребление настоящего длительного времени</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21</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42%</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36</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72%</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r w:rsidRPr="00C1258C">
              <w:rPr>
                <w:rFonts w:ascii="Times New Roman" w:hAnsi="Times New Roman" w:cs="Times New Roman"/>
                <w:sz w:val="24"/>
                <w:szCs w:val="24"/>
              </w:rPr>
              <w:t>Написание письма личного характера</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22%</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22%</w:t>
            </w:r>
          </w:p>
        </w:tc>
      </w:tr>
      <w:tr w:rsidR="00C1258C" w:rsidRPr="00C1258C" w:rsidTr="0009104C">
        <w:tc>
          <w:tcPr>
            <w:tcW w:w="5524" w:type="dxa"/>
          </w:tcPr>
          <w:p w:rsidR="00C1258C" w:rsidRPr="00C1258C" w:rsidRDefault="00C1258C" w:rsidP="0009104C">
            <w:pPr>
              <w:spacing w:after="0" w:line="240" w:lineRule="auto"/>
              <w:contextualSpacing/>
              <w:jc w:val="both"/>
              <w:rPr>
                <w:rFonts w:ascii="Times New Roman" w:hAnsi="Times New Roman" w:cs="Times New Roman"/>
                <w:sz w:val="24"/>
                <w:szCs w:val="24"/>
              </w:rPr>
            </w:pPr>
            <w:proofErr w:type="spellStart"/>
            <w:r w:rsidRPr="00C1258C">
              <w:rPr>
                <w:rFonts w:ascii="Times New Roman" w:hAnsi="Times New Roman" w:cs="Times New Roman"/>
                <w:sz w:val="24"/>
                <w:szCs w:val="24"/>
              </w:rPr>
              <w:t>Аудирование</w:t>
            </w:r>
            <w:proofErr w:type="spellEnd"/>
            <w:r w:rsidRPr="00C1258C">
              <w:rPr>
                <w:rFonts w:ascii="Times New Roman" w:hAnsi="Times New Roman" w:cs="Times New Roman"/>
                <w:sz w:val="24"/>
                <w:szCs w:val="24"/>
              </w:rPr>
              <w:t xml:space="preserve"> текста</w:t>
            </w: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11%</w:t>
            </w: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w:t>
            </w: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r w:rsidRPr="00C1258C">
              <w:rPr>
                <w:rFonts w:ascii="Times New Roman" w:hAnsi="Times New Roman" w:cs="Times New Roman"/>
                <w:sz w:val="24"/>
                <w:szCs w:val="24"/>
              </w:rPr>
              <w:t>22%</w:t>
            </w:r>
          </w:p>
        </w:tc>
      </w:tr>
      <w:tr w:rsidR="00C1258C" w:rsidRPr="00C1258C" w:rsidTr="0009104C">
        <w:tc>
          <w:tcPr>
            <w:tcW w:w="5524" w:type="dxa"/>
          </w:tcPr>
          <w:p w:rsidR="00C1258C" w:rsidRPr="00C1258C" w:rsidRDefault="00C1258C" w:rsidP="0009104C">
            <w:pPr>
              <w:spacing w:after="0" w:line="240" w:lineRule="auto"/>
              <w:jc w:val="both"/>
              <w:rPr>
                <w:rFonts w:ascii="Times New Roman" w:hAnsi="Times New Roman" w:cs="Times New Roman"/>
                <w:sz w:val="24"/>
                <w:szCs w:val="24"/>
              </w:rPr>
            </w:pPr>
          </w:p>
        </w:tc>
        <w:tc>
          <w:tcPr>
            <w:tcW w:w="1029" w:type="dxa"/>
          </w:tcPr>
          <w:p w:rsidR="00C1258C" w:rsidRPr="00C1258C" w:rsidRDefault="00C1258C" w:rsidP="0009104C">
            <w:pPr>
              <w:spacing w:after="0" w:line="240" w:lineRule="auto"/>
              <w:jc w:val="both"/>
              <w:rPr>
                <w:rFonts w:ascii="Times New Roman" w:hAnsi="Times New Roman" w:cs="Times New Roman"/>
                <w:sz w:val="24"/>
                <w:szCs w:val="24"/>
              </w:rPr>
            </w:pP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p>
        </w:tc>
        <w:tc>
          <w:tcPr>
            <w:tcW w:w="1388" w:type="dxa"/>
          </w:tcPr>
          <w:p w:rsidR="00C1258C" w:rsidRPr="00C1258C" w:rsidRDefault="00C1258C" w:rsidP="0009104C">
            <w:pPr>
              <w:spacing w:after="0" w:line="240" w:lineRule="auto"/>
              <w:jc w:val="both"/>
              <w:rPr>
                <w:rFonts w:ascii="Times New Roman" w:hAnsi="Times New Roman" w:cs="Times New Roman"/>
                <w:sz w:val="24"/>
                <w:szCs w:val="24"/>
              </w:rPr>
            </w:pPr>
          </w:p>
        </w:tc>
        <w:tc>
          <w:tcPr>
            <w:tcW w:w="702" w:type="dxa"/>
          </w:tcPr>
          <w:p w:rsidR="00C1258C" w:rsidRPr="00C1258C" w:rsidRDefault="00C1258C" w:rsidP="0009104C">
            <w:pPr>
              <w:spacing w:after="0" w:line="240" w:lineRule="auto"/>
              <w:jc w:val="both"/>
              <w:rPr>
                <w:rFonts w:ascii="Times New Roman" w:hAnsi="Times New Roman" w:cs="Times New Roman"/>
                <w:sz w:val="24"/>
                <w:szCs w:val="24"/>
              </w:rPr>
            </w:pPr>
          </w:p>
        </w:tc>
      </w:tr>
      <w:tr w:rsidR="00C1258C" w:rsidRPr="00C1258C" w:rsidTr="0009104C">
        <w:trPr>
          <w:trHeight w:val="70"/>
        </w:trPr>
        <w:tc>
          <w:tcPr>
            <w:tcW w:w="5524"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 xml:space="preserve">                                                                                     Итого</w:t>
            </w:r>
          </w:p>
        </w:tc>
        <w:tc>
          <w:tcPr>
            <w:tcW w:w="1029"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170</w:t>
            </w:r>
          </w:p>
        </w:tc>
        <w:tc>
          <w:tcPr>
            <w:tcW w:w="702"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28%</w:t>
            </w:r>
          </w:p>
        </w:tc>
        <w:tc>
          <w:tcPr>
            <w:tcW w:w="1388"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210</w:t>
            </w:r>
          </w:p>
        </w:tc>
        <w:tc>
          <w:tcPr>
            <w:tcW w:w="702" w:type="dxa"/>
          </w:tcPr>
          <w:p w:rsidR="00C1258C" w:rsidRPr="00C1258C" w:rsidRDefault="00C1258C" w:rsidP="0009104C">
            <w:pPr>
              <w:spacing w:after="0" w:line="240" w:lineRule="auto"/>
              <w:jc w:val="both"/>
              <w:rPr>
                <w:rFonts w:ascii="Times New Roman" w:hAnsi="Times New Roman" w:cs="Times New Roman"/>
                <w:b/>
                <w:sz w:val="24"/>
                <w:szCs w:val="24"/>
              </w:rPr>
            </w:pPr>
            <w:r w:rsidRPr="00C1258C">
              <w:rPr>
                <w:rFonts w:ascii="Times New Roman" w:hAnsi="Times New Roman" w:cs="Times New Roman"/>
                <w:b/>
                <w:sz w:val="24"/>
                <w:szCs w:val="24"/>
              </w:rPr>
              <w:t>36%</w:t>
            </w:r>
          </w:p>
        </w:tc>
      </w:tr>
    </w:tbl>
    <w:p w:rsidR="00C1258C" w:rsidRPr="00C1258C" w:rsidRDefault="00C1258C" w:rsidP="0009104C">
      <w:pPr>
        <w:spacing w:after="0" w:line="240" w:lineRule="auto"/>
        <w:jc w:val="both"/>
        <w:rPr>
          <w:rFonts w:ascii="Times New Roman" w:hAnsi="Times New Roman" w:cs="Times New Roman"/>
          <w:sz w:val="24"/>
          <w:szCs w:val="24"/>
        </w:rPr>
      </w:pPr>
    </w:p>
    <w:p w:rsidR="00C1258C" w:rsidRPr="00C1258C" w:rsidRDefault="00C1258C" w:rsidP="00A11318">
      <w:pPr>
        <w:spacing w:after="0" w:line="240" w:lineRule="auto"/>
        <w:ind w:firstLine="567"/>
        <w:jc w:val="both"/>
        <w:rPr>
          <w:rFonts w:ascii="Times New Roman" w:hAnsi="Times New Roman" w:cs="Times New Roman"/>
          <w:sz w:val="24"/>
          <w:szCs w:val="24"/>
        </w:rPr>
      </w:pPr>
      <w:r w:rsidRPr="00C1258C">
        <w:rPr>
          <w:rFonts w:ascii="Times New Roman" w:hAnsi="Times New Roman" w:cs="Times New Roman"/>
          <w:b/>
          <w:sz w:val="24"/>
          <w:szCs w:val="24"/>
        </w:rPr>
        <w:t>Вывод:</w:t>
      </w:r>
      <w:r w:rsidRPr="00C1258C">
        <w:rPr>
          <w:rFonts w:ascii="Times New Roman" w:hAnsi="Times New Roman" w:cs="Times New Roman"/>
          <w:sz w:val="24"/>
          <w:szCs w:val="24"/>
        </w:rPr>
        <w:t xml:space="preserve"> Из 48 учащихся 6 классов, базовый уровень писали 45 человека и 17 учащихся выполняли задания повышенного уровня. С базовым уровнем справились 14 учащихся, что составляет 31%. С повышенным уровнем справились – 9, что составляет 53%. Не справились с тестом 22 учащихся, что составило 49%</w:t>
      </w:r>
    </w:p>
    <w:p w:rsidR="00C1258C" w:rsidRDefault="00C1258C" w:rsidP="00A11318">
      <w:pPr>
        <w:spacing w:after="0" w:line="240" w:lineRule="auto"/>
        <w:ind w:firstLine="567"/>
        <w:jc w:val="both"/>
        <w:rPr>
          <w:rFonts w:ascii="Times New Roman" w:hAnsi="Times New Roman" w:cs="Times New Roman"/>
          <w:b/>
          <w:sz w:val="24"/>
          <w:szCs w:val="24"/>
        </w:rPr>
      </w:pPr>
      <w:r w:rsidRPr="00C1258C">
        <w:rPr>
          <w:rFonts w:ascii="Times New Roman" w:hAnsi="Times New Roman" w:cs="Times New Roman"/>
          <w:b/>
          <w:sz w:val="24"/>
          <w:szCs w:val="24"/>
        </w:rPr>
        <w:t>Рекомендации:</w:t>
      </w:r>
    </w:p>
    <w:p w:rsidR="00A11318" w:rsidRPr="00C1258C" w:rsidRDefault="00A11318" w:rsidP="0009104C">
      <w:pPr>
        <w:spacing w:after="0" w:line="240" w:lineRule="auto"/>
        <w:jc w:val="both"/>
        <w:rPr>
          <w:rFonts w:ascii="Times New Roman" w:hAnsi="Times New Roman" w:cs="Times New Roman"/>
          <w:b/>
          <w:sz w:val="24"/>
          <w:szCs w:val="24"/>
        </w:rPr>
      </w:pPr>
    </w:p>
    <w:p w:rsidR="00C1258C" w:rsidRPr="00C1258C" w:rsidRDefault="00A11318" w:rsidP="00A1131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1.</w:t>
      </w:r>
      <w:r w:rsidR="00C1258C" w:rsidRPr="00C1258C">
        <w:rPr>
          <w:rFonts w:ascii="Times New Roman" w:hAnsi="Times New Roman" w:cs="Times New Roman"/>
          <w:sz w:val="24"/>
          <w:szCs w:val="24"/>
        </w:rPr>
        <w:t xml:space="preserve">Активизировать работу по обучению учащихся употреблять в письменной и устной речи настоящего простого и настоящего длительного времен, модальных глаголов, личных и неопределённых местоимений. </w:t>
      </w:r>
    </w:p>
    <w:p w:rsidR="00C1258C" w:rsidRPr="00C1258C" w:rsidRDefault="00A11318" w:rsidP="00A1131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2.</w:t>
      </w:r>
      <w:r w:rsidR="00C1258C" w:rsidRPr="00C1258C">
        <w:rPr>
          <w:rFonts w:ascii="Times New Roman" w:hAnsi="Times New Roman" w:cs="Times New Roman"/>
          <w:sz w:val="24"/>
          <w:szCs w:val="24"/>
        </w:rPr>
        <w:t>Составить и провести тренинг по употреблению предлогов местонахождения.</w:t>
      </w:r>
    </w:p>
    <w:p w:rsidR="00C1258C" w:rsidRPr="00C1258C" w:rsidRDefault="00A11318" w:rsidP="00A1131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3.</w:t>
      </w:r>
      <w:r w:rsidR="00C1258C" w:rsidRPr="00C1258C">
        <w:rPr>
          <w:rFonts w:ascii="Times New Roman" w:hAnsi="Times New Roman" w:cs="Times New Roman"/>
          <w:sz w:val="24"/>
          <w:szCs w:val="24"/>
        </w:rPr>
        <w:t xml:space="preserve">Обращать внимание на употребление конструкции </w:t>
      </w:r>
      <w:r w:rsidR="00C1258C" w:rsidRPr="00C1258C">
        <w:rPr>
          <w:rFonts w:ascii="Times New Roman" w:hAnsi="Times New Roman" w:cs="Times New Roman"/>
          <w:sz w:val="24"/>
          <w:szCs w:val="24"/>
          <w:lang w:val="en-US"/>
        </w:rPr>
        <w:t>to</w:t>
      </w:r>
      <w:r w:rsidR="00C1258C" w:rsidRPr="00C1258C">
        <w:rPr>
          <w:rFonts w:ascii="Times New Roman" w:hAnsi="Times New Roman" w:cs="Times New Roman"/>
          <w:sz w:val="24"/>
          <w:szCs w:val="24"/>
        </w:rPr>
        <w:t xml:space="preserve"> </w:t>
      </w:r>
      <w:r w:rsidR="00C1258C" w:rsidRPr="00C1258C">
        <w:rPr>
          <w:rFonts w:ascii="Times New Roman" w:hAnsi="Times New Roman" w:cs="Times New Roman"/>
          <w:sz w:val="24"/>
          <w:szCs w:val="24"/>
          <w:lang w:val="en-US"/>
        </w:rPr>
        <w:t>be</w:t>
      </w:r>
      <w:r w:rsidR="00C1258C" w:rsidRPr="00C1258C">
        <w:rPr>
          <w:rFonts w:ascii="Times New Roman" w:hAnsi="Times New Roman" w:cs="Times New Roman"/>
          <w:sz w:val="24"/>
          <w:szCs w:val="24"/>
        </w:rPr>
        <w:t xml:space="preserve"> </w:t>
      </w:r>
      <w:r w:rsidR="00C1258C" w:rsidRPr="00C1258C">
        <w:rPr>
          <w:rFonts w:ascii="Times New Roman" w:hAnsi="Times New Roman" w:cs="Times New Roman"/>
          <w:sz w:val="24"/>
          <w:szCs w:val="24"/>
          <w:lang w:val="en-US"/>
        </w:rPr>
        <w:t>going</w:t>
      </w:r>
      <w:r w:rsidR="00C1258C" w:rsidRPr="00C1258C">
        <w:rPr>
          <w:rFonts w:ascii="Times New Roman" w:hAnsi="Times New Roman" w:cs="Times New Roman"/>
          <w:sz w:val="24"/>
          <w:szCs w:val="24"/>
        </w:rPr>
        <w:t xml:space="preserve"> </w:t>
      </w:r>
      <w:r w:rsidR="00C1258C" w:rsidRPr="00C1258C">
        <w:rPr>
          <w:rFonts w:ascii="Times New Roman" w:hAnsi="Times New Roman" w:cs="Times New Roman"/>
          <w:sz w:val="24"/>
          <w:szCs w:val="24"/>
          <w:lang w:val="en-US"/>
        </w:rPr>
        <w:t>to</w:t>
      </w:r>
      <w:r w:rsidR="00C1258C" w:rsidRPr="00C1258C">
        <w:rPr>
          <w:rFonts w:ascii="Times New Roman" w:hAnsi="Times New Roman" w:cs="Times New Roman"/>
          <w:sz w:val="24"/>
          <w:szCs w:val="24"/>
        </w:rPr>
        <w:t xml:space="preserve"> в речи и письменных упражнениях.</w:t>
      </w:r>
    </w:p>
    <w:p w:rsidR="00C1258C" w:rsidRPr="00C1258C" w:rsidRDefault="00A11318" w:rsidP="00A11318">
      <w:pPr>
        <w:spacing w:after="0" w:line="240" w:lineRule="auto"/>
        <w:ind w:firstLine="360"/>
        <w:contextualSpacing/>
        <w:jc w:val="both"/>
        <w:rPr>
          <w:rFonts w:ascii="Times New Roman" w:hAnsi="Times New Roman" w:cs="Times New Roman"/>
          <w:sz w:val="24"/>
          <w:szCs w:val="24"/>
        </w:rPr>
      </w:pPr>
      <w:r>
        <w:rPr>
          <w:rFonts w:ascii="Times New Roman" w:hAnsi="Times New Roman" w:cs="Times New Roman"/>
          <w:sz w:val="24"/>
          <w:szCs w:val="24"/>
        </w:rPr>
        <w:t>4.</w:t>
      </w:r>
      <w:r w:rsidR="00C1258C" w:rsidRPr="00C1258C">
        <w:rPr>
          <w:rFonts w:ascii="Times New Roman" w:hAnsi="Times New Roman" w:cs="Times New Roman"/>
          <w:sz w:val="24"/>
          <w:szCs w:val="24"/>
        </w:rPr>
        <w:t>Учащимся, не справившимся с базовым уровнем проводить пробные тестирования для выявления пробелов и назначения тренингов на закрепление тем.</w:t>
      </w:r>
    </w:p>
    <w:p w:rsidR="00C1258C" w:rsidRDefault="00C1258C" w:rsidP="00C1258C">
      <w:pPr>
        <w:pStyle w:val="a8"/>
        <w:spacing w:after="200" w:line="276" w:lineRule="auto"/>
        <w:jc w:val="both"/>
      </w:pPr>
    </w:p>
    <w:p w:rsidR="00900867" w:rsidRPr="00CE11A0" w:rsidRDefault="00900867" w:rsidP="00900867">
      <w:pPr>
        <w:jc w:val="both"/>
        <w:rPr>
          <w:rFonts w:ascii="Times New Roman" w:hAnsi="Times New Roman" w:cs="Times New Roman"/>
          <w:b/>
          <w:sz w:val="24"/>
          <w:szCs w:val="24"/>
        </w:rPr>
      </w:pPr>
      <w:r>
        <w:rPr>
          <w:rFonts w:ascii="Times New Roman" w:hAnsi="Times New Roman" w:cs="Times New Roman"/>
          <w:b/>
          <w:sz w:val="24"/>
          <w:szCs w:val="24"/>
        </w:rPr>
        <w:t xml:space="preserve">    Анализ годовых контрольных работ в 5-6 классах по биологии и географии.</w:t>
      </w:r>
    </w:p>
    <w:p w:rsidR="00900867" w:rsidRPr="00900867" w:rsidRDefault="00900867" w:rsidP="00900867">
      <w:pPr>
        <w:spacing w:after="0" w:line="240" w:lineRule="auto"/>
        <w:ind w:firstLine="567"/>
        <w:jc w:val="both"/>
        <w:rPr>
          <w:rFonts w:ascii="Times New Roman" w:hAnsi="Times New Roman" w:cs="Times New Roman"/>
          <w:sz w:val="24"/>
          <w:szCs w:val="24"/>
        </w:rPr>
      </w:pPr>
      <w:r w:rsidRPr="00900867">
        <w:rPr>
          <w:rFonts w:ascii="Times New Roman" w:hAnsi="Times New Roman" w:cs="Times New Roman"/>
          <w:sz w:val="24"/>
          <w:szCs w:val="24"/>
        </w:rPr>
        <w:t xml:space="preserve">Среди учащихся 5-6 классов, обучающихся по системе ФГОС, были проведены итоговые контрольные и проверочные работы по всем предметам, в том числе по биологии и географии. Где ребята показали следующие результаты: </w:t>
      </w:r>
    </w:p>
    <w:p w:rsidR="00900867" w:rsidRDefault="00900867" w:rsidP="00900867">
      <w:pPr>
        <w:spacing w:after="0" w:line="240" w:lineRule="auto"/>
        <w:jc w:val="both"/>
        <w:rPr>
          <w:rFonts w:ascii="Times New Roman" w:hAnsi="Times New Roman" w:cs="Times New Roman"/>
          <w:b/>
          <w:sz w:val="24"/>
          <w:szCs w:val="24"/>
        </w:rPr>
      </w:pPr>
    </w:p>
    <w:p w:rsidR="00900867" w:rsidRDefault="00900867" w:rsidP="00900867">
      <w:pPr>
        <w:spacing w:after="0" w:line="240" w:lineRule="auto"/>
        <w:jc w:val="center"/>
        <w:rPr>
          <w:rFonts w:ascii="Times New Roman" w:hAnsi="Times New Roman" w:cs="Times New Roman"/>
          <w:b/>
          <w:sz w:val="24"/>
          <w:szCs w:val="24"/>
        </w:rPr>
      </w:pPr>
      <w:r w:rsidRPr="00900867">
        <w:rPr>
          <w:rFonts w:ascii="Times New Roman" w:hAnsi="Times New Roman" w:cs="Times New Roman"/>
          <w:b/>
          <w:sz w:val="24"/>
          <w:szCs w:val="24"/>
        </w:rPr>
        <w:t xml:space="preserve">Годовые </w:t>
      </w:r>
      <w:r>
        <w:rPr>
          <w:rFonts w:ascii="Times New Roman" w:hAnsi="Times New Roman" w:cs="Times New Roman"/>
          <w:b/>
          <w:sz w:val="24"/>
          <w:szCs w:val="24"/>
        </w:rPr>
        <w:t>контрольные работы по географии</w:t>
      </w:r>
    </w:p>
    <w:p w:rsidR="00900867" w:rsidRPr="00900867" w:rsidRDefault="00900867" w:rsidP="00900867">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562"/>
        <w:gridCol w:w="1583"/>
        <w:gridCol w:w="757"/>
        <w:gridCol w:w="822"/>
        <w:gridCol w:w="733"/>
        <w:gridCol w:w="847"/>
        <w:gridCol w:w="1690"/>
        <w:gridCol w:w="1577"/>
      </w:tblGrid>
      <w:tr w:rsidR="00900867" w:rsidRPr="00900867" w:rsidTr="00110995">
        <w:trPr>
          <w:trHeight w:val="425"/>
        </w:trPr>
        <w:tc>
          <w:tcPr>
            <w:tcW w:w="1589"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класс</w:t>
            </w:r>
          </w:p>
        </w:tc>
        <w:tc>
          <w:tcPr>
            <w:tcW w:w="1592"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Кол-во человек./ Писавших</w:t>
            </w:r>
          </w:p>
        </w:tc>
        <w:tc>
          <w:tcPr>
            <w:tcW w:w="1591" w:type="dxa"/>
            <w:gridSpan w:val="2"/>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Баз. Уровень</w:t>
            </w:r>
          </w:p>
          <w:p w:rsidR="00900867" w:rsidRPr="00900867" w:rsidRDefault="00900867" w:rsidP="00900867">
            <w:pPr>
              <w:spacing w:after="0" w:line="240" w:lineRule="auto"/>
              <w:jc w:val="both"/>
              <w:rPr>
                <w:rFonts w:ascii="Times New Roman" w:hAnsi="Times New Roman"/>
                <w:b/>
                <w:sz w:val="24"/>
                <w:szCs w:val="24"/>
              </w:rPr>
            </w:pPr>
          </w:p>
        </w:tc>
        <w:tc>
          <w:tcPr>
            <w:tcW w:w="1591" w:type="dxa"/>
            <w:gridSpan w:val="2"/>
          </w:tcPr>
          <w:p w:rsidR="00900867" w:rsidRPr="00900867" w:rsidRDefault="00900867" w:rsidP="00900867">
            <w:pPr>
              <w:spacing w:after="0" w:line="240" w:lineRule="auto"/>
              <w:jc w:val="both"/>
              <w:rPr>
                <w:rFonts w:ascii="Times New Roman" w:hAnsi="Times New Roman"/>
                <w:b/>
                <w:sz w:val="24"/>
                <w:szCs w:val="24"/>
              </w:rPr>
            </w:pPr>
            <w:proofErr w:type="spellStart"/>
            <w:r w:rsidRPr="00900867">
              <w:rPr>
                <w:rFonts w:ascii="Times New Roman" w:hAnsi="Times New Roman"/>
                <w:b/>
                <w:sz w:val="24"/>
                <w:szCs w:val="24"/>
              </w:rPr>
              <w:t>Пов</w:t>
            </w:r>
            <w:proofErr w:type="spellEnd"/>
            <w:r w:rsidRPr="00900867">
              <w:rPr>
                <w:rFonts w:ascii="Times New Roman" w:hAnsi="Times New Roman"/>
                <w:b/>
                <w:sz w:val="24"/>
                <w:szCs w:val="24"/>
              </w:rPr>
              <w:t>. уровень</w:t>
            </w:r>
          </w:p>
          <w:p w:rsidR="00900867" w:rsidRPr="00900867" w:rsidRDefault="00900867" w:rsidP="00900867">
            <w:pPr>
              <w:spacing w:after="0" w:line="240" w:lineRule="auto"/>
              <w:jc w:val="both"/>
              <w:rPr>
                <w:rFonts w:ascii="Times New Roman" w:hAnsi="Times New Roman"/>
                <w:b/>
                <w:sz w:val="24"/>
                <w:szCs w:val="24"/>
              </w:rPr>
            </w:pPr>
          </w:p>
        </w:tc>
        <w:tc>
          <w:tcPr>
            <w:tcW w:w="1616"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 xml:space="preserve"> % успеваемости </w:t>
            </w:r>
          </w:p>
        </w:tc>
        <w:tc>
          <w:tcPr>
            <w:tcW w:w="1592"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 качества</w:t>
            </w:r>
          </w:p>
        </w:tc>
      </w:tr>
      <w:tr w:rsidR="00900867" w:rsidRPr="00900867" w:rsidTr="00110995">
        <w:trPr>
          <w:trHeight w:val="401"/>
        </w:trPr>
        <w:tc>
          <w:tcPr>
            <w:tcW w:w="1589" w:type="dxa"/>
            <w:vMerge/>
          </w:tcPr>
          <w:p w:rsidR="00900867" w:rsidRPr="00900867" w:rsidRDefault="00900867" w:rsidP="00900867">
            <w:pPr>
              <w:spacing w:after="0" w:line="240" w:lineRule="auto"/>
              <w:jc w:val="both"/>
              <w:rPr>
                <w:rFonts w:ascii="Times New Roman" w:hAnsi="Times New Roman"/>
                <w:sz w:val="24"/>
                <w:szCs w:val="24"/>
              </w:rPr>
            </w:pPr>
          </w:p>
        </w:tc>
        <w:tc>
          <w:tcPr>
            <w:tcW w:w="1592" w:type="dxa"/>
            <w:vMerge/>
          </w:tcPr>
          <w:p w:rsidR="00900867" w:rsidRPr="00900867" w:rsidRDefault="00900867" w:rsidP="00900867">
            <w:pPr>
              <w:spacing w:after="0" w:line="240" w:lineRule="auto"/>
              <w:jc w:val="both"/>
              <w:rPr>
                <w:rFonts w:ascii="Times New Roman" w:hAnsi="Times New Roman"/>
                <w:sz w:val="24"/>
                <w:szCs w:val="24"/>
              </w:rPr>
            </w:pP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827" w:type="dxa"/>
          </w:tcPr>
          <w:p w:rsidR="00900867" w:rsidRPr="00900867" w:rsidRDefault="00900867" w:rsidP="00900867">
            <w:pPr>
              <w:spacing w:after="0" w:line="240" w:lineRule="auto"/>
              <w:ind w:left="118"/>
              <w:jc w:val="both"/>
              <w:rPr>
                <w:rFonts w:ascii="Times New Roman" w:hAnsi="Times New Roman"/>
                <w:sz w:val="24"/>
                <w:szCs w:val="24"/>
              </w:rPr>
            </w:pPr>
            <w:r w:rsidRPr="00900867">
              <w:rPr>
                <w:rFonts w:ascii="Times New Roman" w:hAnsi="Times New Roman"/>
                <w:sz w:val="24"/>
                <w:szCs w:val="24"/>
              </w:rPr>
              <w:t>«2»</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852" w:type="dxa"/>
          </w:tcPr>
          <w:p w:rsidR="00900867" w:rsidRPr="00900867" w:rsidRDefault="00900867" w:rsidP="00900867">
            <w:pPr>
              <w:spacing w:after="0" w:line="240" w:lineRule="auto"/>
              <w:ind w:left="143"/>
              <w:jc w:val="both"/>
              <w:rPr>
                <w:rFonts w:ascii="Times New Roman" w:hAnsi="Times New Roman"/>
                <w:sz w:val="24"/>
                <w:szCs w:val="24"/>
              </w:rPr>
            </w:pPr>
            <w:r w:rsidRPr="00900867">
              <w:rPr>
                <w:rFonts w:ascii="Times New Roman" w:hAnsi="Times New Roman"/>
                <w:sz w:val="24"/>
                <w:szCs w:val="24"/>
              </w:rPr>
              <w:t>«4»</w:t>
            </w:r>
          </w:p>
        </w:tc>
        <w:tc>
          <w:tcPr>
            <w:tcW w:w="1616" w:type="dxa"/>
            <w:vMerge/>
          </w:tcPr>
          <w:p w:rsidR="00900867" w:rsidRPr="00900867" w:rsidRDefault="00900867" w:rsidP="00900867">
            <w:pPr>
              <w:spacing w:after="0" w:line="240" w:lineRule="auto"/>
              <w:jc w:val="both"/>
              <w:rPr>
                <w:rFonts w:ascii="Times New Roman" w:hAnsi="Times New Roman"/>
                <w:sz w:val="24"/>
                <w:szCs w:val="24"/>
              </w:rPr>
            </w:pPr>
          </w:p>
        </w:tc>
        <w:tc>
          <w:tcPr>
            <w:tcW w:w="1592" w:type="dxa"/>
            <w:vMerge/>
          </w:tcPr>
          <w:p w:rsidR="00900867" w:rsidRPr="00900867" w:rsidRDefault="00900867" w:rsidP="00900867">
            <w:pPr>
              <w:spacing w:after="0" w:line="240" w:lineRule="auto"/>
              <w:jc w:val="both"/>
              <w:rPr>
                <w:rFonts w:ascii="Times New Roman" w:hAnsi="Times New Roman"/>
                <w:sz w:val="24"/>
                <w:szCs w:val="24"/>
              </w:rPr>
            </w:pPr>
          </w:p>
        </w:tc>
      </w:tr>
      <w:tr w:rsidR="00900867" w:rsidRPr="00900867" w:rsidTr="00110995">
        <w:tc>
          <w:tcPr>
            <w:tcW w:w="1589"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5А</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21/16</w:t>
            </w: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6</w:t>
            </w:r>
          </w:p>
        </w:tc>
        <w:tc>
          <w:tcPr>
            <w:tcW w:w="82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85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w:t>
            </w:r>
          </w:p>
        </w:tc>
        <w:tc>
          <w:tcPr>
            <w:tcW w:w="1616"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Б.У.=37%</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П.У.=37%</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38%</w:t>
            </w:r>
          </w:p>
        </w:tc>
      </w:tr>
      <w:tr w:rsidR="00900867" w:rsidRPr="00900867" w:rsidTr="00110995">
        <w:tc>
          <w:tcPr>
            <w:tcW w:w="1589"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5Б</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25/20</w:t>
            </w: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9</w:t>
            </w:r>
          </w:p>
        </w:tc>
        <w:tc>
          <w:tcPr>
            <w:tcW w:w="82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85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1616"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Б.У.=45%</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П.У.=25%</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25%</w:t>
            </w:r>
          </w:p>
        </w:tc>
      </w:tr>
      <w:tr w:rsidR="00900867" w:rsidRPr="00900867" w:rsidTr="00110995">
        <w:tc>
          <w:tcPr>
            <w:tcW w:w="1589"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5В</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13/10</w:t>
            </w: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82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0</w:t>
            </w:r>
          </w:p>
        </w:tc>
        <w:tc>
          <w:tcPr>
            <w:tcW w:w="85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0</w:t>
            </w:r>
          </w:p>
        </w:tc>
        <w:tc>
          <w:tcPr>
            <w:tcW w:w="1616"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Б.У.=30%</w:t>
            </w:r>
          </w:p>
          <w:p w:rsidR="00900867" w:rsidRPr="00900867" w:rsidRDefault="00900867" w:rsidP="00900867">
            <w:pPr>
              <w:spacing w:after="0" w:line="240" w:lineRule="auto"/>
              <w:jc w:val="both"/>
              <w:rPr>
                <w:rFonts w:ascii="Times New Roman" w:hAnsi="Times New Roman"/>
                <w:sz w:val="24"/>
                <w:szCs w:val="24"/>
              </w:rPr>
            </w:pP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0%</w:t>
            </w:r>
          </w:p>
        </w:tc>
      </w:tr>
      <w:tr w:rsidR="00900867" w:rsidRPr="00900867" w:rsidTr="00110995">
        <w:tc>
          <w:tcPr>
            <w:tcW w:w="1589"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6А</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24/24</w:t>
            </w: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6</w:t>
            </w:r>
          </w:p>
        </w:tc>
        <w:tc>
          <w:tcPr>
            <w:tcW w:w="82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9</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85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w:t>
            </w:r>
          </w:p>
        </w:tc>
        <w:tc>
          <w:tcPr>
            <w:tcW w:w="1616"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Б.У.=25%</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П.У.=38%</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37%</w:t>
            </w:r>
          </w:p>
        </w:tc>
      </w:tr>
      <w:tr w:rsidR="00900867" w:rsidRPr="00900867" w:rsidTr="00110995">
        <w:tc>
          <w:tcPr>
            <w:tcW w:w="1589"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6Б</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24/22</w:t>
            </w:r>
          </w:p>
        </w:tc>
        <w:tc>
          <w:tcPr>
            <w:tcW w:w="764"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10</w:t>
            </w:r>
          </w:p>
        </w:tc>
        <w:tc>
          <w:tcPr>
            <w:tcW w:w="82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739"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85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w:t>
            </w:r>
          </w:p>
        </w:tc>
        <w:tc>
          <w:tcPr>
            <w:tcW w:w="1616"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Б.У.=45%</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П.У.=45%</w:t>
            </w:r>
          </w:p>
        </w:tc>
        <w:tc>
          <w:tcPr>
            <w:tcW w:w="159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45%</w:t>
            </w:r>
          </w:p>
        </w:tc>
      </w:tr>
    </w:tbl>
    <w:p w:rsid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jc w:val="both"/>
        <w:rPr>
          <w:rFonts w:ascii="Times New Roman" w:hAnsi="Times New Roman" w:cs="Times New Roman"/>
          <w:sz w:val="24"/>
          <w:szCs w:val="24"/>
        </w:rPr>
      </w:pPr>
    </w:p>
    <w:p w:rsidR="00900867" w:rsidRP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jc w:val="center"/>
        <w:rPr>
          <w:rFonts w:ascii="Times New Roman" w:hAnsi="Times New Roman" w:cs="Times New Roman"/>
          <w:b/>
          <w:sz w:val="24"/>
          <w:szCs w:val="24"/>
        </w:rPr>
      </w:pPr>
      <w:r w:rsidRPr="00900867">
        <w:rPr>
          <w:rFonts w:ascii="Times New Roman" w:hAnsi="Times New Roman" w:cs="Times New Roman"/>
          <w:b/>
          <w:sz w:val="24"/>
          <w:szCs w:val="24"/>
        </w:rPr>
        <w:t>Годовые</w:t>
      </w:r>
      <w:r>
        <w:rPr>
          <w:rFonts w:ascii="Times New Roman" w:hAnsi="Times New Roman" w:cs="Times New Roman"/>
          <w:b/>
          <w:sz w:val="24"/>
          <w:szCs w:val="24"/>
        </w:rPr>
        <w:t xml:space="preserve"> контрольные работы по биологии</w:t>
      </w:r>
    </w:p>
    <w:p w:rsidR="00900867" w:rsidRPr="00900867" w:rsidRDefault="00900867" w:rsidP="00900867">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1562"/>
        <w:gridCol w:w="1582"/>
        <w:gridCol w:w="757"/>
        <w:gridCol w:w="822"/>
        <w:gridCol w:w="733"/>
        <w:gridCol w:w="847"/>
        <w:gridCol w:w="1690"/>
        <w:gridCol w:w="1578"/>
      </w:tblGrid>
      <w:tr w:rsidR="00900867" w:rsidRPr="00900867" w:rsidTr="00110995">
        <w:trPr>
          <w:trHeight w:val="425"/>
        </w:trPr>
        <w:tc>
          <w:tcPr>
            <w:tcW w:w="1562"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класс</w:t>
            </w:r>
          </w:p>
        </w:tc>
        <w:tc>
          <w:tcPr>
            <w:tcW w:w="1582"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Кол-во человек./ писавших</w:t>
            </w:r>
          </w:p>
        </w:tc>
        <w:tc>
          <w:tcPr>
            <w:tcW w:w="1579" w:type="dxa"/>
            <w:gridSpan w:val="2"/>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Баз. Уровень</w:t>
            </w:r>
          </w:p>
          <w:p w:rsidR="00900867" w:rsidRPr="00900867" w:rsidRDefault="00900867" w:rsidP="00900867">
            <w:pPr>
              <w:spacing w:after="0" w:line="240" w:lineRule="auto"/>
              <w:jc w:val="both"/>
              <w:rPr>
                <w:rFonts w:ascii="Times New Roman" w:hAnsi="Times New Roman"/>
                <w:b/>
                <w:sz w:val="24"/>
                <w:szCs w:val="24"/>
              </w:rPr>
            </w:pPr>
          </w:p>
        </w:tc>
        <w:tc>
          <w:tcPr>
            <w:tcW w:w="1580" w:type="dxa"/>
            <w:gridSpan w:val="2"/>
          </w:tcPr>
          <w:p w:rsidR="00900867" w:rsidRPr="00900867" w:rsidRDefault="00900867" w:rsidP="00900867">
            <w:pPr>
              <w:spacing w:after="0" w:line="240" w:lineRule="auto"/>
              <w:jc w:val="both"/>
              <w:rPr>
                <w:rFonts w:ascii="Times New Roman" w:hAnsi="Times New Roman"/>
                <w:b/>
                <w:sz w:val="24"/>
                <w:szCs w:val="24"/>
              </w:rPr>
            </w:pPr>
            <w:proofErr w:type="spellStart"/>
            <w:r w:rsidRPr="00900867">
              <w:rPr>
                <w:rFonts w:ascii="Times New Roman" w:hAnsi="Times New Roman"/>
                <w:b/>
                <w:sz w:val="24"/>
                <w:szCs w:val="24"/>
              </w:rPr>
              <w:t>Пов</w:t>
            </w:r>
            <w:proofErr w:type="spellEnd"/>
            <w:r w:rsidRPr="00900867">
              <w:rPr>
                <w:rFonts w:ascii="Times New Roman" w:hAnsi="Times New Roman"/>
                <w:b/>
                <w:sz w:val="24"/>
                <w:szCs w:val="24"/>
              </w:rPr>
              <w:t>. уровень</w:t>
            </w:r>
          </w:p>
          <w:p w:rsidR="00900867" w:rsidRPr="00900867" w:rsidRDefault="00900867" w:rsidP="00900867">
            <w:pPr>
              <w:spacing w:after="0" w:line="240" w:lineRule="auto"/>
              <w:jc w:val="both"/>
              <w:rPr>
                <w:rFonts w:ascii="Times New Roman" w:hAnsi="Times New Roman"/>
                <w:b/>
                <w:sz w:val="24"/>
                <w:szCs w:val="24"/>
              </w:rPr>
            </w:pPr>
          </w:p>
        </w:tc>
        <w:tc>
          <w:tcPr>
            <w:tcW w:w="1690"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 xml:space="preserve"> % успеваемости </w:t>
            </w:r>
          </w:p>
        </w:tc>
        <w:tc>
          <w:tcPr>
            <w:tcW w:w="1578" w:type="dxa"/>
            <w:vMerge w:val="restart"/>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 качества</w:t>
            </w:r>
          </w:p>
        </w:tc>
      </w:tr>
      <w:tr w:rsidR="00900867" w:rsidRPr="00900867" w:rsidTr="00110995">
        <w:trPr>
          <w:trHeight w:val="401"/>
        </w:trPr>
        <w:tc>
          <w:tcPr>
            <w:tcW w:w="1562" w:type="dxa"/>
            <w:vMerge/>
          </w:tcPr>
          <w:p w:rsidR="00900867" w:rsidRPr="00900867" w:rsidRDefault="00900867" w:rsidP="00900867">
            <w:pPr>
              <w:spacing w:after="0" w:line="240" w:lineRule="auto"/>
              <w:jc w:val="both"/>
              <w:rPr>
                <w:rFonts w:ascii="Times New Roman" w:hAnsi="Times New Roman"/>
                <w:sz w:val="24"/>
                <w:szCs w:val="24"/>
              </w:rPr>
            </w:pPr>
          </w:p>
        </w:tc>
        <w:tc>
          <w:tcPr>
            <w:tcW w:w="1582" w:type="dxa"/>
            <w:vMerge/>
          </w:tcPr>
          <w:p w:rsidR="00900867" w:rsidRPr="00900867" w:rsidRDefault="00900867" w:rsidP="00900867">
            <w:pPr>
              <w:spacing w:after="0" w:line="240" w:lineRule="auto"/>
              <w:jc w:val="both"/>
              <w:rPr>
                <w:rFonts w:ascii="Times New Roman" w:hAnsi="Times New Roman"/>
                <w:sz w:val="24"/>
                <w:szCs w:val="24"/>
              </w:rPr>
            </w:pP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822" w:type="dxa"/>
          </w:tcPr>
          <w:p w:rsidR="00900867" w:rsidRPr="00900867" w:rsidRDefault="00900867" w:rsidP="00900867">
            <w:pPr>
              <w:spacing w:after="0" w:line="240" w:lineRule="auto"/>
              <w:ind w:left="118"/>
              <w:jc w:val="both"/>
              <w:rPr>
                <w:rFonts w:ascii="Times New Roman" w:hAnsi="Times New Roman"/>
                <w:sz w:val="24"/>
                <w:szCs w:val="24"/>
              </w:rPr>
            </w:pPr>
            <w:r w:rsidRPr="00900867">
              <w:rPr>
                <w:rFonts w:ascii="Times New Roman" w:hAnsi="Times New Roman"/>
                <w:sz w:val="24"/>
                <w:szCs w:val="24"/>
              </w:rPr>
              <w:t>«2»</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847" w:type="dxa"/>
          </w:tcPr>
          <w:p w:rsidR="00900867" w:rsidRPr="00900867" w:rsidRDefault="00900867" w:rsidP="00900867">
            <w:pPr>
              <w:spacing w:after="0" w:line="240" w:lineRule="auto"/>
              <w:ind w:left="143"/>
              <w:jc w:val="both"/>
              <w:rPr>
                <w:rFonts w:ascii="Times New Roman" w:hAnsi="Times New Roman"/>
                <w:sz w:val="24"/>
                <w:szCs w:val="24"/>
              </w:rPr>
            </w:pPr>
            <w:r w:rsidRPr="00900867">
              <w:rPr>
                <w:rFonts w:ascii="Times New Roman" w:hAnsi="Times New Roman"/>
                <w:sz w:val="24"/>
                <w:szCs w:val="24"/>
              </w:rPr>
              <w:t>«4»</w:t>
            </w:r>
          </w:p>
        </w:tc>
        <w:tc>
          <w:tcPr>
            <w:tcW w:w="1690" w:type="dxa"/>
            <w:vMerge/>
          </w:tcPr>
          <w:p w:rsidR="00900867" w:rsidRPr="00900867" w:rsidRDefault="00900867" w:rsidP="00900867">
            <w:pPr>
              <w:spacing w:after="0" w:line="240" w:lineRule="auto"/>
              <w:jc w:val="both"/>
              <w:rPr>
                <w:rFonts w:ascii="Times New Roman" w:hAnsi="Times New Roman"/>
                <w:sz w:val="24"/>
                <w:szCs w:val="24"/>
              </w:rPr>
            </w:pPr>
          </w:p>
        </w:tc>
        <w:tc>
          <w:tcPr>
            <w:tcW w:w="1578" w:type="dxa"/>
            <w:vMerge/>
          </w:tcPr>
          <w:p w:rsidR="00900867" w:rsidRPr="00900867" w:rsidRDefault="00900867" w:rsidP="00900867">
            <w:pPr>
              <w:spacing w:after="0" w:line="240" w:lineRule="auto"/>
              <w:jc w:val="both"/>
              <w:rPr>
                <w:rFonts w:ascii="Times New Roman" w:hAnsi="Times New Roman"/>
                <w:sz w:val="24"/>
                <w:szCs w:val="24"/>
              </w:rPr>
            </w:pPr>
          </w:p>
        </w:tc>
      </w:tr>
      <w:tr w:rsidR="00900867" w:rsidRPr="00900867" w:rsidTr="00110995">
        <w:tc>
          <w:tcPr>
            <w:tcW w:w="1562"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5А</w:t>
            </w:r>
          </w:p>
        </w:tc>
        <w:tc>
          <w:tcPr>
            <w:tcW w:w="158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20/20</w:t>
            </w: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w:t>
            </w:r>
          </w:p>
        </w:tc>
        <w:tc>
          <w:tcPr>
            <w:tcW w:w="82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w:t>
            </w:r>
          </w:p>
        </w:tc>
        <w:tc>
          <w:tcPr>
            <w:tcW w:w="84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11</w:t>
            </w:r>
          </w:p>
        </w:tc>
        <w:tc>
          <w:tcPr>
            <w:tcW w:w="1690"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Б.У.=20%</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П.У.=75%</w:t>
            </w:r>
          </w:p>
        </w:tc>
        <w:tc>
          <w:tcPr>
            <w:tcW w:w="1578"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75%</w:t>
            </w:r>
          </w:p>
        </w:tc>
      </w:tr>
      <w:tr w:rsidR="00900867" w:rsidRPr="00900867" w:rsidTr="00110995">
        <w:tc>
          <w:tcPr>
            <w:tcW w:w="1562"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5Б</w:t>
            </w:r>
          </w:p>
        </w:tc>
        <w:tc>
          <w:tcPr>
            <w:tcW w:w="158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24/23</w:t>
            </w: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82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w:t>
            </w:r>
          </w:p>
        </w:tc>
        <w:tc>
          <w:tcPr>
            <w:tcW w:w="84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14</w:t>
            </w:r>
          </w:p>
        </w:tc>
        <w:tc>
          <w:tcPr>
            <w:tcW w:w="1690"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Б.У.=22%</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П.У.=70%</w:t>
            </w:r>
          </w:p>
        </w:tc>
        <w:tc>
          <w:tcPr>
            <w:tcW w:w="1578"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70%</w:t>
            </w:r>
          </w:p>
        </w:tc>
      </w:tr>
      <w:tr w:rsidR="00900867" w:rsidRPr="00900867" w:rsidTr="00110995">
        <w:tc>
          <w:tcPr>
            <w:tcW w:w="1562"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5В</w:t>
            </w:r>
          </w:p>
        </w:tc>
        <w:tc>
          <w:tcPr>
            <w:tcW w:w="158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13/12</w:t>
            </w: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82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4</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0</w:t>
            </w:r>
          </w:p>
        </w:tc>
        <w:tc>
          <w:tcPr>
            <w:tcW w:w="84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w:t>
            </w:r>
          </w:p>
        </w:tc>
        <w:tc>
          <w:tcPr>
            <w:tcW w:w="1690"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Б.У.=42%</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П.У.=25%</w:t>
            </w:r>
          </w:p>
        </w:tc>
        <w:tc>
          <w:tcPr>
            <w:tcW w:w="1578"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25%</w:t>
            </w:r>
          </w:p>
        </w:tc>
      </w:tr>
      <w:tr w:rsidR="00900867" w:rsidRPr="00900867" w:rsidTr="00110995">
        <w:tc>
          <w:tcPr>
            <w:tcW w:w="1562"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t>6А</w:t>
            </w:r>
          </w:p>
        </w:tc>
        <w:tc>
          <w:tcPr>
            <w:tcW w:w="158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24/24</w:t>
            </w: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6</w:t>
            </w:r>
          </w:p>
        </w:tc>
        <w:tc>
          <w:tcPr>
            <w:tcW w:w="82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10</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0</w:t>
            </w:r>
          </w:p>
        </w:tc>
        <w:tc>
          <w:tcPr>
            <w:tcW w:w="84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8</w:t>
            </w:r>
          </w:p>
        </w:tc>
        <w:tc>
          <w:tcPr>
            <w:tcW w:w="1690"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Б.У.=25%</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П.У.=33%</w:t>
            </w:r>
          </w:p>
        </w:tc>
        <w:tc>
          <w:tcPr>
            <w:tcW w:w="1578"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35%</w:t>
            </w:r>
          </w:p>
        </w:tc>
      </w:tr>
      <w:tr w:rsidR="00900867" w:rsidRPr="00900867" w:rsidTr="00110995">
        <w:tc>
          <w:tcPr>
            <w:tcW w:w="1562" w:type="dxa"/>
          </w:tcPr>
          <w:p w:rsidR="00900867" w:rsidRPr="00900867" w:rsidRDefault="00900867" w:rsidP="00900867">
            <w:pPr>
              <w:spacing w:after="0" w:line="240" w:lineRule="auto"/>
              <w:jc w:val="both"/>
              <w:rPr>
                <w:rFonts w:ascii="Times New Roman" w:hAnsi="Times New Roman"/>
                <w:b/>
                <w:sz w:val="24"/>
                <w:szCs w:val="24"/>
              </w:rPr>
            </w:pPr>
            <w:r w:rsidRPr="00900867">
              <w:rPr>
                <w:rFonts w:ascii="Times New Roman" w:hAnsi="Times New Roman"/>
                <w:b/>
                <w:sz w:val="24"/>
                <w:szCs w:val="24"/>
              </w:rPr>
              <w:lastRenderedPageBreak/>
              <w:t>6Б</w:t>
            </w:r>
          </w:p>
        </w:tc>
        <w:tc>
          <w:tcPr>
            <w:tcW w:w="158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24/23</w:t>
            </w:r>
          </w:p>
        </w:tc>
        <w:tc>
          <w:tcPr>
            <w:tcW w:w="75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10</w:t>
            </w:r>
          </w:p>
        </w:tc>
        <w:tc>
          <w:tcPr>
            <w:tcW w:w="822"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5</w:t>
            </w:r>
          </w:p>
        </w:tc>
        <w:tc>
          <w:tcPr>
            <w:tcW w:w="733"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1</w:t>
            </w:r>
          </w:p>
        </w:tc>
        <w:tc>
          <w:tcPr>
            <w:tcW w:w="847"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7</w:t>
            </w:r>
          </w:p>
        </w:tc>
        <w:tc>
          <w:tcPr>
            <w:tcW w:w="1690"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Б.У.=43%</w:t>
            </w:r>
          </w:p>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П.У.=35%</w:t>
            </w:r>
          </w:p>
        </w:tc>
        <w:tc>
          <w:tcPr>
            <w:tcW w:w="1578" w:type="dxa"/>
          </w:tcPr>
          <w:p w:rsidR="00900867" w:rsidRPr="00900867" w:rsidRDefault="00900867" w:rsidP="00900867">
            <w:pPr>
              <w:spacing w:after="0" w:line="240" w:lineRule="auto"/>
              <w:jc w:val="both"/>
              <w:rPr>
                <w:rFonts w:ascii="Times New Roman" w:hAnsi="Times New Roman"/>
                <w:sz w:val="24"/>
                <w:szCs w:val="24"/>
              </w:rPr>
            </w:pPr>
            <w:r w:rsidRPr="00900867">
              <w:rPr>
                <w:rFonts w:ascii="Times New Roman" w:hAnsi="Times New Roman"/>
                <w:sz w:val="24"/>
                <w:szCs w:val="24"/>
              </w:rPr>
              <w:t>35%</w:t>
            </w:r>
          </w:p>
        </w:tc>
      </w:tr>
    </w:tbl>
    <w:p w:rsidR="00900867" w:rsidRPr="00900867" w:rsidRDefault="00900867" w:rsidP="00900867">
      <w:pPr>
        <w:spacing w:after="0" w:line="240" w:lineRule="auto"/>
        <w:jc w:val="both"/>
        <w:rPr>
          <w:rFonts w:ascii="Times New Roman" w:hAnsi="Times New Roman" w:cs="Times New Roman"/>
          <w:sz w:val="24"/>
          <w:szCs w:val="24"/>
        </w:rPr>
      </w:pPr>
    </w:p>
    <w:p w:rsidR="00900867" w:rsidRDefault="00900867" w:rsidP="00900867">
      <w:pPr>
        <w:spacing w:after="0" w:line="240" w:lineRule="auto"/>
        <w:ind w:firstLine="567"/>
        <w:jc w:val="both"/>
        <w:rPr>
          <w:rFonts w:ascii="Times New Roman" w:hAnsi="Times New Roman" w:cs="Times New Roman"/>
          <w:b/>
          <w:sz w:val="24"/>
          <w:szCs w:val="24"/>
        </w:rPr>
      </w:pPr>
      <w:r w:rsidRPr="00900867">
        <w:rPr>
          <w:rFonts w:ascii="Times New Roman" w:hAnsi="Times New Roman" w:cs="Times New Roman"/>
          <w:b/>
          <w:sz w:val="24"/>
          <w:szCs w:val="24"/>
        </w:rPr>
        <w:t>Вывод:</w:t>
      </w:r>
    </w:p>
    <w:p w:rsidR="00900867" w:rsidRPr="00900867" w:rsidRDefault="00900867" w:rsidP="00900867">
      <w:pPr>
        <w:spacing w:after="0" w:line="240" w:lineRule="auto"/>
        <w:ind w:firstLine="567"/>
        <w:jc w:val="both"/>
        <w:rPr>
          <w:rFonts w:ascii="Times New Roman" w:hAnsi="Times New Roman" w:cs="Times New Roman"/>
          <w:b/>
          <w:sz w:val="24"/>
          <w:szCs w:val="24"/>
        </w:rPr>
      </w:pPr>
    </w:p>
    <w:p w:rsidR="00900867" w:rsidRPr="00900867" w:rsidRDefault="00900867" w:rsidP="00900867">
      <w:pPr>
        <w:pStyle w:val="a8"/>
        <w:numPr>
          <w:ilvl w:val="0"/>
          <w:numId w:val="32"/>
        </w:numPr>
        <w:tabs>
          <w:tab w:val="left" w:pos="1701"/>
        </w:tabs>
        <w:jc w:val="both"/>
      </w:pPr>
      <w:r w:rsidRPr="00900867">
        <w:t>Большинство</w:t>
      </w:r>
      <w:r w:rsidRPr="00900867">
        <w:rPr>
          <w:b/>
        </w:rPr>
        <w:t xml:space="preserve"> у</w:t>
      </w:r>
      <w:r w:rsidRPr="00900867">
        <w:t xml:space="preserve">чащихся справилось с базовым и повышенным уровнем сложности предложенных вопросов и заданий. В основном дети подтвердили свои четвертные и годовые оценки.  </w:t>
      </w:r>
    </w:p>
    <w:p w:rsidR="00900867" w:rsidRPr="00900867" w:rsidRDefault="00900867" w:rsidP="00900867">
      <w:pPr>
        <w:pStyle w:val="a8"/>
        <w:numPr>
          <w:ilvl w:val="0"/>
          <w:numId w:val="32"/>
        </w:numPr>
        <w:tabs>
          <w:tab w:val="left" w:pos="1701"/>
        </w:tabs>
        <w:jc w:val="both"/>
      </w:pPr>
      <w:r w:rsidRPr="00900867">
        <w:t xml:space="preserve">Есть ребята, набравшие наименьшее количество баллов и слабо освоившие курс данных дисциплин.  </w:t>
      </w:r>
    </w:p>
    <w:p w:rsidR="00900867" w:rsidRPr="00900867" w:rsidRDefault="00900867" w:rsidP="00900867">
      <w:pPr>
        <w:pStyle w:val="a8"/>
        <w:numPr>
          <w:ilvl w:val="0"/>
          <w:numId w:val="32"/>
        </w:numPr>
        <w:tabs>
          <w:tab w:val="left" w:pos="1701"/>
        </w:tabs>
        <w:jc w:val="both"/>
      </w:pPr>
      <w:r w:rsidRPr="00900867">
        <w:t xml:space="preserve">Наибольшую сложность вызвали вопросы развёрнутого ответа, где нужно было чётко и грамотно, оперируя предметными терминами сформулировать свой ответ. </w:t>
      </w:r>
    </w:p>
    <w:p w:rsidR="00900867" w:rsidRPr="00900867" w:rsidRDefault="00900867" w:rsidP="00900867">
      <w:pPr>
        <w:pStyle w:val="a8"/>
        <w:numPr>
          <w:ilvl w:val="0"/>
          <w:numId w:val="32"/>
        </w:numPr>
        <w:tabs>
          <w:tab w:val="left" w:pos="1701"/>
        </w:tabs>
        <w:jc w:val="both"/>
      </w:pPr>
      <w:r w:rsidRPr="00900867">
        <w:t>Считаю, что большую роль в данных результатах сыграло количество преподаваемых часов по предметам биологии и географии в 5-6 классах (в неделю 1час; за год 34 часа). Даже взрослый человек, осознанно, осуществляющий подготовку к данным урокам, скорее всего не запомнит ключевые моменты и необходимую терминологию за весь учебный год.</w:t>
      </w:r>
    </w:p>
    <w:p w:rsidR="00900867" w:rsidRPr="00900867" w:rsidRDefault="00900867" w:rsidP="00900867">
      <w:pPr>
        <w:pStyle w:val="a8"/>
        <w:numPr>
          <w:ilvl w:val="0"/>
          <w:numId w:val="32"/>
        </w:numPr>
        <w:tabs>
          <w:tab w:val="left" w:pos="1701"/>
        </w:tabs>
        <w:jc w:val="both"/>
      </w:pPr>
      <w:r w:rsidRPr="00900867">
        <w:t>Хуже обстоят результаты в 6-х классах. На конец учебного года ребятам по 12-13 лет, они вступили в стадию подросткового развития, идёт резкая смена приоритетов, и в учебной деятельности тоже. Наблюдается резкое снижение качества знаний и низкая мотивация ребят на получение достойного результата.</w:t>
      </w:r>
    </w:p>
    <w:p w:rsidR="00900867" w:rsidRDefault="00900867" w:rsidP="00900867">
      <w:pPr>
        <w:spacing w:after="0" w:line="240" w:lineRule="auto"/>
        <w:jc w:val="both"/>
        <w:rPr>
          <w:rFonts w:ascii="Times New Roman" w:hAnsi="Times New Roman" w:cs="Times New Roman"/>
          <w:b/>
          <w:sz w:val="24"/>
          <w:szCs w:val="24"/>
        </w:rPr>
      </w:pPr>
    </w:p>
    <w:p w:rsidR="00900867" w:rsidRDefault="00900867" w:rsidP="00900867">
      <w:pPr>
        <w:spacing w:after="0" w:line="240" w:lineRule="auto"/>
        <w:ind w:firstLine="567"/>
        <w:jc w:val="both"/>
        <w:rPr>
          <w:rFonts w:ascii="Times New Roman" w:hAnsi="Times New Roman" w:cs="Times New Roman"/>
          <w:b/>
          <w:sz w:val="24"/>
          <w:szCs w:val="24"/>
        </w:rPr>
      </w:pPr>
      <w:r w:rsidRPr="00900867">
        <w:rPr>
          <w:rFonts w:ascii="Times New Roman" w:hAnsi="Times New Roman" w:cs="Times New Roman"/>
          <w:b/>
          <w:sz w:val="24"/>
          <w:szCs w:val="24"/>
        </w:rPr>
        <w:t>Рекомендации:</w:t>
      </w:r>
    </w:p>
    <w:p w:rsidR="00900867" w:rsidRPr="00900867" w:rsidRDefault="00900867" w:rsidP="00900867">
      <w:pPr>
        <w:spacing w:after="0" w:line="240" w:lineRule="auto"/>
        <w:ind w:firstLine="567"/>
        <w:jc w:val="both"/>
        <w:rPr>
          <w:rFonts w:ascii="Times New Roman" w:hAnsi="Times New Roman" w:cs="Times New Roman"/>
          <w:b/>
          <w:sz w:val="24"/>
          <w:szCs w:val="24"/>
        </w:rPr>
      </w:pPr>
    </w:p>
    <w:p w:rsidR="00900867" w:rsidRPr="00900867" w:rsidRDefault="00900867" w:rsidP="00900867">
      <w:pPr>
        <w:pStyle w:val="a8"/>
        <w:numPr>
          <w:ilvl w:val="0"/>
          <w:numId w:val="33"/>
        </w:numPr>
        <w:jc w:val="both"/>
      </w:pPr>
      <w:r w:rsidRPr="00900867">
        <w:t>Проработать полученные результаты контрольных работ. Сделать анализ ошибок, установить западающие темы. Наметить план по исправлению ошибок и устранению пробелов в знаниях учащихся в данных классах.</w:t>
      </w:r>
    </w:p>
    <w:p w:rsidR="00900867" w:rsidRPr="00900867" w:rsidRDefault="00900867" w:rsidP="00900867">
      <w:pPr>
        <w:pStyle w:val="a8"/>
        <w:numPr>
          <w:ilvl w:val="0"/>
          <w:numId w:val="33"/>
        </w:numPr>
        <w:jc w:val="both"/>
      </w:pPr>
      <w:r w:rsidRPr="00900867">
        <w:t>Усилить работу по выполнению практических заданий различной степени сложности и характера выполняемых действий.</w:t>
      </w:r>
    </w:p>
    <w:p w:rsidR="00900867" w:rsidRPr="00900867" w:rsidRDefault="00900867" w:rsidP="00900867">
      <w:pPr>
        <w:pStyle w:val="a8"/>
        <w:numPr>
          <w:ilvl w:val="0"/>
          <w:numId w:val="33"/>
        </w:numPr>
        <w:jc w:val="both"/>
      </w:pPr>
      <w:r w:rsidRPr="00900867">
        <w:t xml:space="preserve">По географии:  продолжить работу с картографическим, статистическим и графическим материалом. </w:t>
      </w:r>
    </w:p>
    <w:p w:rsidR="00900867" w:rsidRPr="00900867" w:rsidRDefault="00900867" w:rsidP="00900867">
      <w:pPr>
        <w:pStyle w:val="a8"/>
        <w:numPr>
          <w:ilvl w:val="0"/>
          <w:numId w:val="33"/>
        </w:numPr>
        <w:jc w:val="both"/>
      </w:pPr>
      <w:r w:rsidRPr="00900867">
        <w:t xml:space="preserve">По биологии: работать с рисунками, схемами, достраивать логические цепочки, обобщать материал в табличном варианте, выбирать правильные ответы из числа предложенных вариантов. Решать задачи по нахождению биологических ошибок в предложенном тексте. </w:t>
      </w:r>
    </w:p>
    <w:p w:rsidR="00900867" w:rsidRPr="00900867" w:rsidRDefault="00900867" w:rsidP="00900867">
      <w:pPr>
        <w:pStyle w:val="a8"/>
        <w:numPr>
          <w:ilvl w:val="0"/>
          <w:numId w:val="33"/>
        </w:numPr>
        <w:jc w:val="both"/>
      </w:pPr>
      <w:r w:rsidRPr="00900867">
        <w:t>Отрабатывать навыки использования полученных теоретических знаний на практике, решении поставленных задач, применять в повседневной жизни.</w:t>
      </w:r>
    </w:p>
    <w:p w:rsidR="00900867" w:rsidRPr="00900867" w:rsidRDefault="00900867" w:rsidP="00900867">
      <w:pPr>
        <w:pStyle w:val="a8"/>
        <w:numPr>
          <w:ilvl w:val="0"/>
          <w:numId w:val="33"/>
        </w:numPr>
        <w:jc w:val="both"/>
      </w:pPr>
      <w:r w:rsidRPr="00900867">
        <w:t>Уметь анализировать, прогнозировать, аргументировать материал, грамотно излагать при выполнении заданий развёрнутого типа.</w:t>
      </w:r>
    </w:p>
    <w:p w:rsidR="00900867" w:rsidRPr="00900867" w:rsidRDefault="00900867" w:rsidP="00900867">
      <w:pPr>
        <w:pStyle w:val="a8"/>
        <w:numPr>
          <w:ilvl w:val="0"/>
          <w:numId w:val="33"/>
        </w:numPr>
        <w:jc w:val="both"/>
      </w:pPr>
      <w:r w:rsidRPr="00900867">
        <w:t>Использовать  в работе технологию смыслового чтения, так как часто ребята не понимают суть вопроса, не правильно  прочитав, тем самым исказив смысл всего задания.</w:t>
      </w:r>
    </w:p>
    <w:p w:rsidR="00900867" w:rsidRDefault="00900867" w:rsidP="00900867">
      <w:pPr>
        <w:pStyle w:val="a8"/>
        <w:numPr>
          <w:ilvl w:val="0"/>
          <w:numId w:val="33"/>
        </w:numPr>
        <w:jc w:val="both"/>
      </w:pPr>
      <w:r w:rsidRPr="00900867">
        <w:t>Повысить заинтересованность ребят в изучаемых предметах, через участие различного рода конкурсах, викторинах, дистанционных олимпиадах. Проведение в данных классах открытых уроков, внеклассных мероприятий.</w:t>
      </w:r>
    </w:p>
    <w:p w:rsidR="00B6515F" w:rsidRDefault="00B6515F" w:rsidP="00B6515F">
      <w:pPr>
        <w:pStyle w:val="a8"/>
        <w:jc w:val="both"/>
      </w:pPr>
    </w:p>
    <w:p w:rsidR="00B6515F" w:rsidRDefault="00B6515F" w:rsidP="00B6515F">
      <w:pPr>
        <w:pStyle w:val="a8"/>
        <w:jc w:val="both"/>
      </w:pPr>
    </w:p>
    <w:p w:rsidR="00B6515F" w:rsidRDefault="00B6515F" w:rsidP="00B6515F">
      <w:pPr>
        <w:pStyle w:val="a8"/>
        <w:jc w:val="both"/>
      </w:pPr>
    </w:p>
    <w:p w:rsidR="00B6515F" w:rsidRDefault="00B6515F" w:rsidP="00B6515F">
      <w:pPr>
        <w:pStyle w:val="a8"/>
        <w:jc w:val="both"/>
      </w:pPr>
    </w:p>
    <w:p w:rsidR="00B6515F" w:rsidRDefault="00B6515F" w:rsidP="00B6515F">
      <w:pPr>
        <w:pStyle w:val="a8"/>
        <w:jc w:val="both"/>
      </w:pPr>
    </w:p>
    <w:p w:rsidR="00B6515F" w:rsidRDefault="00B6515F" w:rsidP="00B6515F">
      <w:pPr>
        <w:pStyle w:val="a8"/>
        <w:jc w:val="both"/>
      </w:pPr>
    </w:p>
    <w:p w:rsidR="00B6515F" w:rsidRDefault="00B6515F" w:rsidP="00B6515F">
      <w:pPr>
        <w:pStyle w:val="a8"/>
        <w:jc w:val="both"/>
      </w:pPr>
    </w:p>
    <w:p w:rsidR="00B6515F" w:rsidRPr="00900867" w:rsidRDefault="00B6515F" w:rsidP="00B6515F">
      <w:pPr>
        <w:pStyle w:val="a8"/>
        <w:jc w:val="both"/>
      </w:pPr>
    </w:p>
    <w:p w:rsidR="00B6515F" w:rsidRDefault="00B6515F" w:rsidP="00B6515F">
      <w:pPr>
        <w:rPr>
          <w:rFonts w:ascii="Times New Roman" w:hAnsi="Times New Roman" w:cs="Times New Roman"/>
          <w:b/>
          <w:color w:val="FF0000"/>
          <w:sz w:val="28"/>
          <w:szCs w:val="28"/>
        </w:rPr>
      </w:pPr>
    </w:p>
    <w:p w:rsidR="00B6515F" w:rsidRPr="00B6515F" w:rsidRDefault="00B6515F" w:rsidP="00B6515F">
      <w:pPr>
        <w:spacing w:after="0" w:line="240" w:lineRule="auto"/>
        <w:jc w:val="center"/>
        <w:rPr>
          <w:rFonts w:ascii="Times New Roman" w:hAnsi="Times New Roman" w:cs="Times New Roman"/>
          <w:b/>
          <w:sz w:val="24"/>
          <w:szCs w:val="24"/>
        </w:rPr>
      </w:pPr>
      <w:r w:rsidRPr="00B6515F">
        <w:rPr>
          <w:rFonts w:ascii="Times New Roman" w:hAnsi="Times New Roman" w:cs="Times New Roman"/>
          <w:b/>
          <w:sz w:val="24"/>
          <w:szCs w:val="24"/>
        </w:rPr>
        <w:lastRenderedPageBreak/>
        <w:t>В</w:t>
      </w:r>
      <w:r>
        <w:rPr>
          <w:rFonts w:ascii="Times New Roman" w:hAnsi="Times New Roman" w:cs="Times New Roman"/>
          <w:b/>
          <w:sz w:val="24"/>
          <w:szCs w:val="24"/>
        </w:rPr>
        <w:t>сероссийские провер</w:t>
      </w:r>
      <w:r w:rsidRPr="00B6515F">
        <w:rPr>
          <w:rFonts w:ascii="Times New Roman" w:hAnsi="Times New Roman" w:cs="Times New Roman"/>
          <w:b/>
          <w:sz w:val="24"/>
          <w:szCs w:val="24"/>
        </w:rPr>
        <w:t>очные работы</w:t>
      </w:r>
    </w:p>
    <w:p w:rsidR="00B6515F" w:rsidRPr="00B6515F" w:rsidRDefault="00B6515F" w:rsidP="00B6515F">
      <w:pPr>
        <w:spacing w:after="0" w:line="240" w:lineRule="auto"/>
        <w:jc w:val="both"/>
        <w:rPr>
          <w:rFonts w:ascii="Times New Roman" w:hAnsi="Times New Roman" w:cs="Times New Roman"/>
          <w:sz w:val="24"/>
          <w:szCs w:val="24"/>
        </w:rPr>
      </w:pPr>
    </w:p>
    <w:p w:rsidR="00900867" w:rsidRDefault="00B6515F" w:rsidP="00B6515F">
      <w:pPr>
        <w:spacing w:after="0" w:line="240" w:lineRule="auto"/>
        <w:ind w:firstLine="567"/>
        <w:jc w:val="both"/>
        <w:rPr>
          <w:rFonts w:ascii="Times New Roman" w:hAnsi="Times New Roman" w:cs="Times New Roman"/>
          <w:sz w:val="24"/>
          <w:szCs w:val="24"/>
        </w:rPr>
      </w:pPr>
      <w:r w:rsidRPr="00B6515F">
        <w:rPr>
          <w:rFonts w:ascii="Times New Roman" w:hAnsi="Times New Roman" w:cs="Times New Roman"/>
          <w:sz w:val="24"/>
          <w:szCs w:val="24"/>
        </w:rPr>
        <w:t>Всероссийские проверочные работы – это комплексный проект в области оценки качества образования, направленный на развитие единого образовательного пространства в Российской Федерации, мониторинг введения Федеральных государственных образовательных стандартов (ФГОС), формирование единых ориентиров в оценке результатов обучения, единых стандартизированных подходов к оцениванию образовательных достижений обучающихся.  Указанные цели достигаются за счет проведения ВПР в единое время по единым комплектам заданий, а также за счет использования единых для всей страны критериев оценивания.</w:t>
      </w:r>
      <w:r>
        <w:rPr>
          <w:rFonts w:ascii="Times New Roman" w:hAnsi="Times New Roman" w:cs="Times New Roman"/>
          <w:sz w:val="24"/>
          <w:szCs w:val="24"/>
        </w:rPr>
        <w:t xml:space="preserve"> </w:t>
      </w:r>
      <w:r w:rsidRPr="00B6515F">
        <w:rPr>
          <w:rFonts w:ascii="Times New Roman" w:hAnsi="Times New Roman" w:cs="Times New Roman"/>
          <w:sz w:val="24"/>
          <w:szCs w:val="24"/>
        </w:rPr>
        <w:t xml:space="preserve">Для школы ВПР может быть инструментом самодиагностики, основой для проведения регулярной методической работы.  </w:t>
      </w:r>
    </w:p>
    <w:p w:rsidR="00B6515F" w:rsidRDefault="00B6515F" w:rsidP="00B651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2017 году ВПР на территории Российской Федерации проводились</w:t>
      </w:r>
      <w:r w:rsidRPr="00B6515F">
        <w:rPr>
          <w:rFonts w:ascii="Times New Roman" w:hAnsi="Times New Roman" w:cs="Times New Roman"/>
          <w:sz w:val="24"/>
          <w:szCs w:val="24"/>
        </w:rPr>
        <w:t xml:space="preserve"> в 4, 5 и 11 классах. </w:t>
      </w:r>
    </w:p>
    <w:p w:rsidR="00B6515F" w:rsidRDefault="00B6515F" w:rsidP="00B651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МБОУ «СОШ № 31» участие  в ВПР принимали только 4 и 5 класс</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русский язык).</w:t>
      </w:r>
      <w:r w:rsidRPr="00B6515F">
        <w:rPr>
          <w:rFonts w:ascii="Times New Roman" w:hAnsi="Times New Roman" w:cs="Times New Roman"/>
          <w:sz w:val="24"/>
          <w:szCs w:val="24"/>
        </w:rPr>
        <w:t xml:space="preserve"> </w:t>
      </w:r>
    </w:p>
    <w:p w:rsidR="00B6515F" w:rsidRDefault="00B6515F" w:rsidP="00B6515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
    <w:p w:rsidR="00B6515F" w:rsidRDefault="00B6515F" w:rsidP="00B6515F">
      <w:pPr>
        <w:spacing w:after="0" w:line="240" w:lineRule="auto"/>
        <w:ind w:firstLine="567"/>
        <w:jc w:val="both"/>
        <w:rPr>
          <w:rFonts w:ascii="Times New Roman" w:hAnsi="Times New Roman" w:cs="Times New Roman"/>
          <w:sz w:val="24"/>
          <w:szCs w:val="24"/>
        </w:rPr>
      </w:pPr>
    </w:p>
    <w:tbl>
      <w:tblPr>
        <w:tblW w:w="14605" w:type="dxa"/>
        <w:tblInd w:w="-1134" w:type="dxa"/>
        <w:tblLayout w:type="fixed"/>
        <w:tblCellMar>
          <w:left w:w="15" w:type="dxa"/>
          <w:right w:w="15" w:type="dxa"/>
        </w:tblCellMar>
        <w:tblLook w:val="0000" w:firstRow="0" w:lastRow="0" w:firstColumn="0" w:lastColumn="0" w:noHBand="0" w:noVBand="0"/>
      </w:tblPr>
      <w:tblGrid>
        <w:gridCol w:w="50"/>
        <w:gridCol w:w="90"/>
        <w:gridCol w:w="142"/>
        <w:gridCol w:w="1561"/>
        <w:gridCol w:w="709"/>
        <w:gridCol w:w="425"/>
        <w:gridCol w:w="425"/>
        <w:gridCol w:w="426"/>
        <w:gridCol w:w="425"/>
        <w:gridCol w:w="425"/>
        <w:gridCol w:w="425"/>
        <w:gridCol w:w="426"/>
        <w:gridCol w:w="425"/>
        <w:gridCol w:w="425"/>
        <w:gridCol w:w="425"/>
        <w:gridCol w:w="426"/>
        <w:gridCol w:w="425"/>
        <w:gridCol w:w="425"/>
        <w:gridCol w:w="425"/>
        <w:gridCol w:w="426"/>
        <w:gridCol w:w="283"/>
        <w:gridCol w:w="284"/>
        <w:gridCol w:w="283"/>
        <w:gridCol w:w="284"/>
        <w:gridCol w:w="283"/>
        <w:gridCol w:w="567"/>
        <w:gridCol w:w="50"/>
        <w:gridCol w:w="10"/>
        <w:gridCol w:w="3630"/>
      </w:tblGrid>
      <w:tr w:rsidR="00B6515F" w:rsidRPr="00B6515F" w:rsidTr="00E72182">
        <w:trPr>
          <w:trHeight w:val="246"/>
        </w:trPr>
        <w:tc>
          <w:tcPr>
            <w:tcW w:w="14605" w:type="dxa"/>
            <w:gridSpan w:val="29"/>
            <w:tcBorders>
              <w:top w:val="nil"/>
              <w:left w:val="nil"/>
              <w:bottom w:val="nil"/>
              <w:right w:val="nil"/>
            </w:tcBorders>
          </w:tcPr>
          <w:p w:rsidR="00B6515F" w:rsidRPr="00B6515F" w:rsidRDefault="00E72182" w:rsidP="00E72182">
            <w:pPr>
              <w:widowControl w:val="0"/>
              <w:autoSpaceDE w:val="0"/>
              <w:autoSpaceDN w:val="0"/>
              <w:adjustRightInd w:val="0"/>
              <w:spacing w:before="13" w:after="0" w:line="130" w:lineRule="atLeast"/>
              <w:ind w:left="15"/>
              <w:rPr>
                <w:rFonts w:ascii="Times New Roman" w:eastAsiaTheme="minorEastAsia" w:hAnsi="Times New Roman" w:cs="Times New Roman"/>
                <w:b/>
                <w:color w:val="000000"/>
                <w:sz w:val="24"/>
                <w:szCs w:val="24"/>
                <w:lang w:eastAsia="ru-RU"/>
              </w:rPr>
            </w:pPr>
            <w:r>
              <w:rPr>
                <w:rFonts w:ascii="Times New Roman" w:eastAsiaTheme="minorEastAsia" w:hAnsi="Times New Roman" w:cs="Times New Roman"/>
                <w:b/>
                <w:color w:val="000000"/>
                <w:sz w:val="24"/>
                <w:szCs w:val="24"/>
                <w:lang w:eastAsia="ru-RU"/>
              </w:rPr>
              <w:t xml:space="preserve">                                                                 </w:t>
            </w:r>
            <w:r w:rsidR="00B6515F" w:rsidRPr="00B6515F">
              <w:rPr>
                <w:rFonts w:ascii="Times New Roman" w:eastAsiaTheme="minorEastAsia" w:hAnsi="Times New Roman" w:cs="Times New Roman"/>
                <w:b/>
                <w:color w:val="000000"/>
                <w:sz w:val="24"/>
                <w:szCs w:val="24"/>
                <w:lang w:eastAsia="ru-RU"/>
              </w:rPr>
              <w:t>Всероссийские проверочные работы (5 класс)</w:t>
            </w:r>
          </w:p>
        </w:tc>
      </w:tr>
      <w:tr w:rsidR="00B6515F" w:rsidRPr="00B6515F" w:rsidTr="00E72182">
        <w:trPr>
          <w:trHeight w:val="246"/>
        </w:trPr>
        <w:tc>
          <w:tcPr>
            <w:tcW w:w="14605" w:type="dxa"/>
            <w:gridSpan w:val="29"/>
            <w:tcBorders>
              <w:top w:val="nil"/>
              <w:left w:val="nil"/>
              <w:bottom w:val="nil"/>
              <w:right w:val="nil"/>
            </w:tcBorders>
          </w:tcPr>
          <w:p w:rsidR="00B6515F" w:rsidRPr="00B6515F" w:rsidRDefault="00B6515F" w:rsidP="00E72182">
            <w:pPr>
              <w:widowControl w:val="0"/>
              <w:autoSpaceDE w:val="0"/>
              <w:autoSpaceDN w:val="0"/>
              <w:adjustRightInd w:val="0"/>
              <w:spacing w:before="13" w:after="0" w:line="117" w:lineRule="atLeast"/>
              <w:ind w:left="15"/>
              <w:rPr>
                <w:rFonts w:ascii="Times New Roman" w:eastAsiaTheme="minorEastAsia" w:hAnsi="Times New Roman" w:cs="Times New Roman"/>
                <w:color w:val="000000"/>
                <w:sz w:val="24"/>
                <w:szCs w:val="24"/>
                <w:lang w:eastAsia="ru-RU"/>
              </w:rPr>
            </w:pPr>
            <w:r w:rsidRPr="00B6515F">
              <w:rPr>
                <w:rFonts w:ascii="Times New Roman" w:eastAsiaTheme="minorEastAsia" w:hAnsi="Times New Roman" w:cs="Times New Roman"/>
                <w:color w:val="000000"/>
                <w:sz w:val="24"/>
                <w:szCs w:val="24"/>
                <w:lang w:eastAsia="ru-RU"/>
              </w:rPr>
              <w:t>Дата: 18.04.2017</w:t>
            </w:r>
          </w:p>
        </w:tc>
      </w:tr>
      <w:tr w:rsidR="00B6515F" w:rsidRPr="00B6515F" w:rsidTr="00E72182">
        <w:trPr>
          <w:trHeight w:val="246"/>
        </w:trPr>
        <w:tc>
          <w:tcPr>
            <w:tcW w:w="14605" w:type="dxa"/>
            <w:gridSpan w:val="29"/>
            <w:tcBorders>
              <w:top w:val="nil"/>
              <w:left w:val="nil"/>
              <w:bottom w:val="nil"/>
              <w:right w:val="nil"/>
            </w:tcBorders>
          </w:tcPr>
          <w:p w:rsidR="00B6515F" w:rsidRPr="00B6515F" w:rsidRDefault="00B6515F" w:rsidP="00E72182">
            <w:pPr>
              <w:widowControl w:val="0"/>
              <w:autoSpaceDE w:val="0"/>
              <w:autoSpaceDN w:val="0"/>
              <w:adjustRightInd w:val="0"/>
              <w:spacing w:before="13" w:after="0" w:line="117" w:lineRule="atLeast"/>
              <w:ind w:left="15"/>
              <w:rPr>
                <w:rFonts w:ascii="Times New Roman" w:eastAsiaTheme="minorEastAsia" w:hAnsi="Times New Roman" w:cs="Times New Roman"/>
                <w:color w:val="000000"/>
                <w:sz w:val="24"/>
                <w:szCs w:val="24"/>
                <w:lang w:eastAsia="ru-RU"/>
              </w:rPr>
            </w:pPr>
            <w:r w:rsidRPr="00B6515F">
              <w:rPr>
                <w:rFonts w:ascii="Times New Roman" w:eastAsiaTheme="minorEastAsia" w:hAnsi="Times New Roman" w:cs="Times New Roman"/>
                <w:color w:val="000000"/>
                <w:sz w:val="24"/>
                <w:szCs w:val="24"/>
                <w:lang w:eastAsia="ru-RU"/>
              </w:rPr>
              <w:t>Предмет: Русский язык</w:t>
            </w:r>
          </w:p>
        </w:tc>
      </w:tr>
      <w:tr w:rsidR="00B6515F" w:rsidRPr="00B6515F" w:rsidTr="00E72182">
        <w:trPr>
          <w:trHeight w:val="245"/>
        </w:trPr>
        <w:tc>
          <w:tcPr>
            <w:tcW w:w="14605" w:type="dxa"/>
            <w:gridSpan w:val="29"/>
            <w:tcBorders>
              <w:top w:val="nil"/>
              <w:left w:val="nil"/>
              <w:bottom w:val="nil"/>
              <w:right w:val="nil"/>
            </w:tcBorders>
          </w:tcPr>
          <w:p w:rsidR="00B6515F" w:rsidRPr="00B6515F" w:rsidRDefault="00B6515F" w:rsidP="00E72182">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4"/>
                <w:szCs w:val="24"/>
                <w:lang w:eastAsia="ru-RU"/>
              </w:rPr>
            </w:pPr>
            <w:r w:rsidRPr="00E72182">
              <w:rPr>
                <w:rFonts w:ascii="Times New Roman" w:eastAsiaTheme="minorEastAsia" w:hAnsi="Times New Roman" w:cs="Times New Roman"/>
                <w:b/>
                <w:bCs/>
                <w:color w:val="000000"/>
                <w:sz w:val="24"/>
                <w:szCs w:val="24"/>
                <w:lang w:eastAsia="ru-RU"/>
              </w:rPr>
              <w:t xml:space="preserve">                                                        </w:t>
            </w:r>
            <w:r w:rsidRPr="00B6515F">
              <w:rPr>
                <w:rFonts w:ascii="Times New Roman" w:eastAsiaTheme="minorEastAsia" w:hAnsi="Times New Roman" w:cs="Times New Roman"/>
                <w:b/>
                <w:bCs/>
                <w:color w:val="000000"/>
                <w:sz w:val="24"/>
                <w:szCs w:val="24"/>
                <w:lang w:eastAsia="ru-RU"/>
              </w:rPr>
              <w:t>Выполнение заданий</w:t>
            </w:r>
          </w:p>
        </w:tc>
      </w:tr>
      <w:tr w:rsidR="00B6515F" w:rsidRPr="00B6515F" w:rsidTr="00E72182">
        <w:trPr>
          <w:trHeight w:val="247"/>
        </w:trPr>
        <w:tc>
          <w:tcPr>
            <w:tcW w:w="14605" w:type="dxa"/>
            <w:gridSpan w:val="29"/>
            <w:tcBorders>
              <w:top w:val="nil"/>
              <w:left w:val="nil"/>
              <w:bottom w:val="nil"/>
              <w:right w:val="nil"/>
            </w:tcBorders>
          </w:tcPr>
          <w:p w:rsidR="00B6515F" w:rsidRPr="00B6515F" w:rsidRDefault="00B6515F" w:rsidP="00E72182">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4"/>
                <w:szCs w:val="24"/>
                <w:lang w:eastAsia="ru-RU"/>
              </w:rPr>
            </w:pPr>
            <w:r w:rsidRPr="00E72182">
              <w:rPr>
                <w:rFonts w:ascii="Times New Roman" w:eastAsiaTheme="minorEastAsia" w:hAnsi="Times New Roman" w:cs="Times New Roman"/>
                <w:b/>
                <w:bCs/>
                <w:color w:val="000000"/>
                <w:sz w:val="24"/>
                <w:szCs w:val="24"/>
                <w:lang w:eastAsia="ru-RU"/>
              </w:rPr>
              <w:t xml:space="preserve">                                                       </w:t>
            </w:r>
            <w:r w:rsidRPr="00B6515F">
              <w:rPr>
                <w:rFonts w:ascii="Times New Roman" w:eastAsiaTheme="minorEastAsia" w:hAnsi="Times New Roman" w:cs="Times New Roman"/>
                <w:b/>
                <w:bCs/>
                <w:color w:val="000000"/>
                <w:sz w:val="24"/>
                <w:szCs w:val="24"/>
                <w:lang w:eastAsia="ru-RU"/>
              </w:rPr>
              <w:t>(в % от числа участников)</w:t>
            </w:r>
          </w:p>
        </w:tc>
      </w:tr>
      <w:tr w:rsidR="00B6515F" w:rsidRPr="00B6515F" w:rsidTr="00E72182">
        <w:trPr>
          <w:trHeight w:val="295"/>
        </w:trPr>
        <w:tc>
          <w:tcPr>
            <w:tcW w:w="14605" w:type="dxa"/>
            <w:gridSpan w:val="29"/>
            <w:tcBorders>
              <w:top w:val="nil"/>
              <w:left w:val="nil"/>
              <w:bottom w:val="nil"/>
              <w:right w:val="nil"/>
            </w:tcBorders>
          </w:tcPr>
          <w:p w:rsidR="00B6515F" w:rsidRPr="00E72182" w:rsidRDefault="00B6515F" w:rsidP="00E72182">
            <w:pPr>
              <w:widowControl w:val="0"/>
              <w:autoSpaceDE w:val="0"/>
              <w:autoSpaceDN w:val="0"/>
              <w:adjustRightInd w:val="0"/>
              <w:spacing w:before="13" w:after="0" w:line="130" w:lineRule="atLeast"/>
              <w:ind w:left="15"/>
              <w:rPr>
                <w:rFonts w:ascii="Times New Roman" w:eastAsiaTheme="minorEastAsia" w:hAnsi="Times New Roman" w:cs="Times New Roman"/>
                <w:color w:val="000000"/>
                <w:sz w:val="24"/>
                <w:szCs w:val="24"/>
                <w:lang w:eastAsia="ru-RU"/>
              </w:rPr>
            </w:pPr>
            <w:r w:rsidRPr="00B6515F">
              <w:rPr>
                <w:rFonts w:ascii="Times New Roman" w:eastAsiaTheme="minorEastAsia" w:hAnsi="Times New Roman" w:cs="Times New Roman"/>
                <w:color w:val="000000"/>
                <w:sz w:val="24"/>
                <w:szCs w:val="24"/>
                <w:lang w:eastAsia="ru-RU"/>
              </w:rPr>
              <w:t>Максимальный первичный балл: 45</w:t>
            </w:r>
          </w:p>
          <w:p w:rsidR="00B6515F" w:rsidRPr="00B6515F" w:rsidRDefault="00B6515F" w:rsidP="00E72182">
            <w:pPr>
              <w:widowControl w:val="0"/>
              <w:autoSpaceDE w:val="0"/>
              <w:autoSpaceDN w:val="0"/>
              <w:adjustRightInd w:val="0"/>
              <w:spacing w:before="13" w:after="0" w:line="130" w:lineRule="atLeast"/>
              <w:ind w:left="15"/>
              <w:rPr>
                <w:rFonts w:ascii="Times New Roman" w:eastAsiaTheme="minorEastAsia" w:hAnsi="Times New Roman" w:cs="Times New Roman"/>
                <w:color w:val="000000"/>
                <w:sz w:val="24"/>
                <w:szCs w:val="24"/>
                <w:lang w:eastAsia="ru-RU"/>
              </w:rPr>
            </w:pPr>
          </w:p>
        </w:tc>
      </w:tr>
      <w:tr w:rsidR="00E72182" w:rsidRPr="00B6515F" w:rsidTr="00E72182">
        <w:trPr>
          <w:gridAfter w:val="2"/>
          <w:wAfter w:w="3640" w:type="dxa"/>
          <w:trHeight w:val="442"/>
        </w:trPr>
        <w:tc>
          <w:tcPr>
            <w:tcW w:w="1843" w:type="dxa"/>
            <w:gridSpan w:val="4"/>
            <w:vMerge w:val="restart"/>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30" w:lineRule="atLeast"/>
              <w:ind w:left="15"/>
              <w:rPr>
                <w:rFonts w:ascii="Arial" w:eastAsiaTheme="minorEastAsia" w:hAnsi="Arial" w:cs="Arial"/>
                <w:b/>
                <w:bCs/>
                <w:color w:val="000000"/>
                <w:sz w:val="20"/>
                <w:szCs w:val="20"/>
                <w:lang w:eastAsia="ru-RU"/>
              </w:rPr>
            </w:pPr>
            <w:r w:rsidRPr="00B6515F">
              <w:rPr>
                <w:rFonts w:ascii="Arial" w:eastAsiaTheme="minorEastAsia" w:hAnsi="Arial" w:cs="Arial"/>
                <w:b/>
                <w:bCs/>
                <w:color w:val="000000"/>
                <w:sz w:val="20"/>
                <w:szCs w:val="20"/>
                <w:lang w:eastAsia="ru-RU"/>
              </w:rPr>
              <w:t>ОО</w:t>
            </w:r>
          </w:p>
        </w:tc>
        <w:tc>
          <w:tcPr>
            <w:tcW w:w="709" w:type="dxa"/>
            <w:vMerge w:val="restart"/>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17" w:lineRule="atLeast"/>
              <w:ind w:left="15"/>
              <w:jc w:val="center"/>
              <w:rPr>
                <w:rFonts w:ascii="Arial" w:eastAsiaTheme="minorEastAsia" w:hAnsi="Arial" w:cs="Arial"/>
                <w:b/>
                <w:bCs/>
                <w:color w:val="000000"/>
                <w:sz w:val="18"/>
                <w:szCs w:val="18"/>
                <w:lang w:eastAsia="ru-RU"/>
              </w:rPr>
            </w:pPr>
            <w:r w:rsidRPr="00B6515F">
              <w:rPr>
                <w:rFonts w:ascii="Arial" w:eastAsiaTheme="minorEastAsia" w:hAnsi="Arial" w:cs="Arial"/>
                <w:b/>
                <w:bCs/>
                <w:color w:val="000000"/>
                <w:sz w:val="18"/>
                <w:szCs w:val="18"/>
                <w:lang w:eastAsia="ru-RU"/>
              </w:rPr>
              <w:t>Кол-во уч.</w:t>
            </w: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tLeast"/>
              <w:jc w:val="center"/>
              <w:rPr>
                <w:rFonts w:ascii="Arial" w:eastAsiaTheme="minorEastAsia" w:hAnsi="Arial" w:cs="Arial"/>
                <w:sz w:val="24"/>
                <w:szCs w:val="24"/>
                <w:lang w:eastAsia="ru-RU"/>
              </w:rPr>
            </w:pPr>
            <w:r w:rsidRPr="00B6515F">
              <w:rPr>
                <w:rFonts w:ascii="Arial" w:eastAsiaTheme="minorEastAsia" w:hAnsi="Arial" w:cs="Arial"/>
                <w:noProof/>
                <w:sz w:val="24"/>
                <w:szCs w:val="24"/>
                <w:lang w:eastAsia="ru-RU"/>
              </w:rPr>
              <w:drawing>
                <wp:inline distT="0" distB="0" distL="0" distR="0">
                  <wp:extent cx="209550" cy="314325"/>
                  <wp:effectExtent l="0" t="0" r="0" b="9525"/>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550" cy="314325"/>
                          </a:xfrm>
                          <a:prstGeom prst="rect">
                            <a:avLst/>
                          </a:prstGeom>
                          <a:noFill/>
                          <a:ln>
                            <a:noFill/>
                          </a:ln>
                        </pic:spPr>
                      </pic:pic>
                    </a:graphicData>
                  </a:graphic>
                </wp:inline>
              </w:drawing>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1K1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1K2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1K3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2K1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2K2</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2K3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2K4</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4(1)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5(1)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5(2)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6(1)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6(2)</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7(1)</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7(2)</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8</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9</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10</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11</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65" w:lineRule="atLeast"/>
              <w:jc w:val="center"/>
              <w:rPr>
                <w:rFonts w:ascii="Arial" w:eastAsiaTheme="minorEastAsia" w:hAnsi="Arial" w:cs="Arial"/>
                <w:b/>
                <w:bCs/>
                <w:color w:val="000000"/>
                <w:sz w:val="14"/>
                <w:szCs w:val="14"/>
                <w:lang w:eastAsia="ru-RU"/>
              </w:rPr>
            </w:pPr>
            <w:r w:rsidRPr="00B6515F">
              <w:rPr>
                <w:rFonts w:ascii="Arial" w:eastAsiaTheme="minorEastAsia" w:hAnsi="Arial" w:cs="Arial"/>
                <w:b/>
                <w:bCs/>
                <w:color w:val="000000"/>
                <w:sz w:val="14"/>
                <w:szCs w:val="14"/>
                <w:lang w:eastAsia="ru-RU"/>
              </w:rPr>
              <w:t>12</w:t>
            </w:r>
          </w:p>
        </w:tc>
      </w:tr>
      <w:tr w:rsidR="00E72182" w:rsidRPr="00B6515F" w:rsidTr="00E72182">
        <w:trPr>
          <w:gridAfter w:val="2"/>
          <w:wAfter w:w="3640" w:type="dxa"/>
          <w:trHeight w:val="246"/>
        </w:trPr>
        <w:tc>
          <w:tcPr>
            <w:tcW w:w="1843" w:type="dxa"/>
            <w:gridSpan w:val="4"/>
            <w:vMerge/>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sz w:val="16"/>
                <w:szCs w:val="16"/>
                <w:lang w:eastAsia="ru-RU"/>
              </w:rPr>
            </w:pPr>
          </w:p>
        </w:tc>
        <w:tc>
          <w:tcPr>
            <w:tcW w:w="709" w:type="dxa"/>
            <w:vMerge/>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before="13" w:after="0" w:line="65" w:lineRule="atLeast"/>
              <w:ind w:left="15"/>
              <w:jc w:val="center"/>
              <w:rPr>
                <w:rFonts w:ascii="Arial" w:eastAsiaTheme="minorEastAsia" w:hAnsi="Arial" w:cs="Arial"/>
                <w:color w:val="000000"/>
                <w:sz w:val="10"/>
                <w:szCs w:val="10"/>
                <w:lang w:eastAsia="ru-RU"/>
              </w:rPr>
            </w:pPr>
            <w:r w:rsidRPr="00B6515F">
              <w:rPr>
                <w:rFonts w:ascii="Arial" w:eastAsiaTheme="minorEastAsia" w:hAnsi="Arial" w:cs="Arial"/>
                <w:color w:val="000000"/>
                <w:sz w:val="10"/>
                <w:szCs w:val="10"/>
                <w:lang w:eastAsia="ru-RU"/>
              </w:rPr>
              <w:t>Макс</w:t>
            </w:r>
            <w:r w:rsidRPr="00B6515F">
              <w:rPr>
                <w:rFonts w:ascii="Arial" w:eastAsiaTheme="minorEastAsia" w:hAnsi="Arial" w:cs="Arial"/>
                <w:color w:val="000000"/>
                <w:sz w:val="10"/>
                <w:szCs w:val="10"/>
                <w:lang w:eastAsia="ru-RU"/>
              </w:rPr>
              <w:br/>
              <w:t>балл</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2</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w:t>
            </w:r>
          </w:p>
        </w:tc>
      </w:tr>
      <w:tr w:rsidR="00B6515F" w:rsidRPr="00B6515F" w:rsidTr="00E72182">
        <w:trPr>
          <w:gridAfter w:val="1"/>
          <w:wAfter w:w="3630" w:type="dxa"/>
          <w:trHeight w:val="49"/>
        </w:trPr>
        <w:tc>
          <w:tcPr>
            <w:tcW w:w="10975" w:type="dxa"/>
            <w:gridSpan w:val="28"/>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MS Sans Serif" w:eastAsiaTheme="minorEastAsia" w:hAnsi="MS Sans Serif" w:cs="MS Sans Serif"/>
                <w:color w:val="000000"/>
                <w:sz w:val="3"/>
                <w:szCs w:val="3"/>
                <w:lang w:eastAsia="ru-RU"/>
              </w:rPr>
            </w:pPr>
          </w:p>
        </w:tc>
      </w:tr>
      <w:tr w:rsidR="00E72182" w:rsidRPr="00B6515F" w:rsidTr="00E72182">
        <w:trPr>
          <w:gridAfter w:val="2"/>
          <w:wAfter w:w="3640" w:type="dxa"/>
          <w:trHeight w:val="246"/>
        </w:trPr>
        <w:tc>
          <w:tcPr>
            <w:tcW w:w="1843" w:type="dxa"/>
            <w:gridSpan w:val="4"/>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0"/>
                <w:szCs w:val="20"/>
                <w:lang w:eastAsia="ru-RU"/>
              </w:rPr>
            </w:pPr>
            <w:r w:rsidRPr="00B6515F">
              <w:rPr>
                <w:rFonts w:ascii="Times New Roman" w:eastAsiaTheme="minorEastAsia" w:hAnsi="Times New Roman" w:cs="Times New Roman"/>
                <w:b/>
                <w:bCs/>
                <w:color w:val="000000"/>
                <w:sz w:val="20"/>
                <w:szCs w:val="20"/>
                <w:lang w:eastAsia="ru-RU"/>
              </w:rPr>
              <w:t>Вся выборка</w:t>
            </w:r>
          </w:p>
        </w:tc>
        <w:tc>
          <w:tcPr>
            <w:tcW w:w="709"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1101170</w:t>
            </w: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59</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89</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79</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44</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54</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71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72</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49</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56</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60</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57</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45</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47</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38</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56</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58</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84</w:t>
            </w:r>
          </w:p>
        </w:tc>
      </w:tr>
      <w:tr w:rsidR="00E72182" w:rsidRPr="00B6515F" w:rsidTr="00E72182">
        <w:trPr>
          <w:gridAfter w:val="2"/>
          <w:wAfter w:w="3640" w:type="dxa"/>
          <w:trHeight w:val="246"/>
        </w:trPr>
        <w:tc>
          <w:tcPr>
            <w:tcW w:w="50" w:type="dxa"/>
            <w:vMerge w:val="restart"/>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MS Sans Serif" w:eastAsiaTheme="minorEastAsia" w:hAnsi="MS Sans Serif" w:cs="MS Sans Serif"/>
                <w:color w:val="000000"/>
                <w:sz w:val="16"/>
                <w:szCs w:val="16"/>
                <w:lang w:eastAsia="ru-RU"/>
              </w:rPr>
            </w:pPr>
          </w:p>
        </w:tc>
        <w:tc>
          <w:tcPr>
            <w:tcW w:w="1793" w:type="dxa"/>
            <w:gridSpan w:val="3"/>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0"/>
                <w:szCs w:val="20"/>
                <w:lang w:eastAsia="ru-RU"/>
              </w:rPr>
            </w:pPr>
            <w:r w:rsidRPr="00B6515F">
              <w:rPr>
                <w:rFonts w:ascii="Times New Roman" w:eastAsiaTheme="minorEastAsia" w:hAnsi="Times New Roman" w:cs="Times New Roman"/>
                <w:b/>
                <w:bCs/>
                <w:color w:val="000000"/>
                <w:sz w:val="20"/>
                <w:szCs w:val="20"/>
                <w:lang w:eastAsia="ru-RU"/>
              </w:rPr>
              <w:t>Приморский край</w:t>
            </w:r>
          </w:p>
        </w:tc>
        <w:tc>
          <w:tcPr>
            <w:tcW w:w="709"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30" w:lineRule="atLeast"/>
              <w:ind w:left="15"/>
              <w:rPr>
                <w:rFonts w:ascii="Arial" w:eastAsiaTheme="minorEastAsia" w:hAnsi="Arial" w:cs="Arial"/>
                <w:b/>
                <w:bCs/>
                <w:color w:val="000000"/>
                <w:sz w:val="20"/>
                <w:szCs w:val="20"/>
                <w:lang w:eastAsia="ru-RU"/>
              </w:rPr>
            </w:pPr>
            <w:r w:rsidRPr="00B6515F">
              <w:rPr>
                <w:rFonts w:ascii="Arial" w:eastAsiaTheme="minorEastAsia" w:hAnsi="Arial" w:cs="Arial"/>
                <w:b/>
                <w:bCs/>
                <w:color w:val="000000"/>
                <w:sz w:val="20"/>
                <w:szCs w:val="20"/>
                <w:lang w:eastAsia="ru-RU"/>
              </w:rPr>
              <w:t>15495</w:t>
            </w: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88</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47</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69</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64</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67</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45</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55</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40</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50</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39</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49</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43</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61</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75</w:t>
            </w:r>
          </w:p>
        </w:tc>
      </w:tr>
      <w:tr w:rsidR="00E72182" w:rsidRPr="00B6515F" w:rsidTr="00E72182">
        <w:trPr>
          <w:gridAfter w:val="2"/>
          <w:wAfter w:w="3640" w:type="dxa"/>
          <w:trHeight w:val="246"/>
        </w:trPr>
        <w:tc>
          <w:tcPr>
            <w:tcW w:w="50" w:type="dxa"/>
            <w:vMerge/>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sz w:val="16"/>
                <w:szCs w:val="16"/>
                <w:lang w:eastAsia="ru-RU"/>
              </w:rPr>
            </w:pPr>
          </w:p>
        </w:tc>
        <w:tc>
          <w:tcPr>
            <w:tcW w:w="90" w:type="dxa"/>
            <w:vMerge w:val="restart"/>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Times New Roman" w:eastAsiaTheme="minorEastAsia" w:hAnsi="Times New Roman" w:cs="Times New Roman"/>
                <w:color w:val="000000"/>
                <w:sz w:val="16"/>
                <w:szCs w:val="16"/>
                <w:lang w:eastAsia="ru-RU"/>
              </w:rPr>
            </w:pPr>
          </w:p>
        </w:tc>
        <w:tc>
          <w:tcPr>
            <w:tcW w:w="1703" w:type="dxa"/>
            <w:gridSpan w:val="2"/>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before="13" w:after="0" w:line="130" w:lineRule="atLeast"/>
              <w:ind w:left="15"/>
              <w:rPr>
                <w:rFonts w:ascii="Times New Roman" w:eastAsiaTheme="minorEastAsia" w:hAnsi="Times New Roman" w:cs="Times New Roman"/>
                <w:b/>
                <w:bCs/>
                <w:color w:val="000000"/>
                <w:sz w:val="20"/>
                <w:szCs w:val="20"/>
                <w:lang w:eastAsia="ru-RU"/>
              </w:rPr>
            </w:pPr>
            <w:r w:rsidRPr="00B6515F">
              <w:rPr>
                <w:rFonts w:ascii="Times New Roman" w:eastAsiaTheme="minorEastAsia" w:hAnsi="Times New Roman" w:cs="Times New Roman"/>
                <w:b/>
                <w:bCs/>
                <w:color w:val="000000"/>
                <w:sz w:val="20"/>
                <w:szCs w:val="20"/>
                <w:lang w:eastAsia="ru-RU"/>
              </w:rPr>
              <w:t>Красноармейский муниципальный район</w:t>
            </w:r>
          </w:p>
        </w:tc>
        <w:tc>
          <w:tcPr>
            <w:tcW w:w="709"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30" w:lineRule="atLeast"/>
              <w:ind w:left="15"/>
              <w:rPr>
                <w:rFonts w:ascii="Arial" w:eastAsiaTheme="minorEastAsia" w:hAnsi="Arial" w:cs="Arial"/>
                <w:b/>
                <w:bCs/>
                <w:color w:val="000000"/>
                <w:sz w:val="20"/>
                <w:szCs w:val="20"/>
                <w:lang w:eastAsia="ru-RU"/>
              </w:rPr>
            </w:pPr>
            <w:r w:rsidRPr="00B6515F">
              <w:rPr>
                <w:rFonts w:ascii="Arial" w:eastAsiaTheme="minorEastAsia" w:hAnsi="Arial" w:cs="Arial"/>
                <w:b/>
                <w:bCs/>
                <w:color w:val="000000"/>
                <w:sz w:val="20"/>
                <w:szCs w:val="20"/>
                <w:lang w:eastAsia="ru-RU"/>
              </w:rPr>
              <w:t>201</w:t>
            </w: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color w:val="000000"/>
                <w:sz w:val="16"/>
                <w:szCs w:val="16"/>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40</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83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66</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37</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44</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62</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59</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48</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37</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54</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41</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57</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46</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50</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47</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49</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59</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b/>
                <w:bCs/>
                <w:color w:val="000000"/>
                <w:sz w:val="16"/>
                <w:szCs w:val="16"/>
                <w:lang w:eastAsia="ru-RU"/>
              </w:rPr>
            </w:pPr>
            <w:r w:rsidRPr="00B6515F">
              <w:rPr>
                <w:rFonts w:ascii="Arial" w:eastAsiaTheme="minorEastAsia" w:hAnsi="Arial" w:cs="Arial"/>
                <w:b/>
                <w:bCs/>
                <w:color w:val="000000"/>
                <w:sz w:val="16"/>
                <w:szCs w:val="16"/>
                <w:lang w:eastAsia="ru-RU"/>
              </w:rPr>
              <w:t>75</w:t>
            </w:r>
          </w:p>
        </w:tc>
      </w:tr>
      <w:tr w:rsidR="00E72182" w:rsidRPr="00B6515F" w:rsidTr="00E72182">
        <w:trPr>
          <w:gridAfter w:val="2"/>
          <w:wAfter w:w="3640" w:type="dxa"/>
          <w:trHeight w:val="344"/>
        </w:trPr>
        <w:tc>
          <w:tcPr>
            <w:tcW w:w="50" w:type="dxa"/>
            <w:vMerge/>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sz w:val="20"/>
                <w:szCs w:val="20"/>
                <w:lang w:eastAsia="ru-RU"/>
              </w:rPr>
            </w:pPr>
          </w:p>
        </w:tc>
        <w:tc>
          <w:tcPr>
            <w:tcW w:w="90" w:type="dxa"/>
            <w:vMerge/>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sz w:val="20"/>
                <w:szCs w:val="20"/>
                <w:lang w:eastAsia="ru-RU"/>
              </w:rPr>
            </w:pPr>
          </w:p>
        </w:tc>
        <w:tc>
          <w:tcPr>
            <w:tcW w:w="142" w:type="dxa"/>
            <w:tcBorders>
              <w:top w:val="nil"/>
              <w:left w:val="nil"/>
              <w:bottom w:val="nil"/>
              <w:right w:val="nil"/>
            </w:tcBorders>
          </w:tcPr>
          <w:p w:rsidR="00B6515F" w:rsidRPr="00B6515F" w:rsidRDefault="00B6515F" w:rsidP="00B6515F">
            <w:pPr>
              <w:widowControl w:val="0"/>
              <w:autoSpaceDE w:val="0"/>
              <w:autoSpaceDN w:val="0"/>
              <w:adjustRightInd w:val="0"/>
              <w:spacing w:after="0" w:line="240" w:lineRule="auto"/>
              <w:rPr>
                <w:rFonts w:ascii="MS Sans Serif" w:eastAsiaTheme="minorEastAsia" w:hAnsi="MS Sans Serif" w:cs="MS Sans Serif"/>
                <w:color w:val="000000"/>
                <w:sz w:val="20"/>
                <w:szCs w:val="20"/>
                <w:lang w:eastAsia="ru-RU"/>
              </w:rPr>
            </w:pPr>
          </w:p>
        </w:tc>
        <w:tc>
          <w:tcPr>
            <w:tcW w:w="1561"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17" w:lineRule="atLeast"/>
              <w:ind w:left="15"/>
              <w:rPr>
                <w:rFonts w:ascii="Arial" w:eastAsiaTheme="minorEastAsia" w:hAnsi="Arial" w:cs="Arial"/>
                <w:color w:val="000000"/>
                <w:sz w:val="18"/>
                <w:szCs w:val="18"/>
                <w:lang w:eastAsia="ru-RU"/>
              </w:rPr>
            </w:pPr>
            <w:r w:rsidRPr="00B6515F">
              <w:rPr>
                <w:rFonts w:ascii="Arial" w:eastAsiaTheme="minorEastAsia" w:hAnsi="Arial" w:cs="Arial"/>
                <w:color w:val="000000"/>
                <w:sz w:val="18"/>
                <w:szCs w:val="18"/>
                <w:lang w:eastAsia="ru-RU"/>
              </w:rPr>
              <w:t xml:space="preserve">МБОУ "СОШ №31" </w:t>
            </w:r>
            <w:proofErr w:type="spellStart"/>
            <w:r w:rsidRPr="00B6515F">
              <w:rPr>
                <w:rFonts w:ascii="Arial" w:eastAsiaTheme="minorEastAsia" w:hAnsi="Arial" w:cs="Arial"/>
                <w:color w:val="000000"/>
                <w:sz w:val="18"/>
                <w:szCs w:val="18"/>
                <w:lang w:eastAsia="ru-RU"/>
              </w:rPr>
              <w:t>п.Восток</w:t>
            </w:r>
            <w:proofErr w:type="spellEnd"/>
          </w:p>
        </w:tc>
        <w:tc>
          <w:tcPr>
            <w:tcW w:w="709"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30" w:lineRule="atLeast"/>
              <w:ind w:left="15"/>
              <w:rPr>
                <w:rFonts w:ascii="Arial" w:eastAsiaTheme="minorEastAsia" w:hAnsi="Arial" w:cs="Arial"/>
                <w:color w:val="000000"/>
                <w:sz w:val="20"/>
                <w:szCs w:val="20"/>
                <w:lang w:eastAsia="ru-RU"/>
              </w:rPr>
            </w:pPr>
            <w:r w:rsidRPr="00B6515F">
              <w:rPr>
                <w:rFonts w:ascii="Arial" w:eastAsiaTheme="minorEastAsia" w:hAnsi="Arial" w:cs="Arial"/>
                <w:color w:val="000000"/>
                <w:sz w:val="20"/>
                <w:szCs w:val="20"/>
                <w:lang w:eastAsia="ru-RU"/>
              </w:rPr>
              <w:t>53</w:t>
            </w:r>
          </w:p>
        </w:tc>
        <w:tc>
          <w:tcPr>
            <w:tcW w:w="425" w:type="dxa"/>
            <w:tcBorders>
              <w:top w:val="single" w:sz="8" w:space="0" w:color="000000"/>
              <w:left w:val="single" w:sz="8" w:space="0" w:color="000000"/>
              <w:bottom w:val="single" w:sz="8" w:space="0" w:color="000000"/>
              <w:right w:val="single" w:sz="8" w:space="0" w:color="000000"/>
            </w:tcBorders>
          </w:tcPr>
          <w:p w:rsidR="00B6515F" w:rsidRPr="00B6515F" w:rsidRDefault="00B6515F" w:rsidP="00B6515F">
            <w:pPr>
              <w:widowControl w:val="0"/>
              <w:autoSpaceDE w:val="0"/>
              <w:autoSpaceDN w:val="0"/>
              <w:adjustRightInd w:val="0"/>
              <w:spacing w:after="0" w:line="240" w:lineRule="auto"/>
              <w:rPr>
                <w:rFonts w:ascii="Arial" w:eastAsiaTheme="minorEastAsia" w:hAnsi="Arial" w:cs="Arial"/>
                <w:color w:val="000000"/>
                <w:sz w:val="20"/>
                <w:szCs w:val="20"/>
                <w:lang w:eastAsia="ru-RU"/>
              </w:rPr>
            </w:pP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23</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79</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33</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52</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36</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30</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60</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41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51</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40</w:t>
            </w:r>
          </w:p>
        </w:tc>
        <w:tc>
          <w:tcPr>
            <w:tcW w:w="425"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51</w:t>
            </w:r>
          </w:p>
        </w:tc>
        <w:tc>
          <w:tcPr>
            <w:tcW w:w="426"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49</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63</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55</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56</w:t>
            </w:r>
          </w:p>
        </w:tc>
        <w:tc>
          <w:tcPr>
            <w:tcW w:w="284"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65</w:t>
            </w:r>
          </w:p>
        </w:tc>
        <w:tc>
          <w:tcPr>
            <w:tcW w:w="283"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60</w:t>
            </w:r>
          </w:p>
        </w:tc>
        <w:tc>
          <w:tcPr>
            <w:tcW w:w="567"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64</w:t>
            </w:r>
          </w:p>
        </w:tc>
        <w:tc>
          <w:tcPr>
            <w:tcW w:w="50" w:type="dxa"/>
            <w:tcBorders>
              <w:top w:val="single" w:sz="8" w:space="0" w:color="000000"/>
              <w:left w:val="single" w:sz="8" w:space="0" w:color="000000"/>
              <w:bottom w:val="single" w:sz="8" w:space="0" w:color="000000"/>
              <w:right w:val="single" w:sz="8" w:space="0" w:color="000000"/>
            </w:tcBorders>
            <w:vAlign w:val="center"/>
          </w:tcPr>
          <w:p w:rsidR="00B6515F" w:rsidRPr="00B6515F" w:rsidRDefault="00B6515F" w:rsidP="00B6515F">
            <w:pPr>
              <w:widowControl w:val="0"/>
              <w:autoSpaceDE w:val="0"/>
              <w:autoSpaceDN w:val="0"/>
              <w:adjustRightInd w:val="0"/>
              <w:spacing w:before="13" w:after="0" w:line="104" w:lineRule="atLeast"/>
              <w:ind w:left="15"/>
              <w:jc w:val="center"/>
              <w:rPr>
                <w:rFonts w:ascii="Arial" w:eastAsiaTheme="minorEastAsia" w:hAnsi="Arial" w:cs="Arial"/>
                <w:color w:val="000000"/>
                <w:sz w:val="16"/>
                <w:szCs w:val="16"/>
                <w:lang w:eastAsia="ru-RU"/>
              </w:rPr>
            </w:pPr>
            <w:r w:rsidRPr="00B6515F">
              <w:rPr>
                <w:rFonts w:ascii="Arial" w:eastAsiaTheme="minorEastAsia" w:hAnsi="Arial" w:cs="Arial"/>
                <w:color w:val="000000"/>
                <w:sz w:val="16"/>
                <w:szCs w:val="16"/>
                <w:lang w:eastAsia="ru-RU"/>
              </w:rPr>
              <w:t>87</w:t>
            </w:r>
          </w:p>
        </w:tc>
      </w:tr>
    </w:tbl>
    <w:p w:rsidR="00B6515F" w:rsidRPr="00B6515F" w:rsidRDefault="00B6515F" w:rsidP="00B6515F">
      <w:pPr>
        <w:spacing w:after="0" w:line="240" w:lineRule="auto"/>
        <w:ind w:firstLine="567"/>
        <w:jc w:val="both"/>
        <w:rPr>
          <w:rFonts w:ascii="Times New Roman" w:hAnsi="Times New Roman" w:cs="Times New Roman"/>
          <w:sz w:val="24"/>
          <w:szCs w:val="24"/>
        </w:rPr>
      </w:pPr>
    </w:p>
    <w:tbl>
      <w:tblPr>
        <w:tblW w:w="11386" w:type="dxa"/>
        <w:tblInd w:w="-567" w:type="dxa"/>
        <w:tblLayout w:type="fixed"/>
        <w:tblCellMar>
          <w:left w:w="15" w:type="dxa"/>
          <w:right w:w="15" w:type="dxa"/>
        </w:tblCellMar>
        <w:tblLook w:val="0000" w:firstRow="0" w:lastRow="0" w:firstColumn="0" w:lastColumn="0" w:noHBand="0" w:noVBand="0"/>
      </w:tblPr>
      <w:tblGrid>
        <w:gridCol w:w="50"/>
        <w:gridCol w:w="91"/>
        <w:gridCol w:w="142"/>
        <w:gridCol w:w="1320"/>
        <w:gridCol w:w="1091"/>
        <w:gridCol w:w="1559"/>
        <w:gridCol w:w="876"/>
        <w:gridCol w:w="116"/>
        <w:gridCol w:w="226"/>
        <w:gridCol w:w="682"/>
        <w:gridCol w:w="368"/>
        <w:gridCol w:w="850"/>
        <w:gridCol w:w="142"/>
        <w:gridCol w:w="709"/>
        <w:gridCol w:w="425"/>
        <w:gridCol w:w="425"/>
        <w:gridCol w:w="1134"/>
        <w:gridCol w:w="1165"/>
        <w:gridCol w:w="15"/>
      </w:tblGrid>
      <w:tr w:rsidR="00202461" w:rsidRPr="00202461" w:rsidTr="00202461">
        <w:trPr>
          <w:gridAfter w:val="2"/>
          <w:wAfter w:w="1180" w:type="dxa"/>
          <w:trHeight w:val="983"/>
        </w:trPr>
        <w:tc>
          <w:tcPr>
            <w:tcW w:w="5129" w:type="dxa"/>
            <w:gridSpan w:val="7"/>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 xml:space="preserve">МБОУ "СОШ №31" </w:t>
            </w:r>
            <w:proofErr w:type="spellStart"/>
            <w:r w:rsidRPr="00202461">
              <w:rPr>
                <w:rFonts w:ascii="Times New Roman" w:eastAsiaTheme="minorEastAsia" w:hAnsi="Times New Roman" w:cs="Times New Roman"/>
                <w:color w:val="000000"/>
                <w:sz w:val="24"/>
                <w:szCs w:val="24"/>
                <w:lang w:eastAsia="ru-RU"/>
              </w:rPr>
              <w:t>п.Восток</w:t>
            </w:r>
            <w:proofErr w:type="spellEnd"/>
            <w:r w:rsidRPr="00202461">
              <w:rPr>
                <w:rFonts w:ascii="Times New Roman" w:eastAsiaTheme="minorEastAsia" w:hAnsi="Times New Roman" w:cs="Times New Roman"/>
                <w:color w:val="000000"/>
                <w:sz w:val="24"/>
                <w:szCs w:val="24"/>
                <w:lang w:eastAsia="ru-RU"/>
              </w:rPr>
              <w:t>(53 уч.)</w:t>
            </w:r>
          </w:p>
        </w:tc>
        <w:tc>
          <w:tcPr>
            <w:tcW w:w="5077" w:type="dxa"/>
            <w:gridSpan w:val="10"/>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202461" w:rsidRPr="00202461" w:rsidTr="00202461">
        <w:trPr>
          <w:trHeight w:val="246"/>
        </w:trPr>
        <w:tc>
          <w:tcPr>
            <w:tcW w:w="11386" w:type="dxa"/>
            <w:gridSpan w:val="19"/>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Всероссийские проверочные работы (5 класс)</w:t>
            </w:r>
          </w:p>
        </w:tc>
      </w:tr>
      <w:tr w:rsidR="00202461" w:rsidRPr="00202461" w:rsidTr="00202461">
        <w:trPr>
          <w:trHeight w:val="246"/>
        </w:trPr>
        <w:tc>
          <w:tcPr>
            <w:tcW w:w="1603" w:type="dxa"/>
            <w:gridSpan w:val="4"/>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Дата:</w:t>
            </w:r>
          </w:p>
        </w:tc>
        <w:tc>
          <w:tcPr>
            <w:tcW w:w="9783" w:type="dxa"/>
            <w:gridSpan w:val="15"/>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18.04.2017</w:t>
            </w:r>
          </w:p>
        </w:tc>
      </w:tr>
      <w:tr w:rsidR="00202461" w:rsidRPr="00202461" w:rsidTr="00202461">
        <w:trPr>
          <w:trHeight w:val="246"/>
        </w:trPr>
        <w:tc>
          <w:tcPr>
            <w:tcW w:w="1603" w:type="dxa"/>
            <w:gridSpan w:val="4"/>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Предмет:</w:t>
            </w:r>
          </w:p>
        </w:tc>
        <w:tc>
          <w:tcPr>
            <w:tcW w:w="9783" w:type="dxa"/>
            <w:gridSpan w:val="15"/>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Русский язык</w:t>
            </w:r>
          </w:p>
        </w:tc>
      </w:tr>
      <w:tr w:rsidR="00202461" w:rsidRPr="00202461" w:rsidTr="00202461">
        <w:trPr>
          <w:trHeight w:val="344"/>
        </w:trPr>
        <w:tc>
          <w:tcPr>
            <w:tcW w:w="11386" w:type="dxa"/>
            <w:gridSpan w:val="19"/>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Статистика по отметкам</w:t>
            </w:r>
          </w:p>
        </w:tc>
      </w:tr>
      <w:tr w:rsidR="00202461" w:rsidRPr="00202461" w:rsidTr="00202461">
        <w:trPr>
          <w:trHeight w:val="246"/>
        </w:trPr>
        <w:tc>
          <w:tcPr>
            <w:tcW w:w="11386" w:type="dxa"/>
            <w:gridSpan w:val="19"/>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202461" w:rsidRPr="00202461" w:rsidTr="00202461">
        <w:trPr>
          <w:trHeight w:val="442"/>
        </w:trPr>
        <w:tc>
          <w:tcPr>
            <w:tcW w:w="11386" w:type="dxa"/>
            <w:gridSpan w:val="19"/>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Максимальный первичный балл: 45</w:t>
            </w:r>
          </w:p>
        </w:tc>
      </w:tr>
      <w:tr w:rsidR="00202461" w:rsidRPr="00202461" w:rsidTr="00202461">
        <w:trPr>
          <w:trHeight w:val="194"/>
        </w:trPr>
        <w:tc>
          <w:tcPr>
            <w:tcW w:w="11386" w:type="dxa"/>
            <w:gridSpan w:val="19"/>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MS Sans Serif" w:eastAsiaTheme="minorEastAsia" w:hAnsi="MS Sans Serif" w:cs="MS Sans Serif"/>
                <w:color w:val="000000"/>
                <w:sz w:val="12"/>
                <w:szCs w:val="12"/>
                <w:lang w:eastAsia="ru-RU"/>
              </w:rPr>
            </w:pPr>
          </w:p>
        </w:tc>
      </w:tr>
      <w:tr w:rsidR="00202461" w:rsidRPr="00202461" w:rsidTr="00202461">
        <w:trPr>
          <w:gridAfter w:val="2"/>
          <w:wAfter w:w="1180" w:type="dxa"/>
          <w:trHeight w:val="540"/>
        </w:trPr>
        <w:tc>
          <w:tcPr>
            <w:tcW w:w="5471" w:type="dxa"/>
            <w:gridSpan w:val="9"/>
            <w:vMerge w:val="restart"/>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ОО</w:t>
            </w:r>
          </w:p>
        </w:tc>
        <w:tc>
          <w:tcPr>
            <w:tcW w:w="682" w:type="dxa"/>
            <w:vMerge w:val="restart"/>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Кол-во уч.</w:t>
            </w:r>
          </w:p>
        </w:tc>
        <w:tc>
          <w:tcPr>
            <w:tcW w:w="4053" w:type="dxa"/>
            <w:gridSpan w:val="7"/>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Распределение групп баллов в %</w:t>
            </w:r>
          </w:p>
        </w:tc>
      </w:tr>
      <w:tr w:rsidR="00202461" w:rsidRPr="00202461" w:rsidTr="00202461">
        <w:trPr>
          <w:gridAfter w:val="2"/>
          <w:wAfter w:w="1180" w:type="dxa"/>
          <w:trHeight w:val="393"/>
        </w:trPr>
        <w:tc>
          <w:tcPr>
            <w:tcW w:w="5471" w:type="dxa"/>
            <w:gridSpan w:val="9"/>
            <w:vMerge/>
            <w:tcBorders>
              <w:top w:val="single" w:sz="8" w:space="0" w:color="000000"/>
              <w:left w:val="single" w:sz="8" w:space="0" w:color="000000"/>
              <w:bottom w:val="single" w:sz="8" w:space="0" w:color="000000"/>
              <w:right w:val="single" w:sz="8" w:space="0" w:color="000000"/>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682" w:type="dxa"/>
            <w:vMerge/>
            <w:tcBorders>
              <w:top w:val="single" w:sz="8" w:space="0" w:color="000000"/>
              <w:left w:val="single" w:sz="8" w:space="0" w:color="000000"/>
              <w:bottom w:val="single" w:sz="8" w:space="0" w:color="000000"/>
              <w:right w:val="single" w:sz="8" w:space="0" w:color="000000"/>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18"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3</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4</w:t>
            </w:r>
          </w:p>
        </w:tc>
        <w:tc>
          <w:tcPr>
            <w:tcW w:w="1134"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5</w:t>
            </w:r>
          </w:p>
        </w:tc>
      </w:tr>
      <w:tr w:rsidR="00202461" w:rsidRPr="00202461" w:rsidTr="00202461">
        <w:trPr>
          <w:gridAfter w:val="2"/>
          <w:wAfter w:w="1180" w:type="dxa"/>
          <w:trHeight w:val="77"/>
        </w:trPr>
        <w:tc>
          <w:tcPr>
            <w:tcW w:w="10206" w:type="dxa"/>
            <w:gridSpan w:val="17"/>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r>
      <w:tr w:rsidR="00202461" w:rsidRPr="00202461" w:rsidTr="00202461">
        <w:trPr>
          <w:gridAfter w:val="2"/>
          <w:wAfter w:w="1180" w:type="dxa"/>
          <w:trHeight w:val="377"/>
        </w:trPr>
        <w:tc>
          <w:tcPr>
            <w:tcW w:w="5471" w:type="dxa"/>
            <w:gridSpan w:val="9"/>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Вся выборка</w:t>
            </w:r>
          </w:p>
        </w:tc>
        <w:tc>
          <w:tcPr>
            <w:tcW w:w="682" w:type="dxa"/>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1101170</w:t>
            </w:r>
          </w:p>
        </w:tc>
        <w:tc>
          <w:tcPr>
            <w:tcW w:w="1218" w:type="dxa"/>
            <w:gridSpan w:val="2"/>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15.4</w:t>
            </w:r>
          </w:p>
        </w:tc>
        <w:tc>
          <w:tcPr>
            <w:tcW w:w="851" w:type="dxa"/>
            <w:gridSpan w:val="2"/>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39.4</w:t>
            </w:r>
          </w:p>
        </w:tc>
        <w:tc>
          <w:tcPr>
            <w:tcW w:w="850" w:type="dxa"/>
            <w:gridSpan w:val="2"/>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33.4</w:t>
            </w:r>
          </w:p>
        </w:tc>
        <w:tc>
          <w:tcPr>
            <w:tcW w:w="1134" w:type="dxa"/>
            <w:tcBorders>
              <w:top w:val="single" w:sz="16" w:space="0" w:color="000000"/>
              <w:left w:val="single" w:sz="16" w:space="0" w:color="000000"/>
              <w:bottom w:val="single" w:sz="16" w:space="0" w:color="000000"/>
              <w:right w:val="single" w:sz="16"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11.8</w:t>
            </w:r>
          </w:p>
        </w:tc>
      </w:tr>
      <w:tr w:rsidR="00202461" w:rsidRPr="00202461" w:rsidTr="00202461">
        <w:trPr>
          <w:gridAfter w:val="2"/>
          <w:wAfter w:w="1180" w:type="dxa"/>
          <w:trHeight w:val="273"/>
        </w:trPr>
        <w:tc>
          <w:tcPr>
            <w:tcW w:w="50" w:type="dxa"/>
            <w:vMerge w:val="restart"/>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5421" w:type="dxa"/>
            <w:gridSpan w:val="8"/>
            <w:tcBorders>
              <w:top w:val="single" w:sz="12" w:space="0" w:color="000000"/>
              <w:left w:val="single" w:sz="12" w:space="0" w:color="000000"/>
              <w:bottom w:val="single" w:sz="12" w:space="0" w:color="000000"/>
              <w:right w:val="single" w:sz="12" w:space="0" w:color="000000"/>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Приморский край</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15495</w:t>
            </w:r>
          </w:p>
        </w:tc>
        <w:tc>
          <w:tcPr>
            <w:tcW w:w="1218"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22.8</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40.8</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26.7</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9.6</w:t>
            </w:r>
          </w:p>
        </w:tc>
      </w:tr>
      <w:tr w:rsidR="00202461" w:rsidRPr="00202461" w:rsidTr="00202461">
        <w:trPr>
          <w:gridAfter w:val="2"/>
          <w:wAfter w:w="1180" w:type="dxa"/>
          <w:trHeight w:val="260"/>
        </w:trPr>
        <w:tc>
          <w:tcPr>
            <w:tcW w:w="50" w:type="dxa"/>
            <w:vMerge/>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 w:type="dxa"/>
            <w:vMerge w:val="restart"/>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5330" w:type="dxa"/>
            <w:gridSpan w:val="7"/>
            <w:tcBorders>
              <w:top w:val="single" w:sz="12" w:space="0" w:color="000000"/>
              <w:left w:val="single" w:sz="12" w:space="0" w:color="000000"/>
              <w:bottom w:val="single" w:sz="12" w:space="0" w:color="000000"/>
              <w:right w:val="single" w:sz="12" w:space="0" w:color="000000"/>
            </w:tcBorders>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Красноармейский муниципальный район</w:t>
            </w:r>
          </w:p>
        </w:tc>
        <w:tc>
          <w:tcPr>
            <w:tcW w:w="682" w:type="dxa"/>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201</w:t>
            </w:r>
          </w:p>
        </w:tc>
        <w:tc>
          <w:tcPr>
            <w:tcW w:w="1218"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25.4</w:t>
            </w:r>
          </w:p>
        </w:tc>
        <w:tc>
          <w:tcPr>
            <w:tcW w:w="851"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43.8</w:t>
            </w:r>
          </w:p>
        </w:tc>
        <w:tc>
          <w:tcPr>
            <w:tcW w:w="850" w:type="dxa"/>
            <w:gridSpan w:val="2"/>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22.9</w:t>
            </w:r>
          </w:p>
        </w:tc>
        <w:tc>
          <w:tcPr>
            <w:tcW w:w="1134" w:type="dxa"/>
            <w:tcBorders>
              <w:top w:val="single" w:sz="12" w:space="0" w:color="000000"/>
              <w:left w:val="single" w:sz="12" w:space="0" w:color="000000"/>
              <w:bottom w:val="single" w:sz="12" w:space="0" w:color="000000"/>
              <w:right w:val="single" w:sz="12"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8</w:t>
            </w:r>
          </w:p>
        </w:tc>
      </w:tr>
      <w:tr w:rsidR="00202461" w:rsidRPr="00202461" w:rsidTr="00202461">
        <w:trPr>
          <w:gridAfter w:val="2"/>
          <w:wAfter w:w="1180" w:type="dxa"/>
          <w:trHeight w:val="491"/>
        </w:trPr>
        <w:tc>
          <w:tcPr>
            <w:tcW w:w="50" w:type="dxa"/>
            <w:vMerge/>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1" w:type="dxa"/>
            <w:vMerge/>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42" w:type="dxa"/>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Times New Roman" w:eastAsiaTheme="minorEastAsia" w:hAnsi="Times New Roman" w:cs="Times New Roman"/>
                <w:color w:val="000000"/>
                <w:sz w:val="24"/>
                <w:szCs w:val="24"/>
                <w:lang w:eastAsia="ru-RU"/>
              </w:rPr>
            </w:pPr>
          </w:p>
        </w:tc>
        <w:tc>
          <w:tcPr>
            <w:tcW w:w="5188" w:type="dxa"/>
            <w:gridSpan w:val="6"/>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 xml:space="preserve">(sch253449) МБОУ "СОШ №31" </w:t>
            </w:r>
            <w:proofErr w:type="spellStart"/>
            <w:r w:rsidRPr="00202461">
              <w:rPr>
                <w:rFonts w:ascii="Times New Roman" w:eastAsiaTheme="minorEastAsia" w:hAnsi="Times New Roman" w:cs="Times New Roman"/>
                <w:color w:val="000000"/>
                <w:sz w:val="24"/>
                <w:szCs w:val="24"/>
                <w:lang w:eastAsia="ru-RU"/>
              </w:rPr>
              <w:t>п.Восток</w:t>
            </w:r>
            <w:proofErr w:type="spellEnd"/>
            <w:r w:rsidRPr="00202461">
              <w:rPr>
                <w:rFonts w:ascii="Times New Roman" w:eastAsiaTheme="minorEastAsia" w:hAnsi="Times New Roman" w:cs="Times New Roman"/>
                <w:color w:val="000000"/>
                <w:sz w:val="24"/>
                <w:szCs w:val="24"/>
                <w:lang w:eastAsia="ru-RU"/>
              </w:rPr>
              <w:t xml:space="preserve">     </w:t>
            </w:r>
          </w:p>
        </w:tc>
        <w:tc>
          <w:tcPr>
            <w:tcW w:w="682"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53</w:t>
            </w:r>
          </w:p>
        </w:tc>
        <w:tc>
          <w:tcPr>
            <w:tcW w:w="1218"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9.4</w:t>
            </w: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67.9</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20.8</w:t>
            </w:r>
          </w:p>
        </w:tc>
        <w:tc>
          <w:tcPr>
            <w:tcW w:w="1134"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ind w:left="15"/>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1.9</w:t>
            </w:r>
          </w:p>
        </w:tc>
      </w:tr>
      <w:tr w:rsidR="00202461" w:rsidRPr="00202461" w:rsidTr="00202461">
        <w:trPr>
          <w:gridAfter w:val="1"/>
          <w:wAfter w:w="15" w:type="dxa"/>
          <w:trHeight w:val="247"/>
        </w:trPr>
        <w:tc>
          <w:tcPr>
            <w:tcW w:w="11371" w:type="dxa"/>
            <w:gridSpan w:val="18"/>
            <w:tcBorders>
              <w:top w:val="nil"/>
              <w:left w:val="nil"/>
              <w:bottom w:val="nil"/>
              <w:right w:val="nil"/>
            </w:tcBorders>
          </w:tcPr>
          <w:p w:rsidR="00381043" w:rsidRDefault="00381043" w:rsidP="00202461">
            <w:pPr>
              <w:widowControl w:val="0"/>
              <w:autoSpaceDE w:val="0"/>
              <w:autoSpaceDN w:val="0"/>
              <w:adjustRightInd w:val="0"/>
              <w:spacing w:before="13" w:after="0" w:line="130" w:lineRule="atLeast"/>
              <w:ind w:left="15"/>
              <w:jc w:val="center"/>
              <w:rPr>
                <w:rFonts w:ascii="Times New Roman" w:eastAsiaTheme="minorEastAsia" w:hAnsi="Times New Roman" w:cs="Times New Roman"/>
                <w:b/>
                <w:color w:val="000000"/>
                <w:sz w:val="24"/>
                <w:szCs w:val="24"/>
                <w:lang w:eastAsia="ru-RU"/>
              </w:rPr>
            </w:pPr>
          </w:p>
          <w:p w:rsidR="00202461" w:rsidRPr="00381043" w:rsidRDefault="00202461" w:rsidP="00202461">
            <w:pPr>
              <w:widowControl w:val="0"/>
              <w:autoSpaceDE w:val="0"/>
              <w:autoSpaceDN w:val="0"/>
              <w:adjustRightInd w:val="0"/>
              <w:spacing w:before="13" w:after="0" w:line="130" w:lineRule="atLeast"/>
              <w:ind w:left="15"/>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Общая гистограмма отметок</w:t>
            </w:r>
          </w:p>
          <w:p w:rsidR="00202461" w:rsidRPr="00202461" w:rsidRDefault="00202461" w:rsidP="00202461">
            <w:pPr>
              <w:widowControl w:val="0"/>
              <w:autoSpaceDE w:val="0"/>
              <w:autoSpaceDN w:val="0"/>
              <w:adjustRightInd w:val="0"/>
              <w:spacing w:before="13" w:after="0" w:line="130" w:lineRule="atLeast"/>
              <w:ind w:left="15"/>
              <w:jc w:val="center"/>
              <w:rPr>
                <w:rFonts w:ascii="Arial" w:eastAsiaTheme="minorEastAsia" w:hAnsi="Arial" w:cs="Arial"/>
                <w:color w:val="000000"/>
                <w:sz w:val="20"/>
                <w:szCs w:val="20"/>
                <w:lang w:eastAsia="ru-RU"/>
              </w:rPr>
            </w:pPr>
          </w:p>
        </w:tc>
      </w:tr>
      <w:tr w:rsidR="00202461" w:rsidRPr="00202461" w:rsidTr="00202461">
        <w:trPr>
          <w:gridAfter w:val="1"/>
          <w:wAfter w:w="15" w:type="dxa"/>
          <w:trHeight w:val="3399"/>
        </w:trPr>
        <w:tc>
          <w:tcPr>
            <w:tcW w:w="11371" w:type="dxa"/>
            <w:gridSpan w:val="18"/>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tLeast"/>
              <w:rPr>
                <w:rFonts w:ascii="Arial" w:eastAsiaTheme="minorEastAsia" w:hAnsi="Arial" w:cs="Arial"/>
                <w:sz w:val="24"/>
                <w:szCs w:val="24"/>
                <w:lang w:eastAsia="ru-RU"/>
              </w:rPr>
            </w:pPr>
            <w:r w:rsidRPr="00202461">
              <w:rPr>
                <w:rFonts w:ascii="Arial" w:eastAsiaTheme="minorEastAsia" w:hAnsi="Arial" w:cs="Arial"/>
                <w:noProof/>
                <w:sz w:val="24"/>
                <w:szCs w:val="24"/>
                <w:lang w:eastAsia="ru-RU"/>
              </w:rPr>
              <w:drawing>
                <wp:inline distT="0" distB="0" distL="0" distR="0">
                  <wp:extent cx="5857875" cy="2131687"/>
                  <wp:effectExtent l="0" t="0" r="0" b="254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5772" cy="2138200"/>
                          </a:xfrm>
                          <a:prstGeom prst="rect">
                            <a:avLst/>
                          </a:prstGeom>
                          <a:noFill/>
                          <a:ln>
                            <a:noFill/>
                          </a:ln>
                        </pic:spPr>
                      </pic:pic>
                    </a:graphicData>
                  </a:graphic>
                </wp:inline>
              </w:drawing>
            </w:r>
          </w:p>
        </w:tc>
      </w:tr>
      <w:tr w:rsidR="00202461" w:rsidRPr="00202461" w:rsidTr="00202461">
        <w:trPr>
          <w:gridAfter w:val="1"/>
          <w:wAfter w:w="15" w:type="dxa"/>
          <w:trHeight w:val="119"/>
        </w:trPr>
        <w:tc>
          <w:tcPr>
            <w:tcW w:w="11371" w:type="dxa"/>
            <w:gridSpan w:val="18"/>
            <w:tcBorders>
              <w:top w:val="nil"/>
              <w:left w:val="nil"/>
              <w:bottom w:val="nil"/>
              <w:right w:val="nil"/>
            </w:tcBorders>
          </w:tcPr>
          <w:p w:rsidR="00202461" w:rsidRPr="00202461" w:rsidRDefault="00202461" w:rsidP="00202461">
            <w:pPr>
              <w:widowControl w:val="0"/>
              <w:autoSpaceDE w:val="0"/>
              <w:autoSpaceDN w:val="0"/>
              <w:adjustRightInd w:val="0"/>
              <w:spacing w:after="0" w:line="240" w:lineRule="auto"/>
              <w:rPr>
                <w:rFonts w:ascii="MS Sans Serif" w:eastAsiaTheme="minorEastAsia" w:hAnsi="MS Sans Serif" w:cs="MS Sans Serif"/>
                <w:color w:val="000000"/>
                <w:sz w:val="7"/>
                <w:szCs w:val="7"/>
                <w:lang w:eastAsia="ru-RU"/>
              </w:rPr>
            </w:pPr>
          </w:p>
        </w:tc>
      </w:tr>
      <w:tr w:rsidR="00202461" w:rsidRPr="00202461" w:rsidTr="00202461">
        <w:trPr>
          <w:gridAfter w:val="1"/>
          <w:wAfter w:w="15" w:type="dxa"/>
          <w:trHeight w:val="246"/>
        </w:trPr>
        <w:tc>
          <w:tcPr>
            <w:tcW w:w="11371" w:type="dxa"/>
            <w:gridSpan w:val="18"/>
            <w:tcBorders>
              <w:top w:val="nil"/>
              <w:left w:val="nil"/>
              <w:bottom w:val="nil"/>
              <w:right w:val="nil"/>
            </w:tcBorders>
          </w:tcPr>
          <w:p w:rsidR="00202461" w:rsidRPr="00202461" w:rsidRDefault="00202461" w:rsidP="00202461">
            <w:pPr>
              <w:widowControl w:val="0"/>
              <w:autoSpaceDE w:val="0"/>
              <w:autoSpaceDN w:val="0"/>
              <w:adjustRightInd w:val="0"/>
              <w:spacing w:before="13" w:after="0" w:line="130" w:lineRule="atLeast"/>
              <w:ind w:left="15"/>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Распределение отметок по вариантам</w:t>
            </w:r>
          </w:p>
        </w:tc>
      </w:tr>
      <w:tr w:rsidR="00202461" w:rsidRPr="00202461" w:rsidTr="00202461">
        <w:trPr>
          <w:gridAfter w:val="4"/>
          <w:wAfter w:w="2739" w:type="dxa"/>
          <w:trHeight w:val="273"/>
        </w:trPr>
        <w:tc>
          <w:tcPr>
            <w:tcW w:w="2694" w:type="dxa"/>
            <w:gridSpan w:val="5"/>
            <w:tcBorders>
              <w:top w:val="nil"/>
              <w:left w:val="nil"/>
              <w:bottom w:val="nil"/>
              <w:right w:val="nil"/>
            </w:tcBorders>
            <w:vAlign w:val="center"/>
          </w:tcPr>
          <w:p w:rsidR="00202461" w:rsidRPr="00202461" w:rsidRDefault="00202461" w:rsidP="00202461">
            <w:pPr>
              <w:widowControl w:val="0"/>
              <w:autoSpaceDE w:val="0"/>
              <w:autoSpaceDN w:val="0"/>
              <w:adjustRightInd w:val="0"/>
              <w:spacing w:after="0" w:line="240" w:lineRule="auto"/>
              <w:jc w:val="center"/>
              <w:rPr>
                <w:rFonts w:ascii="Arial" w:eastAsiaTheme="minorEastAsia" w:hAnsi="Arial" w:cs="Arial"/>
                <w:color w:val="000000"/>
                <w:sz w:val="18"/>
                <w:szCs w:val="18"/>
                <w:lang w:eastAsia="ru-RU"/>
              </w:rPr>
            </w:pPr>
          </w:p>
        </w:tc>
        <w:tc>
          <w:tcPr>
            <w:tcW w:w="5953" w:type="dxa"/>
            <w:gridSpan w:val="10"/>
            <w:tcBorders>
              <w:top w:val="nil"/>
              <w:left w:val="nil"/>
              <w:bottom w:val="nil"/>
              <w:right w:val="nil"/>
            </w:tcBorders>
            <w:vAlign w:val="center"/>
          </w:tcPr>
          <w:p w:rsidR="00202461" w:rsidRPr="00202461" w:rsidRDefault="00202461" w:rsidP="00202461">
            <w:pPr>
              <w:widowControl w:val="0"/>
              <w:autoSpaceDE w:val="0"/>
              <w:autoSpaceDN w:val="0"/>
              <w:adjustRightInd w:val="0"/>
              <w:spacing w:after="0" w:line="240" w:lineRule="auto"/>
              <w:jc w:val="center"/>
              <w:rPr>
                <w:rFonts w:ascii="Arial" w:eastAsiaTheme="minorEastAsia" w:hAnsi="Arial" w:cs="Arial"/>
                <w:color w:val="000000"/>
                <w:sz w:val="18"/>
                <w:szCs w:val="18"/>
                <w:lang w:eastAsia="ru-RU"/>
              </w:rPr>
            </w:pPr>
          </w:p>
        </w:tc>
      </w:tr>
      <w:tr w:rsidR="00202461" w:rsidRPr="00202461" w:rsidTr="00202461">
        <w:trPr>
          <w:gridAfter w:val="4"/>
          <w:wAfter w:w="2739" w:type="dxa"/>
          <w:trHeight w:val="247"/>
        </w:trPr>
        <w:tc>
          <w:tcPr>
            <w:tcW w:w="2694" w:type="dxa"/>
            <w:gridSpan w:val="5"/>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Вариант</w:t>
            </w:r>
          </w:p>
        </w:tc>
        <w:tc>
          <w:tcPr>
            <w:tcW w:w="1559"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2</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3</w:t>
            </w: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4</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5</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Кол-во уч.</w:t>
            </w:r>
          </w:p>
        </w:tc>
      </w:tr>
      <w:tr w:rsidR="00202461" w:rsidRPr="00202461" w:rsidTr="00202461">
        <w:trPr>
          <w:gridAfter w:val="4"/>
          <w:wAfter w:w="2739" w:type="dxa"/>
          <w:trHeight w:val="286"/>
        </w:trPr>
        <w:tc>
          <w:tcPr>
            <w:tcW w:w="2694" w:type="dxa"/>
            <w:gridSpan w:val="5"/>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8</w:t>
            </w:r>
          </w:p>
        </w:tc>
        <w:tc>
          <w:tcPr>
            <w:tcW w:w="1559"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3</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19</w:t>
            </w: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3</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26</w:t>
            </w:r>
          </w:p>
        </w:tc>
      </w:tr>
      <w:tr w:rsidR="00202461" w:rsidRPr="00202461" w:rsidTr="00202461">
        <w:trPr>
          <w:gridAfter w:val="4"/>
          <w:wAfter w:w="2739" w:type="dxa"/>
          <w:trHeight w:val="286"/>
        </w:trPr>
        <w:tc>
          <w:tcPr>
            <w:tcW w:w="2694" w:type="dxa"/>
            <w:gridSpan w:val="5"/>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17</w:t>
            </w:r>
          </w:p>
        </w:tc>
        <w:tc>
          <w:tcPr>
            <w:tcW w:w="1559"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17</w:t>
            </w: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8</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after="0" w:line="240" w:lineRule="auto"/>
              <w:jc w:val="center"/>
              <w:rPr>
                <w:rFonts w:ascii="Times New Roman" w:eastAsiaTheme="minorEastAsia" w:hAnsi="Times New Roman" w:cs="Times New Roman"/>
                <w:color w:val="000000"/>
                <w:sz w:val="24"/>
                <w:szCs w:val="24"/>
                <w:lang w:eastAsia="ru-RU"/>
              </w:rPr>
            </w:pP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color w:val="000000"/>
                <w:sz w:val="24"/>
                <w:szCs w:val="24"/>
                <w:lang w:eastAsia="ru-RU"/>
              </w:rPr>
            </w:pPr>
            <w:r w:rsidRPr="00202461">
              <w:rPr>
                <w:rFonts w:ascii="Times New Roman" w:eastAsiaTheme="minorEastAsia" w:hAnsi="Times New Roman" w:cs="Times New Roman"/>
                <w:color w:val="000000"/>
                <w:sz w:val="24"/>
                <w:szCs w:val="24"/>
                <w:lang w:eastAsia="ru-RU"/>
              </w:rPr>
              <w:t>27</w:t>
            </w:r>
          </w:p>
        </w:tc>
      </w:tr>
      <w:tr w:rsidR="00202461" w:rsidRPr="00202461" w:rsidTr="00202461">
        <w:trPr>
          <w:gridAfter w:val="4"/>
          <w:wAfter w:w="2739" w:type="dxa"/>
          <w:trHeight w:val="286"/>
        </w:trPr>
        <w:tc>
          <w:tcPr>
            <w:tcW w:w="2694" w:type="dxa"/>
            <w:gridSpan w:val="5"/>
            <w:tcBorders>
              <w:top w:val="single" w:sz="8" w:space="0" w:color="000000"/>
              <w:left w:val="single" w:sz="8" w:space="0" w:color="000000"/>
              <w:bottom w:val="single" w:sz="8" w:space="0" w:color="000000"/>
              <w:right w:val="single" w:sz="8" w:space="0" w:color="000000"/>
            </w:tcBorders>
            <w:shd w:val="clear" w:color="auto" w:fill="CCCCCC"/>
            <w:vAlign w:val="center"/>
          </w:tcPr>
          <w:p w:rsidR="00202461" w:rsidRPr="00202461" w:rsidRDefault="00202461" w:rsidP="00202461">
            <w:pPr>
              <w:widowControl w:val="0"/>
              <w:autoSpaceDE w:val="0"/>
              <w:autoSpaceDN w:val="0"/>
              <w:adjustRightInd w:val="0"/>
              <w:spacing w:before="39" w:after="0" w:line="104" w:lineRule="atLeast"/>
              <w:ind w:left="23"/>
              <w:jc w:val="center"/>
              <w:rPr>
                <w:rFonts w:ascii="Times New Roman" w:eastAsiaTheme="minorEastAsia" w:hAnsi="Times New Roman" w:cs="Times New Roman"/>
                <w:b/>
                <w:bCs/>
                <w:color w:val="000000"/>
                <w:sz w:val="24"/>
                <w:szCs w:val="24"/>
                <w:lang w:eastAsia="ru-RU"/>
              </w:rPr>
            </w:pPr>
            <w:r w:rsidRPr="00202461">
              <w:rPr>
                <w:rFonts w:ascii="Times New Roman" w:eastAsiaTheme="minorEastAsia" w:hAnsi="Times New Roman" w:cs="Times New Roman"/>
                <w:b/>
                <w:bCs/>
                <w:color w:val="000000"/>
                <w:sz w:val="24"/>
                <w:szCs w:val="24"/>
                <w:lang w:eastAsia="ru-RU"/>
              </w:rPr>
              <w:t>Комплект</w:t>
            </w:r>
          </w:p>
        </w:tc>
        <w:tc>
          <w:tcPr>
            <w:tcW w:w="1559" w:type="dxa"/>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5</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36</w:t>
            </w:r>
          </w:p>
        </w:tc>
        <w:tc>
          <w:tcPr>
            <w:tcW w:w="1276" w:type="dxa"/>
            <w:gridSpan w:val="3"/>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11</w:t>
            </w:r>
          </w:p>
        </w:tc>
        <w:tc>
          <w:tcPr>
            <w:tcW w:w="992"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1</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202461" w:rsidRPr="00202461" w:rsidRDefault="00202461" w:rsidP="00202461">
            <w:pPr>
              <w:widowControl w:val="0"/>
              <w:autoSpaceDE w:val="0"/>
              <w:autoSpaceDN w:val="0"/>
              <w:adjustRightInd w:val="0"/>
              <w:spacing w:before="39" w:after="0" w:line="130" w:lineRule="atLeast"/>
              <w:ind w:left="23"/>
              <w:jc w:val="center"/>
              <w:rPr>
                <w:rFonts w:ascii="Times New Roman" w:eastAsiaTheme="minorEastAsia" w:hAnsi="Times New Roman" w:cs="Times New Roman"/>
                <w:b/>
                <w:color w:val="000000"/>
                <w:sz w:val="24"/>
                <w:szCs w:val="24"/>
                <w:lang w:eastAsia="ru-RU"/>
              </w:rPr>
            </w:pPr>
            <w:r w:rsidRPr="00202461">
              <w:rPr>
                <w:rFonts w:ascii="Times New Roman" w:eastAsiaTheme="minorEastAsia" w:hAnsi="Times New Roman" w:cs="Times New Roman"/>
                <w:b/>
                <w:color w:val="000000"/>
                <w:sz w:val="24"/>
                <w:szCs w:val="24"/>
                <w:lang w:eastAsia="ru-RU"/>
              </w:rPr>
              <w:t>53</w:t>
            </w:r>
          </w:p>
        </w:tc>
      </w:tr>
    </w:tbl>
    <w:p w:rsidR="00CD1172" w:rsidRDefault="00CD1172" w:rsidP="00CD1172">
      <w:pPr>
        <w:spacing w:after="0" w:line="240" w:lineRule="auto"/>
        <w:jc w:val="both"/>
        <w:rPr>
          <w:rFonts w:ascii="Times New Roman" w:hAnsi="Times New Roman" w:cs="Times New Roman"/>
          <w:color w:val="FF0000"/>
          <w:sz w:val="24"/>
          <w:szCs w:val="24"/>
        </w:rPr>
      </w:pPr>
    </w:p>
    <w:p w:rsidR="00CD1172" w:rsidRPr="0066052A" w:rsidRDefault="00CD1172" w:rsidP="0066052A">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По итогам ВПР</w:t>
      </w:r>
      <w:r w:rsidR="0066052A" w:rsidRPr="0066052A">
        <w:rPr>
          <w:rFonts w:ascii="Times New Roman" w:hAnsi="Times New Roman" w:cs="Times New Roman"/>
          <w:sz w:val="24"/>
          <w:szCs w:val="24"/>
        </w:rPr>
        <w:t xml:space="preserve"> </w:t>
      </w:r>
      <w:r w:rsidRPr="0066052A">
        <w:rPr>
          <w:rFonts w:ascii="Times New Roman" w:hAnsi="Times New Roman" w:cs="Times New Roman"/>
          <w:sz w:val="24"/>
          <w:szCs w:val="24"/>
        </w:rPr>
        <w:t xml:space="preserve">учителям даны следующие </w:t>
      </w:r>
      <w:r w:rsidRPr="0066052A">
        <w:rPr>
          <w:rFonts w:ascii="Times New Roman" w:hAnsi="Times New Roman" w:cs="Times New Roman"/>
          <w:sz w:val="24"/>
          <w:szCs w:val="24"/>
          <w:u w:val="single"/>
        </w:rPr>
        <w:t>рекомендации:</w:t>
      </w:r>
    </w:p>
    <w:p w:rsidR="00CD1172" w:rsidRPr="0066052A" w:rsidRDefault="00CD1172" w:rsidP="00CD1172">
      <w:pPr>
        <w:spacing w:after="0" w:line="240" w:lineRule="auto"/>
        <w:jc w:val="both"/>
        <w:rPr>
          <w:rFonts w:ascii="Times New Roman" w:hAnsi="Times New Roman" w:cs="Times New Roman"/>
          <w:sz w:val="24"/>
          <w:szCs w:val="24"/>
        </w:rPr>
      </w:pPr>
    </w:p>
    <w:p w:rsidR="00CD1172" w:rsidRPr="0066052A" w:rsidRDefault="0066052A" w:rsidP="0066052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00CD1172" w:rsidRPr="0066052A">
        <w:rPr>
          <w:rFonts w:ascii="Times New Roman" w:hAnsi="Times New Roman" w:cs="Times New Roman"/>
          <w:sz w:val="24"/>
          <w:szCs w:val="24"/>
        </w:rPr>
        <w:t>Проанализировать результаты ВПР по русскому языку и наметить план мероприятий по формированию у детей более качественных знаний.</w:t>
      </w:r>
    </w:p>
    <w:p w:rsidR="005F375B" w:rsidRPr="0066052A" w:rsidRDefault="0066052A" w:rsidP="0066052A">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 xml:space="preserve">2. Руководителям ШМО внести в план работы подготовку  к ВПР  и проведение </w:t>
      </w:r>
      <w:proofErr w:type="gramStart"/>
      <w:r w:rsidRPr="0066052A">
        <w:rPr>
          <w:rFonts w:ascii="Times New Roman" w:hAnsi="Times New Roman" w:cs="Times New Roman"/>
          <w:sz w:val="24"/>
          <w:szCs w:val="24"/>
        </w:rPr>
        <w:t>пробных</w:t>
      </w:r>
      <w:proofErr w:type="gramEnd"/>
      <w:r w:rsidRPr="0066052A">
        <w:rPr>
          <w:rFonts w:ascii="Times New Roman" w:hAnsi="Times New Roman" w:cs="Times New Roman"/>
          <w:sz w:val="24"/>
          <w:szCs w:val="24"/>
        </w:rPr>
        <w:t xml:space="preserve"> ВПР.</w:t>
      </w:r>
    </w:p>
    <w:p w:rsidR="00CD1172" w:rsidRPr="0066052A" w:rsidRDefault="0066052A" w:rsidP="0066052A">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3.</w:t>
      </w:r>
      <w:r>
        <w:rPr>
          <w:rFonts w:ascii="Times New Roman" w:hAnsi="Times New Roman" w:cs="Times New Roman"/>
          <w:sz w:val="24"/>
          <w:szCs w:val="24"/>
        </w:rPr>
        <w:t xml:space="preserve"> </w:t>
      </w:r>
      <w:r w:rsidR="00CD1172" w:rsidRPr="0066052A">
        <w:rPr>
          <w:rFonts w:ascii="Times New Roman" w:hAnsi="Times New Roman" w:cs="Times New Roman"/>
          <w:sz w:val="24"/>
          <w:szCs w:val="24"/>
        </w:rPr>
        <w:t xml:space="preserve">Учителям, учащиеся которых имеют неудовлетворительные отметки за контрольные работы (не достигли базового уровня), обратить внимание на ликвидацию тех пробелов, которые были обнаружены при выполнении годовых итоговых работ, на основе индивидуального, дифференцированного подхода к усвоению учащимися программного материала, шире внедрять формы и методы развивающего обучения. </w:t>
      </w:r>
    </w:p>
    <w:p w:rsidR="00CD1172" w:rsidRPr="0066052A" w:rsidRDefault="0066052A" w:rsidP="0066052A">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4</w:t>
      </w:r>
      <w:r>
        <w:rPr>
          <w:rFonts w:ascii="Times New Roman" w:hAnsi="Times New Roman" w:cs="Times New Roman"/>
          <w:sz w:val="24"/>
          <w:szCs w:val="24"/>
        </w:rPr>
        <w:t xml:space="preserve">. </w:t>
      </w:r>
      <w:r w:rsidR="00CD1172" w:rsidRPr="0066052A">
        <w:rPr>
          <w:rFonts w:ascii="Times New Roman" w:hAnsi="Times New Roman" w:cs="Times New Roman"/>
          <w:sz w:val="24"/>
          <w:szCs w:val="24"/>
        </w:rPr>
        <w:t>Продолжить работу со слабоуспевающими детьми, совершенствовать качество работы по подготовке учащихся к участию в предметных конкурсах, олимпиадах.</w:t>
      </w:r>
    </w:p>
    <w:p w:rsidR="00CD1172" w:rsidRPr="0066052A" w:rsidRDefault="0066052A" w:rsidP="0066052A">
      <w:pPr>
        <w:spacing w:after="0" w:line="240" w:lineRule="auto"/>
        <w:ind w:firstLine="567"/>
        <w:jc w:val="both"/>
        <w:rPr>
          <w:rFonts w:ascii="Times New Roman" w:hAnsi="Times New Roman" w:cs="Times New Roman"/>
          <w:sz w:val="24"/>
          <w:szCs w:val="24"/>
        </w:rPr>
      </w:pPr>
      <w:r w:rsidRPr="0066052A">
        <w:rPr>
          <w:rFonts w:ascii="Times New Roman" w:hAnsi="Times New Roman" w:cs="Times New Roman"/>
          <w:sz w:val="24"/>
          <w:szCs w:val="24"/>
        </w:rPr>
        <w:t>5</w:t>
      </w:r>
      <w:r>
        <w:rPr>
          <w:rFonts w:ascii="Times New Roman" w:hAnsi="Times New Roman" w:cs="Times New Roman"/>
          <w:sz w:val="24"/>
          <w:szCs w:val="24"/>
        </w:rPr>
        <w:t xml:space="preserve">. </w:t>
      </w:r>
      <w:r w:rsidR="00CD1172" w:rsidRPr="0066052A">
        <w:rPr>
          <w:rFonts w:ascii="Times New Roman" w:hAnsi="Times New Roman" w:cs="Times New Roman"/>
          <w:sz w:val="24"/>
          <w:szCs w:val="24"/>
        </w:rPr>
        <w:t>Всем учителям продолжить работу по самообразованию, реализации творческого потенциала, развивать и совершенствовать различные формы методической деятельности, добиваться качественных знаний учащихся.</w:t>
      </w:r>
      <w:r w:rsidRPr="0066052A">
        <w:rPr>
          <w:rFonts w:ascii="Times New Roman" w:hAnsi="Times New Roman" w:cs="Times New Roman"/>
          <w:sz w:val="24"/>
          <w:szCs w:val="24"/>
        </w:rPr>
        <w:t xml:space="preserve"> </w:t>
      </w:r>
    </w:p>
    <w:p w:rsidR="00202461" w:rsidRDefault="00202461" w:rsidP="00E02239">
      <w:pPr>
        <w:jc w:val="center"/>
        <w:rPr>
          <w:rFonts w:ascii="Times New Roman" w:hAnsi="Times New Roman" w:cs="Times New Roman"/>
          <w:b/>
          <w:sz w:val="28"/>
          <w:szCs w:val="28"/>
        </w:rPr>
      </w:pPr>
    </w:p>
    <w:p w:rsidR="00E02239" w:rsidRPr="008766CA" w:rsidRDefault="00E02239" w:rsidP="00E02239">
      <w:pPr>
        <w:jc w:val="center"/>
        <w:rPr>
          <w:rFonts w:ascii="Times New Roman" w:eastAsia="Times New Roman" w:hAnsi="Times New Roman" w:cs="Times New Roman"/>
          <w:b/>
          <w:noProof/>
          <w:sz w:val="28"/>
          <w:szCs w:val="28"/>
          <w:lang w:eastAsia="ru-RU"/>
        </w:rPr>
      </w:pPr>
      <w:r w:rsidRPr="008766CA">
        <w:rPr>
          <w:rFonts w:ascii="Times New Roman" w:hAnsi="Times New Roman" w:cs="Times New Roman"/>
          <w:b/>
          <w:sz w:val="28"/>
          <w:szCs w:val="28"/>
        </w:rPr>
        <w:t xml:space="preserve">Мониторинг качества </w:t>
      </w:r>
      <w:r w:rsidR="00BA258B">
        <w:rPr>
          <w:rFonts w:ascii="Times New Roman" w:hAnsi="Times New Roman" w:cs="Times New Roman"/>
          <w:b/>
          <w:sz w:val="28"/>
          <w:szCs w:val="28"/>
        </w:rPr>
        <w:t>знаний по предметам (за 3 года)</w:t>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7B97C6F1" wp14:editId="08B8144C">
            <wp:extent cx="4562475" cy="2476500"/>
            <wp:effectExtent l="0" t="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18EF6E1F" wp14:editId="34604BD1">
            <wp:extent cx="4562475" cy="2466975"/>
            <wp:effectExtent l="0" t="0" r="9525" b="9525"/>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DE5FCB" w:rsidP="00E02239">
      <w:pPr>
        <w:spacing w:after="0" w:line="240" w:lineRule="auto"/>
        <w:ind w:left="-709" w:firstLine="709"/>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FF0000"/>
          <w:sz w:val="24"/>
          <w:szCs w:val="24"/>
          <w:lang w:eastAsia="ru-RU"/>
        </w:rPr>
        <w:drawing>
          <wp:inline distT="0" distB="0" distL="0" distR="0">
            <wp:extent cx="4514850" cy="2714625"/>
            <wp:effectExtent l="0" t="0" r="0" b="952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02239" w:rsidRPr="00E02239" w:rsidRDefault="00E02239" w:rsidP="00DE5FCB">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5AB93588" wp14:editId="0E47925A">
            <wp:extent cx="4572000" cy="2743200"/>
            <wp:effectExtent l="0" t="0" r="19050" b="1905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6AC64868" wp14:editId="53D4A315">
            <wp:extent cx="5257800" cy="2371725"/>
            <wp:effectExtent l="0" t="0" r="0" b="9525"/>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1F814CA6" wp14:editId="3E6644FC">
            <wp:extent cx="4953000" cy="23336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lastRenderedPageBreak/>
        <w:drawing>
          <wp:inline distT="0" distB="0" distL="0" distR="0" wp14:anchorId="747158BA" wp14:editId="3B65C7F7">
            <wp:extent cx="4733925" cy="2600325"/>
            <wp:effectExtent l="0" t="0" r="9525" b="9525"/>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4AB513E4" wp14:editId="1FC8DE68">
            <wp:extent cx="4695825" cy="2085975"/>
            <wp:effectExtent l="0" t="0" r="9525" b="9525"/>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6A04A4" w:rsidRPr="00E02239" w:rsidRDefault="006A04A4" w:rsidP="00E02239">
      <w:pPr>
        <w:spacing w:after="0" w:line="240" w:lineRule="auto"/>
        <w:rPr>
          <w:rFonts w:ascii="Times New Roman" w:eastAsia="Times New Roman" w:hAnsi="Times New Roman" w:cs="Times New Roman"/>
          <w:b/>
          <w:noProof/>
          <w:color w:val="FF0000"/>
          <w:sz w:val="24"/>
          <w:szCs w:val="24"/>
          <w:lang w:eastAsia="ru-RU"/>
        </w:rPr>
      </w:pPr>
      <w:r>
        <w:rPr>
          <w:rFonts w:ascii="Times New Roman" w:eastAsia="Times New Roman" w:hAnsi="Times New Roman" w:cs="Times New Roman"/>
          <w:b/>
          <w:noProof/>
          <w:color w:val="FF0000"/>
          <w:sz w:val="24"/>
          <w:szCs w:val="24"/>
          <w:lang w:eastAsia="ru-RU"/>
        </w:rPr>
        <w:drawing>
          <wp:inline distT="0" distB="0" distL="0" distR="0">
            <wp:extent cx="4714875" cy="2886075"/>
            <wp:effectExtent l="0" t="0" r="9525"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lastRenderedPageBreak/>
        <w:drawing>
          <wp:inline distT="0" distB="0" distL="0" distR="0" wp14:anchorId="6764FA0C" wp14:editId="27D999FE">
            <wp:extent cx="4695825" cy="2228850"/>
            <wp:effectExtent l="0" t="0" r="9525" b="1905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61F573DF" wp14:editId="206B209C">
            <wp:extent cx="4657725" cy="2276475"/>
            <wp:effectExtent l="0" t="0" r="9525" b="952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48CEB80B" wp14:editId="3D7760C1">
            <wp:extent cx="4657725" cy="2657475"/>
            <wp:effectExtent l="0" t="0" r="9525" b="952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lastRenderedPageBreak/>
        <w:drawing>
          <wp:inline distT="0" distB="0" distL="0" distR="0" wp14:anchorId="27C78F07" wp14:editId="2DC6BAE3">
            <wp:extent cx="4667250" cy="2428875"/>
            <wp:effectExtent l="0" t="0" r="19050"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3BFC6AE9" wp14:editId="5D9E3B51">
            <wp:extent cx="4724400" cy="280035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1A5687FE" wp14:editId="04ABCE87">
            <wp:extent cx="4800600" cy="2447925"/>
            <wp:effectExtent l="0" t="0" r="0" b="9525"/>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lastRenderedPageBreak/>
        <w:drawing>
          <wp:inline distT="0" distB="0" distL="0" distR="0" wp14:anchorId="4E1ECDCF" wp14:editId="0ECA63F5">
            <wp:extent cx="4800600" cy="222885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056954BF" wp14:editId="34E4D358">
            <wp:extent cx="5276850" cy="2667000"/>
            <wp:effectExtent l="0" t="0" r="19050" b="1905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498C9409" wp14:editId="3117F889">
            <wp:extent cx="5276850" cy="2971800"/>
            <wp:effectExtent l="0" t="0" r="19050" b="19050"/>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4"/>
          <w:szCs w:val="24"/>
          <w:lang w:eastAsia="ru-RU"/>
        </w:rPr>
      </w:pPr>
    </w:p>
    <w:p w:rsidR="00E02239" w:rsidRPr="008429A8" w:rsidRDefault="00E02239" w:rsidP="00E02239">
      <w:pPr>
        <w:jc w:val="center"/>
        <w:rPr>
          <w:rFonts w:ascii="Times New Roman" w:hAnsi="Times New Roman" w:cs="Times New Roman"/>
          <w:b/>
          <w:sz w:val="28"/>
          <w:szCs w:val="28"/>
        </w:rPr>
      </w:pPr>
      <w:r w:rsidRPr="008429A8">
        <w:rPr>
          <w:rFonts w:ascii="Times New Roman" w:hAnsi="Times New Roman" w:cs="Times New Roman"/>
          <w:b/>
          <w:sz w:val="28"/>
          <w:szCs w:val="28"/>
        </w:rPr>
        <w:t>Сводная таблица мониторинга качества знаний по предметам (за 3 года).</w:t>
      </w:r>
    </w:p>
    <w:tbl>
      <w:tblPr>
        <w:tblStyle w:val="a3"/>
        <w:tblW w:w="10093" w:type="dxa"/>
        <w:tblInd w:w="-459" w:type="dxa"/>
        <w:tblLook w:val="04A0" w:firstRow="1" w:lastRow="0" w:firstColumn="1" w:lastColumn="0" w:noHBand="0" w:noVBand="1"/>
      </w:tblPr>
      <w:tblGrid>
        <w:gridCol w:w="928"/>
        <w:gridCol w:w="2234"/>
        <w:gridCol w:w="2180"/>
        <w:gridCol w:w="1647"/>
        <w:gridCol w:w="1441"/>
        <w:gridCol w:w="1663"/>
      </w:tblGrid>
      <w:tr w:rsidR="008429A8" w:rsidRPr="00E02239" w:rsidTr="008429A8">
        <w:tc>
          <w:tcPr>
            <w:tcW w:w="928" w:type="dxa"/>
          </w:tcPr>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lastRenderedPageBreak/>
              <w:t>№</w:t>
            </w:r>
          </w:p>
          <w:p w:rsidR="008429A8" w:rsidRPr="008429A8" w:rsidRDefault="008429A8" w:rsidP="001B73FD">
            <w:pPr>
              <w:jc w:val="center"/>
              <w:rPr>
                <w:rFonts w:ascii="Times New Roman" w:hAnsi="Times New Roman"/>
                <w:b/>
                <w:sz w:val="28"/>
                <w:szCs w:val="28"/>
                <w:lang w:val="en-US"/>
              </w:rPr>
            </w:pPr>
            <w:r w:rsidRPr="008429A8">
              <w:rPr>
                <w:rFonts w:ascii="Times New Roman" w:hAnsi="Times New Roman"/>
                <w:b/>
                <w:sz w:val="28"/>
                <w:szCs w:val="28"/>
              </w:rPr>
              <w:t>п/п</w:t>
            </w:r>
          </w:p>
        </w:tc>
        <w:tc>
          <w:tcPr>
            <w:tcW w:w="2234" w:type="dxa"/>
          </w:tcPr>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Предмет</w:t>
            </w:r>
          </w:p>
        </w:tc>
        <w:tc>
          <w:tcPr>
            <w:tcW w:w="2180" w:type="dxa"/>
          </w:tcPr>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Ф.И.О</w:t>
            </w:r>
          </w:p>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учителя</w:t>
            </w:r>
          </w:p>
        </w:tc>
        <w:tc>
          <w:tcPr>
            <w:tcW w:w="1647" w:type="dxa"/>
          </w:tcPr>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2014-2015</w:t>
            </w:r>
          </w:p>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w:t>
            </w:r>
          </w:p>
        </w:tc>
        <w:tc>
          <w:tcPr>
            <w:tcW w:w="1441" w:type="dxa"/>
          </w:tcPr>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2015-2016</w:t>
            </w:r>
          </w:p>
          <w:p w:rsidR="008429A8" w:rsidRPr="008429A8" w:rsidRDefault="008429A8" w:rsidP="001B73FD">
            <w:pPr>
              <w:jc w:val="center"/>
              <w:rPr>
                <w:rFonts w:ascii="Times New Roman" w:hAnsi="Times New Roman"/>
                <w:b/>
                <w:sz w:val="28"/>
                <w:szCs w:val="28"/>
              </w:rPr>
            </w:pPr>
            <w:r w:rsidRPr="008429A8">
              <w:rPr>
                <w:rFonts w:ascii="Times New Roman" w:hAnsi="Times New Roman"/>
                <w:b/>
                <w:sz w:val="28"/>
                <w:szCs w:val="28"/>
              </w:rPr>
              <w:t>%</w:t>
            </w:r>
          </w:p>
        </w:tc>
        <w:tc>
          <w:tcPr>
            <w:tcW w:w="1663" w:type="dxa"/>
          </w:tcPr>
          <w:p w:rsidR="008429A8" w:rsidRPr="008429A8" w:rsidRDefault="008429A8" w:rsidP="001B73FD">
            <w:pPr>
              <w:jc w:val="center"/>
              <w:rPr>
                <w:rFonts w:ascii="Times New Roman" w:hAnsi="Times New Roman"/>
                <w:b/>
                <w:sz w:val="28"/>
                <w:szCs w:val="28"/>
                <w:lang w:val="en-US"/>
              </w:rPr>
            </w:pPr>
            <w:r w:rsidRPr="008429A8">
              <w:rPr>
                <w:rFonts w:ascii="Times New Roman" w:hAnsi="Times New Roman"/>
                <w:b/>
                <w:sz w:val="28"/>
                <w:szCs w:val="28"/>
                <w:lang w:val="en-US"/>
              </w:rPr>
              <w:t>2016-2017</w:t>
            </w:r>
          </w:p>
          <w:p w:rsidR="008429A8" w:rsidRPr="008429A8" w:rsidRDefault="008429A8" w:rsidP="001B73FD">
            <w:pPr>
              <w:jc w:val="center"/>
              <w:rPr>
                <w:rFonts w:ascii="Times New Roman" w:hAnsi="Times New Roman"/>
                <w:b/>
                <w:sz w:val="28"/>
                <w:szCs w:val="28"/>
                <w:lang w:val="en-US"/>
              </w:rPr>
            </w:pPr>
            <w:r w:rsidRPr="008429A8">
              <w:rPr>
                <w:rFonts w:ascii="Times New Roman" w:hAnsi="Times New Roman"/>
                <w:b/>
                <w:sz w:val="28"/>
                <w:szCs w:val="28"/>
                <w:lang w:val="en-US"/>
              </w:rPr>
              <w:t>%</w:t>
            </w:r>
          </w:p>
        </w:tc>
      </w:tr>
      <w:tr w:rsidR="008429A8" w:rsidRPr="00E02239" w:rsidTr="008429A8">
        <w:trPr>
          <w:trHeight w:val="255"/>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1.</w:t>
            </w:r>
          </w:p>
          <w:p w:rsidR="008429A8" w:rsidRPr="008429A8" w:rsidRDefault="008429A8" w:rsidP="001B73FD">
            <w:pPr>
              <w:jc w:val="center"/>
              <w:rPr>
                <w:rFonts w:ascii="Times New Roman" w:hAnsi="Times New Roman"/>
                <w:sz w:val="24"/>
                <w:szCs w:val="24"/>
              </w:rPr>
            </w:pPr>
          </w:p>
        </w:tc>
        <w:tc>
          <w:tcPr>
            <w:tcW w:w="2234" w:type="dxa"/>
            <w:vMerge w:val="restart"/>
          </w:tcPr>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Русский язык</w:t>
            </w: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Липча</w:t>
            </w:r>
            <w:proofErr w:type="spellEnd"/>
            <w:r w:rsidRPr="008429A8">
              <w:rPr>
                <w:rFonts w:ascii="Times New Roman" w:hAnsi="Times New Roman"/>
                <w:sz w:val="24"/>
                <w:szCs w:val="24"/>
              </w:rPr>
              <w:t xml:space="preserve"> Т.А.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34 %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38 %</w:t>
            </w:r>
          </w:p>
        </w:tc>
        <w:tc>
          <w:tcPr>
            <w:tcW w:w="1663" w:type="dxa"/>
          </w:tcPr>
          <w:p w:rsidR="008429A8" w:rsidRPr="008429A8" w:rsidRDefault="008429A8" w:rsidP="008429A8">
            <w:pPr>
              <w:jc w:val="center"/>
              <w:rPr>
                <w:rFonts w:ascii="Times New Roman" w:hAnsi="Times New Roman"/>
                <w:sz w:val="24"/>
                <w:szCs w:val="24"/>
                <w:lang w:val="en-US"/>
              </w:rPr>
            </w:pPr>
            <w:r w:rsidRPr="008429A8">
              <w:rPr>
                <w:rFonts w:ascii="Times New Roman" w:hAnsi="Times New Roman"/>
                <w:sz w:val="24"/>
                <w:szCs w:val="24"/>
                <w:lang w:val="en-US"/>
              </w:rPr>
              <w:t>28 %</w:t>
            </w:r>
          </w:p>
        </w:tc>
      </w:tr>
      <w:tr w:rsidR="008429A8" w:rsidRPr="00E02239" w:rsidTr="008429A8">
        <w:trPr>
          <w:trHeight w:val="31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Доржиева В.А.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33 %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30 %</w:t>
            </w:r>
          </w:p>
        </w:tc>
        <w:tc>
          <w:tcPr>
            <w:tcW w:w="1663" w:type="dxa"/>
          </w:tcPr>
          <w:p w:rsidR="008429A8" w:rsidRPr="008429A8" w:rsidRDefault="008429A8" w:rsidP="008429A8">
            <w:pPr>
              <w:jc w:val="center"/>
              <w:rPr>
                <w:rFonts w:ascii="Times New Roman" w:hAnsi="Times New Roman"/>
                <w:sz w:val="24"/>
                <w:szCs w:val="24"/>
                <w:lang w:val="en-US"/>
              </w:rPr>
            </w:pPr>
            <w:r w:rsidRPr="008429A8">
              <w:rPr>
                <w:rFonts w:ascii="Times New Roman" w:hAnsi="Times New Roman"/>
                <w:sz w:val="24"/>
                <w:szCs w:val="24"/>
                <w:lang w:val="en-US"/>
              </w:rPr>
              <w:t>30 %</w:t>
            </w:r>
          </w:p>
        </w:tc>
      </w:tr>
      <w:tr w:rsidR="008429A8" w:rsidRPr="00E02239" w:rsidTr="008429A8">
        <w:trPr>
          <w:trHeight w:val="303"/>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Внукова Т.Ф.</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39 %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22 %</w:t>
            </w:r>
          </w:p>
        </w:tc>
        <w:tc>
          <w:tcPr>
            <w:tcW w:w="1663" w:type="dxa"/>
          </w:tcPr>
          <w:p w:rsidR="008429A8" w:rsidRPr="008429A8" w:rsidRDefault="008429A8" w:rsidP="008429A8">
            <w:pPr>
              <w:jc w:val="center"/>
              <w:rPr>
                <w:rFonts w:ascii="Times New Roman" w:hAnsi="Times New Roman"/>
                <w:sz w:val="24"/>
                <w:szCs w:val="24"/>
                <w:lang w:val="en-US"/>
              </w:rPr>
            </w:pPr>
            <w:r w:rsidRPr="008429A8">
              <w:rPr>
                <w:rFonts w:ascii="Times New Roman" w:hAnsi="Times New Roman"/>
                <w:sz w:val="24"/>
                <w:szCs w:val="24"/>
              </w:rPr>
              <w:t xml:space="preserve">18,5 </w:t>
            </w:r>
            <w:r w:rsidRPr="008429A8">
              <w:rPr>
                <w:rFonts w:ascii="Times New Roman" w:hAnsi="Times New Roman"/>
                <w:sz w:val="24"/>
                <w:szCs w:val="24"/>
                <w:lang w:val="en-US"/>
              </w:rPr>
              <w:t>%</w:t>
            </w:r>
          </w:p>
        </w:tc>
      </w:tr>
      <w:tr w:rsidR="008429A8" w:rsidRPr="00E02239" w:rsidTr="008429A8">
        <w:trPr>
          <w:trHeight w:val="270"/>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Мазур З.И.</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27 %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22 %</w:t>
            </w:r>
          </w:p>
        </w:tc>
        <w:tc>
          <w:tcPr>
            <w:tcW w:w="1663" w:type="dxa"/>
          </w:tcPr>
          <w:p w:rsidR="008429A8" w:rsidRPr="008429A8" w:rsidRDefault="008429A8" w:rsidP="008429A8">
            <w:pPr>
              <w:jc w:val="center"/>
              <w:rPr>
                <w:rFonts w:ascii="Times New Roman" w:hAnsi="Times New Roman"/>
                <w:sz w:val="24"/>
                <w:szCs w:val="24"/>
              </w:rPr>
            </w:pPr>
            <w:r w:rsidRPr="008429A8">
              <w:rPr>
                <w:rFonts w:ascii="Times New Roman" w:hAnsi="Times New Roman"/>
                <w:sz w:val="24"/>
                <w:szCs w:val="24"/>
              </w:rPr>
              <w:t>30</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267"/>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Мазуренко Н.Н.</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35, 2%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30 %</w:t>
            </w:r>
          </w:p>
        </w:tc>
        <w:tc>
          <w:tcPr>
            <w:tcW w:w="1663"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32</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300"/>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w:t>
            </w:r>
          </w:p>
        </w:tc>
        <w:tc>
          <w:tcPr>
            <w:tcW w:w="2234" w:type="dxa"/>
            <w:vMerge w:val="restart"/>
          </w:tcPr>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Математика</w:t>
            </w: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Ташматова</w:t>
            </w:r>
            <w:proofErr w:type="spellEnd"/>
            <w:r w:rsidRPr="008429A8">
              <w:rPr>
                <w:rFonts w:ascii="Times New Roman" w:hAnsi="Times New Roman"/>
                <w:sz w:val="24"/>
                <w:szCs w:val="24"/>
              </w:rPr>
              <w:t xml:space="preserve"> Т.В.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54 %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49%</w:t>
            </w:r>
          </w:p>
        </w:tc>
        <w:tc>
          <w:tcPr>
            <w:tcW w:w="1663"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49</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288"/>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Фагина</w:t>
            </w:r>
            <w:proofErr w:type="spellEnd"/>
            <w:r w:rsidRPr="008429A8">
              <w:rPr>
                <w:rFonts w:ascii="Times New Roman" w:hAnsi="Times New Roman"/>
                <w:sz w:val="24"/>
                <w:szCs w:val="24"/>
              </w:rPr>
              <w:t xml:space="preserve"> Л.В.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59, 4 %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40%</w:t>
            </w:r>
          </w:p>
        </w:tc>
        <w:tc>
          <w:tcPr>
            <w:tcW w:w="1663"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37</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28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Войтешко</w:t>
            </w:r>
            <w:proofErr w:type="spellEnd"/>
            <w:r w:rsidRPr="008429A8">
              <w:rPr>
                <w:rFonts w:ascii="Times New Roman" w:hAnsi="Times New Roman"/>
                <w:sz w:val="24"/>
                <w:szCs w:val="24"/>
              </w:rPr>
              <w:t xml:space="preserve"> А.А.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42, 2 %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47 %</w:t>
            </w:r>
          </w:p>
        </w:tc>
        <w:tc>
          <w:tcPr>
            <w:tcW w:w="1663"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48</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25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Мунько</w:t>
            </w:r>
            <w:proofErr w:type="spellEnd"/>
            <w:r w:rsidRPr="008429A8">
              <w:rPr>
                <w:rFonts w:ascii="Times New Roman" w:hAnsi="Times New Roman"/>
                <w:sz w:val="24"/>
                <w:szCs w:val="24"/>
              </w:rPr>
              <w:t xml:space="preserve"> Т.В.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34 %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30 %</w:t>
            </w:r>
          </w:p>
        </w:tc>
        <w:tc>
          <w:tcPr>
            <w:tcW w:w="1663"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28,5</w:t>
            </w:r>
            <w:r>
              <w:rPr>
                <w:rFonts w:ascii="Times New Roman" w:hAnsi="Times New Roman"/>
                <w:sz w:val="24"/>
                <w:szCs w:val="24"/>
              </w:rPr>
              <w:t xml:space="preserve"> </w:t>
            </w:r>
            <w:r w:rsidRPr="008429A8">
              <w:rPr>
                <w:rFonts w:ascii="Times New Roman" w:hAnsi="Times New Roman"/>
                <w:sz w:val="24"/>
                <w:szCs w:val="24"/>
              </w:rPr>
              <w:t>%</w:t>
            </w:r>
          </w:p>
        </w:tc>
      </w:tr>
      <w:tr w:rsidR="008429A8" w:rsidRPr="00E02239" w:rsidTr="008429A8">
        <w:trPr>
          <w:trHeight w:val="285"/>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w:t>
            </w:r>
          </w:p>
        </w:tc>
        <w:tc>
          <w:tcPr>
            <w:tcW w:w="2234" w:type="dxa"/>
            <w:vMerge w:val="restart"/>
          </w:tcPr>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Английский язык</w:t>
            </w:r>
          </w:p>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Аникина Е.В.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54 %</w:t>
            </w:r>
          </w:p>
        </w:tc>
        <w:tc>
          <w:tcPr>
            <w:tcW w:w="1663" w:type="dxa"/>
          </w:tcPr>
          <w:p w:rsidR="008429A8" w:rsidRPr="00DA3946" w:rsidRDefault="00DA3946" w:rsidP="001B73FD">
            <w:pPr>
              <w:jc w:val="center"/>
              <w:rPr>
                <w:rFonts w:ascii="Times New Roman" w:hAnsi="Times New Roman"/>
                <w:sz w:val="24"/>
                <w:szCs w:val="24"/>
              </w:rPr>
            </w:pPr>
            <w:r w:rsidRPr="00DA3946">
              <w:rPr>
                <w:rFonts w:ascii="Times New Roman" w:hAnsi="Times New Roman"/>
                <w:sz w:val="24"/>
                <w:szCs w:val="24"/>
              </w:rPr>
              <w:t>44 %</w:t>
            </w:r>
          </w:p>
        </w:tc>
      </w:tr>
      <w:tr w:rsidR="008429A8" w:rsidRPr="00E02239" w:rsidTr="008429A8">
        <w:trPr>
          <w:trHeight w:val="270"/>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Руденко В.В.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57 %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58 %</w:t>
            </w:r>
          </w:p>
        </w:tc>
        <w:tc>
          <w:tcPr>
            <w:tcW w:w="1663" w:type="dxa"/>
          </w:tcPr>
          <w:p w:rsidR="008429A8" w:rsidRPr="00DA3946" w:rsidRDefault="00DA3946" w:rsidP="001B73FD">
            <w:pPr>
              <w:jc w:val="center"/>
              <w:rPr>
                <w:rFonts w:ascii="Times New Roman" w:hAnsi="Times New Roman"/>
                <w:sz w:val="24"/>
                <w:szCs w:val="24"/>
              </w:rPr>
            </w:pPr>
            <w:r w:rsidRPr="00DA3946">
              <w:rPr>
                <w:rFonts w:ascii="Times New Roman" w:hAnsi="Times New Roman"/>
                <w:sz w:val="24"/>
                <w:szCs w:val="24"/>
              </w:rPr>
              <w:t>60 %</w:t>
            </w:r>
          </w:p>
        </w:tc>
      </w:tr>
      <w:tr w:rsidR="008429A8" w:rsidRPr="00E02239" w:rsidTr="008429A8">
        <w:trPr>
          <w:trHeight w:val="267"/>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Пронина К.В.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 59 %</w:t>
            </w:r>
          </w:p>
        </w:tc>
        <w:tc>
          <w:tcPr>
            <w:tcW w:w="1663" w:type="dxa"/>
          </w:tcPr>
          <w:p w:rsidR="008429A8" w:rsidRPr="00DA3946" w:rsidRDefault="00DA3946" w:rsidP="001B73FD">
            <w:pPr>
              <w:jc w:val="center"/>
              <w:rPr>
                <w:rFonts w:ascii="Times New Roman" w:hAnsi="Times New Roman"/>
                <w:sz w:val="24"/>
                <w:szCs w:val="24"/>
              </w:rPr>
            </w:pPr>
            <w:r w:rsidRPr="00DA3946">
              <w:rPr>
                <w:rFonts w:ascii="Times New Roman" w:hAnsi="Times New Roman"/>
                <w:sz w:val="24"/>
                <w:szCs w:val="24"/>
              </w:rPr>
              <w:t>58 %</w:t>
            </w:r>
          </w:p>
        </w:tc>
      </w:tr>
      <w:tr w:rsidR="008429A8" w:rsidRPr="00E02239" w:rsidTr="008429A8">
        <w:trPr>
          <w:trHeight w:val="240"/>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w:t>
            </w:r>
          </w:p>
        </w:tc>
        <w:tc>
          <w:tcPr>
            <w:tcW w:w="2234" w:type="dxa"/>
            <w:vMerge w:val="restart"/>
          </w:tcPr>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Литература</w:t>
            </w: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Липча</w:t>
            </w:r>
            <w:proofErr w:type="spellEnd"/>
            <w:r w:rsidRPr="008429A8">
              <w:rPr>
                <w:rFonts w:ascii="Times New Roman" w:hAnsi="Times New Roman"/>
                <w:sz w:val="24"/>
                <w:szCs w:val="24"/>
              </w:rPr>
              <w:t xml:space="preserve"> Т.А.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44 %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38 %</w:t>
            </w:r>
          </w:p>
        </w:tc>
        <w:tc>
          <w:tcPr>
            <w:tcW w:w="1663" w:type="dxa"/>
          </w:tcPr>
          <w:p w:rsidR="008429A8" w:rsidRPr="005336F6" w:rsidRDefault="00DA3946" w:rsidP="001B73FD">
            <w:pPr>
              <w:jc w:val="center"/>
              <w:rPr>
                <w:rFonts w:ascii="Times New Roman" w:hAnsi="Times New Roman"/>
                <w:sz w:val="24"/>
                <w:szCs w:val="24"/>
              </w:rPr>
            </w:pPr>
            <w:r w:rsidRPr="005336F6">
              <w:rPr>
                <w:rFonts w:ascii="Times New Roman" w:hAnsi="Times New Roman"/>
                <w:sz w:val="24"/>
                <w:szCs w:val="24"/>
              </w:rPr>
              <w:t>42 %</w:t>
            </w:r>
          </w:p>
        </w:tc>
      </w:tr>
      <w:tr w:rsidR="008429A8" w:rsidRPr="00E02239" w:rsidTr="008429A8">
        <w:trPr>
          <w:trHeight w:val="31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Доржиева В.А.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50 %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44 %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46 %</w:t>
            </w:r>
          </w:p>
        </w:tc>
      </w:tr>
      <w:tr w:rsidR="008429A8" w:rsidRPr="00E02239" w:rsidTr="008429A8">
        <w:trPr>
          <w:trHeight w:val="348"/>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Внукова Т.Ф.</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41 %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40 %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33 %</w:t>
            </w:r>
          </w:p>
        </w:tc>
      </w:tr>
      <w:tr w:rsidR="008429A8" w:rsidRPr="00E02239" w:rsidTr="008429A8">
        <w:trPr>
          <w:trHeight w:val="300"/>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Мазур З.И.</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52 %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29 %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46 %</w:t>
            </w:r>
          </w:p>
        </w:tc>
      </w:tr>
      <w:tr w:rsidR="008429A8" w:rsidRPr="00E02239" w:rsidTr="008429A8">
        <w:trPr>
          <w:trHeight w:val="240"/>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Мазуренко Н.Н.</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66 %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41 %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48 %</w:t>
            </w:r>
          </w:p>
        </w:tc>
      </w:tr>
      <w:tr w:rsidR="008429A8" w:rsidRPr="00E02239" w:rsidTr="008429A8">
        <w:tc>
          <w:tcPr>
            <w:tcW w:w="928"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w:t>
            </w: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Химия</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Ширяева Е.К.</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31 %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32 %</w:t>
            </w:r>
          </w:p>
        </w:tc>
      </w:tr>
      <w:tr w:rsidR="008429A8" w:rsidRPr="00E02239" w:rsidTr="008429A8">
        <w:trPr>
          <w:trHeight w:val="285"/>
        </w:trPr>
        <w:tc>
          <w:tcPr>
            <w:tcW w:w="928" w:type="dxa"/>
          </w:tcPr>
          <w:p w:rsidR="008429A8" w:rsidRPr="008429A8" w:rsidRDefault="008429A8" w:rsidP="001B73FD">
            <w:pPr>
              <w:jc w:val="center"/>
              <w:rPr>
                <w:rFonts w:ascii="Times New Roman" w:hAnsi="Times New Roman"/>
                <w:sz w:val="24"/>
                <w:szCs w:val="24"/>
              </w:rPr>
            </w:pP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ОБЖ</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Ширяева Е.К.</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69 %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62 %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57 %</w:t>
            </w:r>
          </w:p>
        </w:tc>
      </w:tr>
      <w:tr w:rsidR="008429A8" w:rsidRPr="00E02239" w:rsidTr="008429A8">
        <w:tc>
          <w:tcPr>
            <w:tcW w:w="928"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8.</w:t>
            </w: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География</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Скосырская А.А.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61 %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63 %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64 %</w:t>
            </w:r>
          </w:p>
        </w:tc>
      </w:tr>
      <w:tr w:rsidR="008429A8" w:rsidRPr="00E02239" w:rsidTr="008429A8">
        <w:tc>
          <w:tcPr>
            <w:tcW w:w="928"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w:t>
            </w: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Биология</w:t>
            </w:r>
          </w:p>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Царегородцева</w:t>
            </w:r>
            <w:proofErr w:type="spellEnd"/>
            <w:r w:rsidRPr="008429A8">
              <w:rPr>
                <w:rFonts w:ascii="Times New Roman" w:hAnsi="Times New Roman"/>
                <w:sz w:val="24"/>
                <w:szCs w:val="24"/>
              </w:rPr>
              <w:t xml:space="preserve"> Н.А.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49 %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48 %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48 %</w:t>
            </w:r>
          </w:p>
        </w:tc>
      </w:tr>
      <w:tr w:rsidR="008429A8" w:rsidRPr="00E02239" w:rsidTr="008429A8">
        <w:trPr>
          <w:trHeight w:val="285"/>
        </w:trPr>
        <w:tc>
          <w:tcPr>
            <w:tcW w:w="928" w:type="dxa"/>
            <w:vMerge w:val="restart"/>
          </w:tcPr>
          <w:p w:rsidR="008429A8" w:rsidRPr="008429A8" w:rsidRDefault="008429A8" w:rsidP="001B73FD">
            <w:pPr>
              <w:jc w:val="center"/>
              <w:rPr>
                <w:rFonts w:ascii="Times New Roman" w:hAnsi="Times New Roman"/>
                <w:sz w:val="24"/>
                <w:szCs w:val="24"/>
              </w:rPr>
            </w:pPr>
          </w:p>
        </w:tc>
        <w:tc>
          <w:tcPr>
            <w:tcW w:w="2234" w:type="dxa"/>
            <w:vMerge w:val="restart"/>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История</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Скрипко С.М.</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52,3 %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61 %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51,2 %</w:t>
            </w:r>
          </w:p>
        </w:tc>
      </w:tr>
      <w:tr w:rsidR="008429A8" w:rsidRPr="00E02239" w:rsidTr="008429A8">
        <w:trPr>
          <w:trHeight w:val="25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5336F6" w:rsidP="001B73FD">
            <w:pPr>
              <w:jc w:val="center"/>
              <w:rPr>
                <w:rFonts w:ascii="Times New Roman" w:hAnsi="Times New Roman"/>
                <w:sz w:val="24"/>
                <w:szCs w:val="24"/>
              </w:rPr>
            </w:pPr>
            <w:r>
              <w:rPr>
                <w:rFonts w:ascii="Times New Roman" w:hAnsi="Times New Roman"/>
                <w:sz w:val="24"/>
                <w:szCs w:val="24"/>
              </w:rPr>
              <w:t>Митрошина М.Р.</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 </w:t>
            </w:r>
          </w:p>
        </w:tc>
        <w:tc>
          <w:tcPr>
            <w:tcW w:w="1441" w:type="dxa"/>
          </w:tcPr>
          <w:p w:rsidR="008429A8" w:rsidRPr="008429A8" w:rsidRDefault="005336F6" w:rsidP="001B73FD">
            <w:pPr>
              <w:jc w:val="center"/>
              <w:rPr>
                <w:rFonts w:ascii="Times New Roman" w:hAnsi="Times New Roman"/>
                <w:sz w:val="24"/>
                <w:szCs w:val="24"/>
              </w:rPr>
            </w:pPr>
            <w:r>
              <w:rPr>
                <w:rFonts w:ascii="Times New Roman" w:hAnsi="Times New Roman"/>
                <w:sz w:val="24"/>
                <w:szCs w:val="24"/>
              </w:rPr>
              <w:t xml:space="preserve">-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65 %</w:t>
            </w:r>
          </w:p>
        </w:tc>
      </w:tr>
      <w:tr w:rsidR="008429A8" w:rsidRPr="00E02239" w:rsidTr="008429A8">
        <w:trPr>
          <w:trHeight w:val="285"/>
        </w:trPr>
        <w:tc>
          <w:tcPr>
            <w:tcW w:w="928" w:type="dxa"/>
            <w:vMerge w:val="restart"/>
          </w:tcPr>
          <w:p w:rsidR="008429A8" w:rsidRPr="008429A8" w:rsidRDefault="008429A8" w:rsidP="001B73FD">
            <w:pPr>
              <w:jc w:val="center"/>
              <w:rPr>
                <w:rFonts w:ascii="Times New Roman" w:hAnsi="Times New Roman"/>
                <w:sz w:val="24"/>
                <w:szCs w:val="24"/>
              </w:rPr>
            </w:pPr>
          </w:p>
        </w:tc>
        <w:tc>
          <w:tcPr>
            <w:tcW w:w="2234" w:type="dxa"/>
            <w:vMerge w:val="restart"/>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Обществознание</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Скрипко С.М.</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67,2 %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63 %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91,6 %</w:t>
            </w:r>
          </w:p>
        </w:tc>
      </w:tr>
      <w:tr w:rsidR="008429A8" w:rsidRPr="00E02239" w:rsidTr="008429A8">
        <w:trPr>
          <w:trHeight w:val="25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5336F6" w:rsidP="001B73FD">
            <w:pPr>
              <w:jc w:val="center"/>
              <w:rPr>
                <w:rFonts w:ascii="Times New Roman" w:hAnsi="Times New Roman"/>
                <w:sz w:val="24"/>
                <w:szCs w:val="24"/>
              </w:rPr>
            </w:pPr>
            <w:r>
              <w:rPr>
                <w:rFonts w:ascii="Times New Roman" w:hAnsi="Times New Roman"/>
                <w:sz w:val="24"/>
                <w:szCs w:val="24"/>
              </w:rPr>
              <w:t>Нестеренко К.А.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w:t>
            </w:r>
          </w:p>
        </w:tc>
        <w:tc>
          <w:tcPr>
            <w:tcW w:w="1441" w:type="dxa"/>
          </w:tcPr>
          <w:p w:rsidR="008429A8" w:rsidRPr="008429A8" w:rsidRDefault="005336F6" w:rsidP="001B73FD">
            <w:pPr>
              <w:jc w:val="center"/>
              <w:rPr>
                <w:rFonts w:ascii="Times New Roman" w:hAnsi="Times New Roman"/>
                <w:sz w:val="24"/>
                <w:szCs w:val="24"/>
              </w:rPr>
            </w:pPr>
            <w:r>
              <w:rPr>
                <w:rFonts w:ascii="Times New Roman" w:hAnsi="Times New Roman"/>
                <w:sz w:val="24"/>
                <w:szCs w:val="24"/>
              </w:rPr>
              <w:t>-</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50</w:t>
            </w:r>
            <w:r>
              <w:rPr>
                <w:rFonts w:ascii="Times New Roman" w:hAnsi="Times New Roman"/>
                <w:sz w:val="24"/>
                <w:szCs w:val="24"/>
              </w:rPr>
              <w:t xml:space="preserve"> </w:t>
            </w:r>
            <w:r w:rsidRPr="005336F6">
              <w:rPr>
                <w:rFonts w:ascii="Times New Roman" w:hAnsi="Times New Roman"/>
                <w:sz w:val="24"/>
                <w:szCs w:val="24"/>
              </w:rPr>
              <w:t>%</w:t>
            </w:r>
          </w:p>
        </w:tc>
      </w:tr>
      <w:tr w:rsidR="008429A8" w:rsidRPr="00E02239" w:rsidTr="008429A8">
        <w:trPr>
          <w:trHeight w:val="345"/>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lastRenderedPageBreak/>
              <w:t>12.</w:t>
            </w:r>
          </w:p>
        </w:tc>
        <w:tc>
          <w:tcPr>
            <w:tcW w:w="2234" w:type="dxa"/>
            <w:vMerge w:val="restart"/>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Физика</w:t>
            </w: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Пунтусов</w:t>
            </w:r>
            <w:proofErr w:type="spellEnd"/>
            <w:r w:rsidRPr="008429A8">
              <w:rPr>
                <w:rFonts w:ascii="Times New Roman" w:hAnsi="Times New Roman"/>
                <w:sz w:val="24"/>
                <w:szCs w:val="24"/>
              </w:rPr>
              <w:t xml:space="preserve"> В.Ф.</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51 %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52 %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56 %</w:t>
            </w:r>
          </w:p>
        </w:tc>
      </w:tr>
      <w:tr w:rsidR="008429A8" w:rsidRPr="00E02239" w:rsidTr="008429A8">
        <w:trPr>
          <w:trHeight w:val="19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proofErr w:type="spellStart"/>
            <w:r w:rsidRPr="008429A8">
              <w:rPr>
                <w:rFonts w:ascii="Times New Roman" w:hAnsi="Times New Roman"/>
                <w:sz w:val="24"/>
                <w:szCs w:val="24"/>
              </w:rPr>
              <w:t>Мунько</w:t>
            </w:r>
            <w:proofErr w:type="spellEnd"/>
            <w:r w:rsidRPr="008429A8">
              <w:rPr>
                <w:rFonts w:ascii="Times New Roman" w:hAnsi="Times New Roman"/>
                <w:sz w:val="24"/>
                <w:szCs w:val="24"/>
              </w:rPr>
              <w:t xml:space="preserve"> Т.В.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64 %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50 %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50</w:t>
            </w:r>
            <w:r>
              <w:rPr>
                <w:rFonts w:ascii="Times New Roman" w:hAnsi="Times New Roman"/>
                <w:sz w:val="24"/>
                <w:szCs w:val="24"/>
              </w:rPr>
              <w:t>,3</w:t>
            </w:r>
            <w:r w:rsidRPr="005336F6">
              <w:rPr>
                <w:rFonts w:ascii="Times New Roman" w:hAnsi="Times New Roman"/>
                <w:sz w:val="24"/>
                <w:szCs w:val="24"/>
              </w:rPr>
              <w:t xml:space="preserve"> %</w:t>
            </w:r>
          </w:p>
        </w:tc>
      </w:tr>
      <w:tr w:rsidR="008429A8" w:rsidRPr="00E02239" w:rsidTr="008429A8">
        <w:trPr>
          <w:trHeight w:val="345"/>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13.</w:t>
            </w:r>
          </w:p>
        </w:tc>
        <w:tc>
          <w:tcPr>
            <w:tcW w:w="2234" w:type="dxa"/>
            <w:vMerge w:val="restart"/>
          </w:tcPr>
          <w:p w:rsidR="008429A8" w:rsidRPr="008429A8" w:rsidRDefault="008429A8" w:rsidP="001B73FD">
            <w:pPr>
              <w:jc w:val="center"/>
              <w:rPr>
                <w:rFonts w:ascii="Times New Roman" w:hAnsi="Times New Roman"/>
                <w:b/>
                <w:sz w:val="24"/>
                <w:szCs w:val="24"/>
              </w:rPr>
            </w:pPr>
          </w:p>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Технология</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Тихонова Н.В.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97,5 %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98 %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95 %</w:t>
            </w:r>
          </w:p>
        </w:tc>
      </w:tr>
      <w:tr w:rsidR="008429A8" w:rsidRPr="00E02239" w:rsidTr="008429A8">
        <w:trPr>
          <w:trHeight w:val="28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Власова М.И.</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98%</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97 %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91 %</w:t>
            </w:r>
          </w:p>
        </w:tc>
      </w:tr>
      <w:tr w:rsidR="008429A8" w:rsidRPr="00E02239" w:rsidTr="008429A8">
        <w:trPr>
          <w:trHeight w:val="255"/>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Черноусова Е.Н.</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100 %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96 %</w:t>
            </w:r>
          </w:p>
        </w:tc>
      </w:tr>
      <w:tr w:rsidR="008429A8" w:rsidRPr="00E02239" w:rsidTr="008429A8">
        <w:trPr>
          <w:trHeight w:val="210"/>
        </w:trPr>
        <w:tc>
          <w:tcPr>
            <w:tcW w:w="928" w:type="dxa"/>
          </w:tcPr>
          <w:p w:rsidR="008429A8" w:rsidRPr="008429A8" w:rsidRDefault="008429A8" w:rsidP="001B73FD">
            <w:pPr>
              <w:jc w:val="center"/>
              <w:rPr>
                <w:rFonts w:ascii="Times New Roman" w:hAnsi="Times New Roman"/>
                <w:sz w:val="24"/>
                <w:szCs w:val="24"/>
              </w:rPr>
            </w:pP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Информатика</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Седых А.Г.</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 xml:space="preserve">82 %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70 %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72 %</w:t>
            </w:r>
          </w:p>
        </w:tc>
      </w:tr>
      <w:tr w:rsidR="008429A8" w:rsidRPr="00E02239" w:rsidTr="008429A8">
        <w:trPr>
          <w:trHeight w:val="315"/>
        </w:trPr>
        <w:tc>
          <w:tcPr>
            <w:tcW w:w="928" w:type="dxa"/>
            <w:vMerge w:val="restart"/>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15.</w:t>
            </w:r>
          </w:p>
        </w:tc>
        <w:tc>
          <w:tcPr>
            <w:tcW w:w="2234" w:type="dxa"/>
            <w:vMerge w:val="restart"/>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Изо</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Тихонова Н.В.</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96 %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95 %</w:t>
            </w:r>
          </w:p>
        </w:tc>
      </w:tr>
      <w:tr w:rsidR="008429A8" w:rsidRPr="00E02239" w:rsidTr="008429A8">
        <w:trPr>
          <w:trHeight w:val="240"/>
        </w:trPr>
        <w:tc>
          <w:tcPr>
            <w:tcW w:w="928" w:type="dxa"/>
            <w:vMerge/>
          </w:tcPr>
          <w:p w:rsidR="008429A8" w:rsidRPr="008429A8" w:rsidRDefault="008429A8" w:rsidP="001B73FD">
            <w:pPr>
              <w:jc w:val="center"/>
              <w:rPr>
                <w:rFonts w:ascii="Times New Roman" w:hAnsi="Times New Roman"/>
                <w:sz w:val="24"/>
                <w:szCs w:val="24"/>
              </w:rPr>
            </w:pPr>
          </w:p>
        </w:tc>
        <w:tc>
          <w:tcPr>
            <w:tcW w:w="2234" w:type="dxa"/>
            <w:vMerge/>
          </w:tcPr>
          <w:p w:rsidR="008429A8" w:rsidRPr="008429A8" w:rsidRDefault="008429A8" w:rsidP="001B73FD">
            <w:pPr>
              <w:jc w:val="center"/>
              <w:rPr>
                <w:rFonts w:ascii="Times New Roman" w:hAnsi="Times New Roman"/>
                <w:b/>
                <w:sz w:val="24"/>
                <w:szCs w:val="24"/>
              </w:rPr>
            </w:pP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Власова М.И.</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97 %</w:t>
            </w:r>
          </w:p>
        </w:tc>
        <w:tc>
          <w:tcPr>
            <w:tcW w:w="1663" w:type="dxa"/>
          </w:tcPr>
          <w:p w:rsidR="008429A8" w:rsidRPr="005336F6" w:rsidRDefault="005336F6" w:rsidP="001B73FD">
            <w:pPr>
              <w:jc w:val="center"/>
              <w:rPr>
                <w:rFonts w:ascii="Times New Roman" w:hAnsi="Times New Roman"/>
                <w:sz w:val="24"/>
                <w:szCs w:val="24"/>
              </w:rPr>
            </w:pPr>
            <w:r w:rsidRPr="005336F6">
              <w:rPr>
                <w:rFonts w:ascii="Times New Roman" w:hAnsi="Times New Roman"/>
                <w:sz w:val="24"/>
                <w:szCs w:val="24"/>
              </w:rPr>
              <w:t>91 %</w:t>
            </w:r>
          </w:p>
        </w:tc>
      </w:tr>
      <w:tr w:rsidR="005336F6" w:rsidRPr="00E02239" w:rsidTr="008429A8">
        <w:trPr>
          <w:trHeight w:val="315"/>
        </w:trPr>
        <w:tc>
          <w:tcPr>
            <w:tcW w:w="928" w:type="dxa"/>
            <w:vMerge w:val="restart"/>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16.</w:t>
            </w:r>
          </w:p>
        </w:tc>
        <w:tc>
          <w:tcPr>
            <w:tcW w:w="2234" w:type="dxa"/>
            <w:vMerge w:val="restart"/>
          </w:tcPr>
          <w:p w:rsidR="005336F6" w:rsidRPr="008429A8" w:rsidRDefault="005336F6" w:rsidP="001B73FD">
            <w:pPr>
              <w:jc w:val="center"/>
              <w:rPr>
                <w:rFonts w:ascii="Times New Roman" w:hAnsi="Times New Roman"/>
                <w:b/>
                <w:sz w:val="24"/>
                <w:szCs w:val="24"/>
              </w:rPr>
            </w:pPr>
            <w:r w:rsidRPr="008429A8">
              <w:rPr>
                <w:rFonts w:ascii="Times New Roman" w:hAnsi="Times New Roman"/>
                <w:b/>
                <w:sz w:val="24"/>
                <w:szCs w:val="24"/>
              </w:rPr>
              <w:t>Физическая культура</w:t>
            </w:r>
          </w:p>
        </w:tc>
        <w:tc>
          <w:tcPr>
            <w:tcW w:w="2180" w:type="dxa"/>
          </w:tcPr>
          <w:p w:rsidR="005336F6" w:rsidRPr="008429A8" w:rsidRDefault="005336F6" w:rsidP="001B73FD">
            <w:pPr>
              <w:jc w:val="center"/>
              <w:rPr>
                <w:rFonts w:ascii="Times New Roman" w:hAnsi="Times New Roman"/>
                <w:sz w:val="24"/>
                <w:szCs w:val="24"/>
              </w:rPr>
            </w:pPr>
            <w:proofErr w:type="spellStart"/>
            <w:r w:rsidRPr="008429A8">
              <w:rPr>
                <w:rFonts w:ascii="Times New Roman" w:hAnsi="Times New Roman"/>
                <w:sz w:val="24"/>
                <w:szCs w:val="24"/>
              </w:rPr>
              <w:t>Савватеева</w:t>
            </w:r>
            <w:proofErr w:type="spellEnd"/>
            <w:r w:rsidRPr="008429A8">
              <w:rPr>
                <w:rFonts w:ascii="Times New Roman" w:hAnsi="Times New Roman"/>
                <w:sz w:val="24"/>
                <w:szCs w:val="24"/>
              </w:rPr>
              <w:t xml:space="preserve"> О.Я.</w:t>
            </w:r>
          </w:p>
        </w:tc>
        <w:tc>
          <w:tcPr>
            <w:tcW w:w="1647"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94, 1 %</w:t>
            </w:r>
          </w:p>
        </w:tc>
        <w:tc>
          <w:tcPr>
            <w:tcW w:w="1441"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95, 3%</w:t>
            </w:r>
          </w:p>
        </w:tc>
        <w:tc>
          <w:tcPr>
            <w:tcW w:w="1663" w:type="dxa"/>
          </w:tcPr>
          <w:p w:rsidR="005336F6" w:rsidRPr="005336F6" w:rsidRDefault="005336F6" w:rsidP="001B73FD">
            <w:pPr>
              <w:jc w:val="center"/>
              <w:rPr>
                <w:rFonts w:ascii="Times New Roman" w:hAnsi="Times New Roman"/>
                <w:sz w:val="24"/>
                <w:szCs w:val="24"/>
              </w:rPr>
            </w:pPr>
            <w:r w:rsidRPr="005336F6">
              <w:rPr>
                <w:rFonts w:ascii="Times New Roman" w:hAnsi="Times New Roman"/>
                <w:sz w:val="24"/>
                <w:szCs w:val="24"/>
              </w:rPr>
              <w:t>91 %</w:t>
            </w:r>
          </w:p>
        </w:tc>
      </w:tr>
      <w:tr w:rsidR="005336F6" w:rsidRPr="00E02239" w:rsidTr="008429A8">
        <w:trPr>
          <w:trHeight w:val="267"/>
        </w:trPr>
        <w:tc>
          <w:tcPr>
            <w:tcW w:w="928" w:type="dxa"/>
            <w:vMerge/>
          </w:tcPr>
          <w:p w:rsidR="005336F6" w:rsidRPr="008429A8" w:rsidRDefault="005336F6" w:rsidP="001B73FD">
            <w:pPr>
              <w:jc w:val="center"/>
              <w:rPr>
                <w:rFonts w:ascii="Times New Roman" w:hAnsi="Times New Roman"/>
                <w:sz w:val="24"/>
                <w:szCs w:val="24"/>
              </w:rPr>
            </w:pPr>
          </w:p>
        </w:tc>
        <w:tc>
          <w:tcPr>
            <w:tcW w:w="2234" w:type="dxa"/>
            <w:vMerge/>
          </w:tcPr>
          <w:p w:rsidR="005336F6" w:rsidRPr="008429A8" w:rsidRDefault="005336F6" w:rsidP="001B73FD">
            <w:pPr>
              <w:jc w:val="center"/>
              <w:rPr>
                <w:rFonts w:ascii="Times New Roman" w:hAnsi="Times New Roman"/>
                <w:b/>
                <w:sz w:val="24"/>
                <w:szCs w:val="24"/>
              </w:rPr>
            </w:pPr>
          </w:p>
        </w:tc>
        <w:tc>
          <w:tcPr>
            <w:tcW w:w="2180"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Герасименко Н.Н.</w:t>
            </w:r>
          </w:p>
        </w:tc>
        <w:tc>
          <w:tcPr>
            <w:tcW w:w="1647"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95 %</w:t>
            </w:r>
          </w:p>
        </w:tc>
        <w:tc>
          <w:tcPr>
            <w:tcW w:w="1441"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89 %</w:t>
            </w:r>
          </w:p>
        </w:tc>
        <w:tc>
          <w:tcPr>
            <w:tcW w:w="1663" w:type="dxa"/>
          </w:tcPr>
          <w:p w:rsidR="005336F6" w:rsidRPr="005336F6" w:rsidRDefault="005336F6" w:rsidP="001B73FD">
            <w:pPr>
              <w:jc w:val="center"/>
              <w:rPr>
                <w:rFonts w:ascii="Times New Roman" w:hAnsi="Times New Roman"/>
                <w:sz w:val="24"/>
                <w:szCs w:val="24"/>
              </w:rPr>
            </w:pPr>
            <w:r w:rsidRPr="005336F6">
              <w:rPr>
                <w:rFonts w:ascii="Times New Roman" w:hAnsi="Times New Roman"/>
                <w:sz w:val="24"/>
                <w:szCs w:val="24"/>
              </w:rPr>
              <w:t>96 %</w:t>
            </w:r>
          </w:p>
        </w:tc>
      </w:tr>
      <w:tr w:rsidR="005336F6" w:rsidRPr="00E02239" w:rsidTr="005336F6">
        <w:trPr>
          <w:trHeight w:val="480"/>
        </w:trPr>
        <w:tc>
          <w:tcPr>
            <w:tcW w:w="928" w:type="dxa"/>
            <w:vMerge/>
          </w:tcPr>
          <w:p w:rsidR="005336F6" w:rsidRPr="008429A8" w:rsidRDefault="005336F6" w:rsidP="001B73FD">
            <w:pPr>
              <w:jc w:val="center"/>
              <w:rPr>
                <w:rFonts w:ascii="Times New Roman" w:hAnsi="Times New Roman"/>
                <w:sz w:val="24"/>
                <w:szCs w:val="24"/>
              </w:rPr>
            </w:pPr>
          </w:p>
        </w:tc>
        <w:tc>
          <w:tcPr>
            <w:tcW w:w="2234" w:type="dxa"/>
            <w:vMerge/>
          </w:tcPr>
          <w:p w:rsidR="005336F6" w:rsidRPr="008429A8" w:rsidRDefault="005336F6" w:rsidP="001B73FD">
            <w:pPr>
              <w:jc w:val="center"/>
              <w:rPr>
                <w:rFonts w:ascii="Times New Roman" w:hAnsi="Times New Roman"/>
                <w:b/>
                <w:sz w:val="24"/>
                <w:szCs w:val="24"/>
              </w:rPr>
            </w:pPr>
          </w:p>
        </w:tc>
        <w:tc>
          <w:tcPr>
            <w:tcW w:w="2180" w:type="dxa"/>
          </w:tcPr>
          <w:p w:rsidR="005336F6" w:rsidRPr="008429A8" w:rsidRDefault="005336F6" w:rsidP="001B73FD">
            <w:pPr>
              <w:jc w:val="center"/>
              <w:rPr>
                <w:rFonts w:ascii="Times New Roman" w:hAnsi="Times New Roman"/>
                <w:sz w:val="24"/>
                <w:szCs w:val="24"/>
              </w:rPr>
            </w:pPr>
            <w:proofErr w:type="spellStart"/>
            <w:r w:rsidRPr="008429A8">
              <w:rPr>
                <w:rFonts w:ascii="Times New Roman" w:hAnsi="Times New Roman"/>
                <w:sz w:val="24"/>
                <w:szCs w:val="24"/>
              </w:rPr>
              <w:t>Ласорыб</w:t>
            </w:r>
            <w:proofErr w:type="spellEnd"/>
            <w:r w:rsidRPr="008429A8">
              <w:rPr>
                <w:rFonts w:ascii="Times New Roman" w:hAnsi="Times New Roman"/>
                <w:sz w:val="24"/>
                <w:szCs w:val="24"/>
              </w:rPr>
              <w:t xml:space="preserve"> Ю. А.</w:t>
            </w:r>
          </w:p>
        </w:tc>
        <w:tc>
          <w:tcPr>
            <w:tcW w:w="1647"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97%</w:t>
            </w:r>
          </w:p>
        </w:tc>
        <w:tc>
          <w:tcPr>
            <w:tcW w:w="1441"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98 %</w:t>
            </w:r>
          </w:p>
        </w:tc>
        <w:tc>
          <w:tcPr>
            <w:tcW w:w="1663" w:type="dxa"/>
          </w:tcPr>
          <w:p w:rsidR="005336F6" w:rsidRPr="005336F6" w:rsidRDefault="005336F6" w:rsidP="001B73FD">
            <w:pPr>
              <w:jc w:val="center"/>
              <w:rPr>
                <w:rFonts w:ascii="Times New Roman" w:hAnsi="Times New Roman"/>
                <w:sz w:val="24"/>
                <w:szCs w:val="24"/>
              </w:rPr>
            </w:pPr>
            <w:r>
              <w:rPr>
                <w:rFonts w:ascii="Times New Roman" w:hAnsi="Times New Roman"/>
                <w:sz w:val="24"/>
                <w:szCs w:val="24"/>
              </w:rPr>
              <w:t>-</w:t>
            </w:r>
          </w:p>
        </w:tc>
      </w:tr>
      <w:tr w:rsidR="005336F6" w:rsidRPr="00E02239" w:rsidTr="008429A8">
        <w:trPr>
          <w:trHeight w:val="540"/>
        </w:trPr>
        <w:tc>
          <w:tcPr>
            <w:tcW w:w="928" w:type="dxa"/>
            <w:vMerge/>
          </w:tcPr>
          <w:p w:rsidR="005336F6" w:rsidRPr="008429A8" w:rsidRDefault="005336F6" w:rsidP="001B73FD">
            <w:pPr>
              <w:jc w:val="center"/>
              <w:rPr>
                <w:rFonts w:ascii="Times New Roman" w:hAnsi="Times New Roman"/>
                <w:sz w:val="24"/>
                <w:szCs w:val="24"/>
              </w:rPr>
            </w:pPr>
          </w:p>
        </w:tc>
        <w:tc>
          <w:tcPr>
            <w:tcW w:w="2234" w:type="dxa"/>
            <w:vMerge/>
          </w:tcPr>
          <w:p w:rsidR="005336F6" w:rsidRPr="008429A8" w:rsidRDefault="005336F6" w:rsidP="001B73FD">
            <w:pPr>
              <w:jc w:val="center"/>
              <w:rPr>
                <w:rFonts w:ascii="Times New Roman" w:hAnsi="Times New Roman"/>
                <w:b/>
                <w:sz w:val="24"/>
                <w:szCs w:val="24"/>
              </w:rPr>
            </w:pPr>
          </w:p>
        </w:tc>
        <w:tc>
          <w:tcPr>
            <w:tcW w:w="2180" w:type="dxa"/>
          </w:tcPr>
          <w:p w:rsidR="005336F6" w:rsidRPr="008429A8" w:rsidRDefault="005336F6" w:rsidP="001B73FD">
            <w:pPr>
              <w:jc w:val="center"/>
              <w:rPr>
                <w:rFonts w:ascii="Times New Roman" w:hAnsi="Times New Roman"/>
                <w:sz w:val="24"/>
                <w:szCs w:val="24"/>
              </w:rPr>
            </w:pPr>
            <w:r>
              <w:rPr>
                <w:rFonts w:ascii="Times New Roman" w:hAnsi="Times New Roman"/>
                <w:sz w:val="24"/>
                <w:szCs w:val="24"/>
              </w:rPr>
              <w:t>Макарова А.И.</w:t>
            </w:r>
          </w:p>
        </w:tc>
        <w:tc>
          <w:tcPr>
            <w:tcW w:w="1647" w:type="dxa"/>
          </w:tcPr>
          <w:p w:rsidR="005336F6" w:rsidRPr="008429A8" w:rsidRDefault="005336F6" w:rsidP="001B73FD">
            <w:pPr>
              <w:jc w:val="center"/>
              <w:rPr>
                <w:rFonts w:ascii="Times New Roman" w:hAnsi="Times New Roman"/>
                <w:sz w:val="24"/>
                <w:szCs w:val="24"/>
              </w:rPr>
            </w:pPr>
          </w:p>
        </w:tc>
        <w:tc>
          <w:tcPr>
            <w:tcW w:w="1441" w:type="dxa"/>
          </w:tcPr>
          <w:p w:rsidR="005336F6" w:rsidRPr="008429A8" w:rsidRDefault="005336F6" w:rsidP="001B73FD">
            <w:pPr>
              <w:jc w:val="center"/>
              <w:rPr>
                <w:rFonts w:ascii="Times New Roman" w:hAnsi="Times New Roman"/>
                <w:sz w:val="24"/>
                <w:szCs w:val="24"/>
              </w:rPr>
            </w:pPr>
          </w:p>
        </w:tc>
        <w:tc>
          <w:tcPr>
            <w:tcW w:w="1663" w:type="dxa"/>
          </w:tcPr>
          <w:p w:rsidR="005336F6" w:rsidRPr="005336F6" w:rsidRDefault="005336F6" w:rsidP="001B73FD">
            <w:pPr>
              <w:jc w:val="center"/>
              <w:rPr>
                <w:rFonts w:ascii="Times New Roman" w:hAnsi="Times New Roman"/>
                <w:sz w:val="24"/>
                <w:szCs w:val="24"/>
              </w:rPr>
            </w:pPr>
            <w:r w:rsidRPr="005336F6">
              <w:rPr>
                <w:rFonts w:ascii="Times New Roman" w:hAnsi="Times New Roman"/>
                <w:sz w:val="24"/>
                <w:szCs w:val="24"/>
              </w:rPr>
              <w:t>95 %</w:t>
            </w:r>
          </w:p>
        </w:tc>
      </w:tr>
      <w:tr w:rsidR="008429A8" w:rsidRPr="00E02239" w:rsidTr="008429A8">
        <w:trPr>
          <w:trHeight w:val="330"/>
        </w:trPr>
        <w:tc>
          <w:tcPr>
            <w:tcW w:w="928" w:type="dxa"/>
          </w:tcPr>
          <w:p w:rsidR="008429A8" w:rsidRPr="008429A8" w:rsidRDefault="00020811" w:rsidP="001B73FD">
            <w:pPr>
              <w:jc w:val="center"/>
              <w:rPr>
                <w:rFonts w:ascii="Times New Roman" w:hAnsi="Times New Roman"/>
                <w:sz w:val="24"/>
                <w:szCs w:val="24"/>
              </w:rPr>
            </w:pPr>
            <w:r>
              <w:rPr>
                <w:rFonts w:ascii="Times New Roman" w:hAnsi="Times New Roman"/>
                <w:sz w:val="24"/>
                <w:szCs w:val="24"/>
              </w:rPr>
              <w:t>17.</w:t>
            </w:r>
          </w:p>
        </w:tc>
        <w:tc>
          <w:tcPr>
            <w:tcW w:w="2234" w:type="dxa"/>
          </w:tcPr>
          <w:p w:rsidR="008429A8" w:rsidRPr="008429A8" w:rsidRDefault="008429A8" w:rsidP="001B73FD">
            <w:pPr>
              <w:jc w:val="center"/>
              <w:rPr>
                <w:rFonts w:ascii="Times New Roman" w:hAnsi="Times New Roman"/>
                <w:b/>
                <w:sz w:val="24"/>
                <w:szCs w:val="24"/>
              </w:rPr>
            </w:pPr>
            <w:r w:rsidRPr="008429A8">
              <w:rPr>
                <w:rFonts w:ascii="Times New Roman" w:hAnsi="Times New Roman"/>
                <w:b/>
                <w:sz w:val="24"/>
                <w:szCs w:val="24"/>
              </w:rPr>
              <w:t>МХК</w:t>
            </w:r>
          </w:p>
        </w:tc>
        <w:tc>
          <w:tcPr>
            <w:tcW w:w="2180"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Внукова Т.Ф.</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61, 5 %</w:t>
            </w:r>
          </w:p>
        </w:tc>
        <w:tc>
          <w:tcPr>
            <w:tcW w:w="1441"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44,2 %</w:t>
            </w:r>
          </w:p>
        </w:tc>
        <w:tc>
          <w:tcPr>
            <w:tcW w:w="1663" w:type="dxa"/>
          </w:tcPr>
          <w:p w:rsidR="008429A8" w:rsidRPr="00E02239" w:rsidRDefault="00020811" w:rsidP="001B73FD">
            <w:pPr>
              <w:jc w:val="center"/>
              <w:rPr>
                <w:rFonts w:ascii="Times New Roman" w:hAnsi="Times New Roman"/>
                <w:color w:val="FF0000"/>
                <w:sz w:val="24"/>
                <w:szCs w:val="24"/>
              </w:rPr>
            </w:pPr>
            <w:r w:rsidRPr="00020811">
              <w:rPr>
                <w:rFonts w:ascii="Times New Roman" w:hAnsi="Times New Roman"/>
                <w:sz w:val="24"/>
                <w:szCs w:val="24"/>
              </w:rPr>
              <w:t>80 %</w:t>
            </w:r>
          </w:p>
        </w:tc>
      </w:tr>
      <w:tr w:rsidR="005336F6" w:rsidRPr="00E02239" w:rsidTr="005336F6">
        <w:trPr>
          <w:trHeight w:val="345"/>
        </w:trPr>
        <w:tc>
          <w:tcPr>
            <w:tcW w:w="928" w:type="dxa"/>
            <w:vMerge w:val="restart"/>
          </w:tcPr>
          <w:p w:rsidR="005336F6" w:rsidRPr="008429A8" w:rsidRDefault="00020811" w:rsidP="001B73FD">
            <w:pPr>
              <w:jc w:val="center"/>
              <w:rPr>
                <w:rFonts w:ascii="Times New Roman" w:hAnsi="Times New Roman"/>
                <w:sz w:val="24"/>
                <w:szCs w:val="24"/>
              </w:rPr>
            </w:pPr>
            <w:r>
              <w:rPr>
                <w:rFonts w:ascii="Times New Roman" w:hAnsi="Times New Roman"/>
                <w:sz w:val="24"/>
                <w:szCs w:val="24"/>
              </w:rPr>
              <w:t>18.</w:t>
            </w:r>
          </w:p>
        </w:tc>
        <w:tc>
          <w:tcPr>
            <w:tcW w:w="2234" w:type="dxa"/>
            <w:vMerge w:val="restart"/>
          </w:tcPr>
          <w:p w:rsidR="005336F6" w:rsidRPr="008429A8" w:rsidRDefault="005336F6" w:rsidP="001B73FD">
            <w:pPr>
              <w:jc w:val="center"/>
              <w:rPr>
                <w:rFonts w:ascii="Times New Roman" w:hAnsi="Times New Roman"/>
                <w:b/>
                <w:sz w:val="24"/>
                <w:szCs w:val="24"/>
              </w:rPr>
            </w:pPr>
            <w:r w:rsidRPr="008429A8">
              <w:rPr>
                <w:rFonts w:ascii="Times New Roman" w:hAnsi="Times New Roman"/>
                <w:b/>
                <w:sz w:val="24"/>
                <w:szCs w:val="24"/>
              </w:rPr>
              <w:t>Музыка</w:t>
            </w:r>
          </w:p>
        </w:tc>
        <w:tc>
          <w:tcPr>
            <w:tcW w:w="2180"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Макарова В.С.</w:t>
            </w:r>
          </w:p>
        </w:tc>
        <w:tc>
          <w:tcPr>
            <w:tcW w:w="1647"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w:t>
            </w:r>
          </w:p>
        </w:tc>
        <w:tc>
          <w:tcPr>
            <w:tcW w:w="1441" w:type="dxa"/>
          </w:tcPr>
          <w:p w:rsidR="005336F6" w:rsidRPr="008429A8" w:rsidRDefault="005336F6" w:rsidP="001B73FD">
            <w:pPr>
              <w:jc w:val="center"/>
              <w:rPr>
                <w:rFonts w:ascii="Times New Roman" w:hAnsi="Times New Roman"/>
                <w:sz w:val="24"/>
                <w:szCs w:val="24"/>
              </w:rPr>
            </w:pPr>
            <w:r w:rsidRPr="008429A8">
              <w:rPr>
                <w:rFonts w:ascii="Times New Roman" w:hAnsi="Times New Roman"/>
                <w:sz w:val="24"/>
                <w:szCs w:val="24"/>
              </w:rPr>
              <w:t>98 %</w:t>
            </w:r>
          </w:p>
        </w:tc>
        <w:tc>
          <w:tcPr>
            <w:tcW w:w="1663" w:type="dxa"/>
          </w:tcPr>
          <w:p w:rsidR="005336F6" w:rsidRPr="005336F6" w:rsidRDefault="005336F6" w:rsidP="001B73FD">
            <w:pPr>
              <w:jc w:val="center"/>
              <w:rPr>
                <w:rFonts w:ascii="Times New Roman" w:hAnsi="Times New Roman"/>
                <w:sz w:val="24"/>
                <w:szCs w:val="24"/>
              </w:rPr>
            </w:pPr>
            <w:r w:rsidRPr="005336F6">
              <w:rPr>
                <w:rFonts w:ascii="Times New Roman" w:hAnsi="Times New Roman"/>
                <w:sz w:val="24"/>
                <w:szCs w:val="24"/>
              </w:rPr>
              <w:t>-</w:t>
            </w:r>
          </w:p>
        </w:tc>
      </w:tr>
      <w:tr w:rsidR="005336F6" w:rsidRPr="00E02239" w:rsidTr="008429A8">
        <w:trPr>
          <w:trHeight w:val="675"/>
        </w:trPr>
        <w:tc>
          <w:tcPr>
            <w:tcW w:w="928" w:type="dxa"/>
            <w:vMerge/>
          </w:tcPr>
          <w:p w:rsidR="005336F6" w:rsidRPr="008429A8" w:rsidRDefault="005336F6" w:rsidP="001B73FD">
            <w:pPr>
              <w:jc w:val="center"/>
              <w:rPr>
                <w:rFonts w:ascii="Times New Roman" w:hAnsi="Times New Roman"/>
                <w:sz w:val="24"/>
                <w:szCs w:val="24"/>
              </w:rPr>
            </w:pPr>
          </w:p>
        </w:tc>
        <w:tc>
          <w:tcPr>
            <w:tcW w:w="2234" w:type="dxa"/>
            <w:vMerge/>
          </w:tcPr>
          <w:p w:rsidR="005336F6" w:rsidRPr="008429A8" w:rsidRDefault="005336F6" w:rsidP="001B73FD">
            <w:pPr>
              <w:jc w:val="center"/>
              <w:rPr>
                <w:rFonts w:ascii="Times New Roman" w:hAnsi="Times New Roman"/>
                <w:b/>
                <w:sz w:val="24"/>
                <w:szCs w:val="24"/>
              </w:rPr>
            </w:pPr>
          </w:p>
        </w:tc>
        <w:tc>
          <w:tcPr>
            <w:tcW w:w="2180" w:type="dxa"/>
          </w:tcPr>
          <w:p w:rsidR="005336F6" w:rsidRPr="008429A8" w:rsidRDefault="005336F6" w:rsidP="001B73FD">
            <w:pPr>
              <w:jc w:val="center"/>
              <w:rPr>
                <w:rFonts w:ascii="Times New Roman" w:hAnsi="Times New Roman"/>
                <w:sz w:val="24"/>
                <w:szCs w:val="24"/>
              </w:rPr>
            </w:pPr>
            <w:proofErr w:type="spellStart"/>
            <w:r>
              <w:rPr>
                <w:rFonts w:ascii="Times New Roman" w:hAnsi="Times New Roman"/>
                <w:sz w:val="24"/>
                <w:szCs w:val="24"/>
              </w:rPr>
              <w:t>Паздерина</w:t>
            </w:r>
            <w:proofErr w:type="spellEnd"/>
            <w:r>
              <w:rPr>
                <w:rFonts w:ascii="Times New Roman" w:hAnsi="Times New Roman"/>
                <w:sz w:val="24"/>
                <w:szCs w:val="24"/>
              </w:rPr>
              <w:t xml:space="preserve"> В.М.</w:t>
            </w:r>
          </w:p>
        </w:tc>
        <w:tc>
          <w:tcPr>
            <w:tcW w:w="1647" w:type="dxa"/>
          </w:tcPr>
          <w:p w:rsidR="005336F6" w:rsidRPr="008429A8" w:rsidRDefault="005336F6" w:rsidP="001B73FD">
            <w:pPr>
              <w:jc w:val="center"/>
              <w:rPr>
                <w:rFonts w:ascii="Times New Roman" w:hAnsi="Times New Roman"/>
                <w:sz w:val="24"/>
                <w:szCs w:val="24"/>
              </w:rPr>
            </w:pPr>
            <w:r>
              <w:rPr>
                <w:rFonts w:ascii="Times New Roman" w:hAnsi="Times New Roman"/>
                <w:sz w:val="24"/>
                <w:szCs w:val="24"/>
              </w:rPr>
              <w:t>-</w:t>
            </w:r>
          </w:p>
        </w:tc>
        <w:tc>
          <w:tcPr>
            <w:tcW w:w="1441" w:type="dxa"/>
          </w:tcPr>
          <w:p w:rsidR="005336F6" w:rsidRPr="008429A8" w:rsidRDefault="005336F6" w:rsidP="001B73FD">
            <w:pPr>
              <w:jc w:val="center"/>
              <w:rPr>
                <w:rFonts w:ascii="Times New Roman" w:hAnsi="Times New Roman"/>
                <w:sz w:val="24"/>
                <w:szCs w:val="24"/>
              </w:rPr>
            </w:pPr>
            <w:r>
              <w:rPr>
                <w:rFonts w:ascii="Times New Roman" w:hAnsi="Times New Roman"/>
                <w:sz w:val="24"/>
                <w:szCs w:val="24"/>
              </w:rPr>
              <w:t>-</w:t>
            </w:r>
          </w:p>
        </w:tc>
        <w:tc>
          <w:tcPr>
            <w:tcW w:w="1663" w:type="dxa"/>
          </w:tcPr>
          <w:p w:rsidR="005336F6" w:rsidRPr="005336F6" w:rsidRDefault="005336F6" w:rsidP="001B73FD">
            <w:pPr>
              <w:jc w:val="center"/>
              <w:rPr>
                <w:rFonts w:ascii="Times New Roman" w:hAnsi="Times New Roman"/>
                <w:sz w:val="24"/>
                <w:szCs w:val="24"/>
              </w:rPr>
            </w:pPr>
            <w:r w:rsidRPr="005336F6">
              <w:rPr>
                <w:rFonts w:ascii="Times New Roman" w:hAnsi="Times New Roman"/>
                <w:sz w:val="24"/>
                <w:szCs w:val="24"/>
              </w:rPr>
              <w:t>91 %</w:t>
            </w:r>
          </w:p>
        </w:tc>
      </w:tr>
      <w:tr w:rsidR="008429A8" w:rsidRPr="00E02239" w:rsidTr="00020811">
        <w:trPr>
          <w:trHeight w:val="480"/>
        </w:trPr>
        <w:tc>
          <w:tcPr>
            <w:tcW w:w="928" w:type="dxa"/>
          </w:tcPr>
          <w:p w:rsidR="008429A8" w:rsidRPr="008429A8" w:rsidRDefault="00020811" w:rsidP="001B73FD">
            <w:pPr>
              <w:jc w:val="center"/>
              <w:rPr>
                <w:rFonts w:ascii="Times New Roman" w:hAnsi="Times New Roman"/>
                <w:sz w:val="24"/>
                <w:szCs w:val="24"/>
              </w:rPr>
            </w:pPr>
            <w:r>
              <w:rPr>
                <w:rFonts w:ascii="Times New Roman" w:hAnsi="Times New Roman"/>
                <w:sz w:val="24"/>
                <w:szCs w:val="24"/>
              </w:rPr>
              <w:t>19.</w:t>
            </w:r>
          </w:p>
        </w:tc>
        <w:tc>
          <w:tcPr>
            <w:tcW w:w="2234" w:type="dxa"/>
          </w:tcPr>
          <w:p w:rsidR="008429A8" w:rsidRPr="008429A8" w:rsidRDefault="00020811" w:rsidP="001B73FD">
            <w:pPr>
              <w:jc w:val="center"/>
              <w:rPr>
                <w:rFonts w:ascii="Times New Roman" w:hAnsi="Times New Roman"/>
                <w:b/>
                <w:sz w:val="24"/>
                <w:szCs w:val="24"/>
              </w:rPr>
            </w:pPr>
            <w:r>
              <w:rPr>
                <w:rFonts w:ascii="Times New Roman" w:hAnsi="Times New Roman"/>
                <w:b/>
                <w:sz w:val="24"/>
                <w:szCs w:val="24"/>
              </w:rPr>
              <w:t>Экономика</w:t>
            </w:r>
          </w:p>
        </w:tc>
        <w:tc>
          <w:tcPr>
            <w:tcW w:w="2180" w:type="dxa"/>
          </w:tcPr>
          <w:p w:rsidR="008429A8" w:rsidRPr="008429A8" w:rsidRDefault="00020811" w:rsidP="00020811">
            <w:pPr>
              <w:rPr>
                <w:rFonts w:ascii="Times New Roman" w:hAnsi="Times New Roman"/>
                <w:sz w:val="24"/>
                <w:szCs w:val="24"/>
              </w:rPr>
            </w:pPr>
            <w:r>
              <w:rPr>
                <w:rFonts w:ascii="Times New Roman" w:hAnsi="Times New Roman"/>
                <w:sz w:val="24"/>
                <w:szCs w:val="24"/>
              </w:rPr>
              <w:t>Нестеренко К.А.</w:t>
            </w:r>
          </w:p>
        </w:tc>
        <w:tc>
          <w:tcPr>
            <w:tcW w:w="1647" w:type="dxa"/>
          </w:tcPr>
          <w:p w:rsidR="008429A8" w:rsidRPr="008429A8" w:rsidRDefault="008429A8" w:rsidP="001B73FD">
            <w:pPr>
              <w:jc w:val="center"/>
              <w:rPr>
                <w:rFonts w:ascii="Times New Roman" w:hAnsi="Times New Roman"/>
                <w:sz w:val="24"/>
                <w:szCs w:val="24"/>
              </w:rPr>
            </w:pPr>
            <w:r w:rsidRPr="008429A8">
              <w:rPr>
                <w:rFonts w:ascii="Times New Roman" w:hAnsi="Times New Roman"/>
                <w:sz w:val="24"/>
                <w:szCs w:val="24"/>
              </w:rPr>
              <w:t>-</w:t>
            </w:r>
          </w:p>
        </w:tc>
        <w:tc>
          <w:tcPr>
            <w:tcW w:w="1441" w:type="dxa"/>
          </w:tcPr>
          <w:p w:rsidR="008429A8" w:rsidRPr="008429A8" w:rsidRDefault="00020811" w:rsidP="001B73FD">
            <w:pPr>
              <w:jc w:val="center"/>
              <w:rPr>
                <w:rFonts w:ascii="Times New Roman" w:hAnsi="Times New Roman"/>
                <w:sz w:val="24"/>
                <w:szCs w:val="24"/>
              </w:rPr>
            </w:pPr>
            <w:r>
              <w:rPr>
                <w:rFonts w:ascii="Times New Roman" w:hAnsi="Times New Roman"/>
                <w:sz w:val="24"/>
                <w:szCs w:val="24"/>
              </w:rPr>
              <w:t>-</w:t>
            </w:r>
          </w:p>
        </w:tc>
        <w:tc>
          <w:tcPr>
            <w:tcW w:w="1663" w:type="dxa"/>
          </w:tcPr>
          <w:p w:rsidR="00020811" w:rsidRPr="00020811" w:rsidRDefault="00020811" w:rsidP="001B73FD">
            <w:pPr>
              <w:jc w:val="center"/>
              <w:rPr>
                <w:rFonts w:ascii="Times New Roman" w:hAnsi="Times New Roman"/>
                <w:sz w:val="24"/>
                <w:szCs w:val="24"/>
              </w:rPr>
            </w:pPr>
            <w:r w:rsidRPr="00020811">
              <w:rPr>
                <w:rFonts w:ascii="Times New Roman" w:hAnsi="Times New Roman"/>
                <w:sz w:val="24"/>
                <w:szCs w:val="24"/>
              </w:rPr>
              <w:t>64 %</w:t>
            </w:r>
          </w:p>
        </w:tc>
      </w:tr>
      <w:tr w:rsidR="00020811" w:rsidRPr="00E02239" w:rsidTr="008429A8">
        <w:trPr>
          <w:trHeight w:val="540"/>
        </w:trPr>
        <w:tc>
          <w:tcPr>
            <w:tcW w:w="928" w:type="dxa"/>
          </w:tcPr>
          <w:p w:rsidR="00020811" w:rsidRPr="008429A8" w:rsidRDefault="00020811" w:rsidP="001B73FD">
            <w:pPr>
              <w:jc w:val="center"/>
              <w:rPr>
                <w:rFonts w:ascii="Times New Roman" w:hAnsi="Times New Roman"/>
                <w:sz w:val="24"/>
                <w:szCs w:val="24"/>
              </w:rPr>
            </w:pPr>
            <w:r>
              <w:rPr>
                <w:rFonts w:ascii="Times New Roman" w:hAnsi="Times New Roman"/>
                <w:sz w:val="24"/>
                <w:szCs w:val="24"/>
              </w:rPr>
              <w:t>20.</w:t>
            </w:r>
            <w:r w:rsidR="00E2774E">
              <w:rPr>
                <w:rFonts w:ascii="Times New Roman" w:hAnsi="Times New Roman"/>
                <w:sz w:val="24"/>
                <w:szCs w:val="24"/>
              </w:rPr>
              <w:t xml:space="preserve"> </w:t>
            </w:r>
          </w:p>
        </w:tc>
        <w:tc>
          <w:tcPr>
            <w:tcW w:w="2234" w:type="dxa"/>
          </w:tcPr>
          <w:p w:rsidR="00020811" w:rsidRDefault="00020811" w:rsidP="001B73FD">
            <w:pPr>
              <w:jc w:val="center"/>
              <w:rPr>
                <w:rFonts w:ascii="Times New Roman" w:hAnsi="Times New Roman"/>
                <w:b/>
                <w:sz w:val="24"/>
                <w:szCs w:val="24"/>
              </w:rPr>
            </w:pPr>
            <w:r>
              <w:rPr>
                <w:rFonts w:ascii="Times New Roman" w:hAnsi="Times New Roman"/>
                <w:b/>
                <w:sz w:val="24"/>
                <w:szCs w:val="24"/>
              </w:rPr>
              <w:t>Право</w:t>
            </w:r>
          </w:p>
        </w:tc>
        <w:tc>
          <w:tcPr>
            <w:tcW w:w="2180" w:type="dxa"/>
          </w:tcPr>
          <w:p w:rsidR="00020811" w:rsidRDefault="00020811" w:rsidP="00020811">
            <w:pPr>
              <w:rPr>
                <w:rFonts w:ascii="Times New Roman" w:hAnsi="Times New Roman"/>
                <w:sz w:val="24"/>
                <w:szCs w:val="24"/>
              </w:rPr>
            </w:pPr>
            <w:r>
              <w:rPr>
                <w:rFonts w:ascii="Times New Roman" w:hAnsi="Times New Roman"/>
                <w:sz w:val="24"/>
                <w:szCs w:val="24"/>
              </w:rPr>
              <w:t>Нестеренко К.А.</w:t>
            </w:r>
          </w:p>
        </w:tc>
        <w:tc>
          <w:tcPr>
            <w:tcW w:w="1647" w:type="dxa"/>
          </w:tcPr>
          <w:p w:rsidR="00020811" w:rsidRPr="008429A8" w:rsidRDefault="00020811" w:rsidP="001B73FD">
            <w:pPr>
              <w:jc w:val="center"/>
              <w:rPr>
                <w:rFonts w:ascii="Times New Roman" w:hAnsi="Times New Roman"/>
                <w:sz w:val="24"/>
                <w:szCs w:val="24"/>
              </w:rPr>
            </w:pPr>
            <w:r>
              <w:rPr>
                <w:rFonts w:ascii="Times New Roman" w:hAnsi="Times New Roman"/>
                <w:sz w:val="24"/>
                <w:szCs w:val="24"/>
              </w:rPr>
              <w:t>-</w:t>
            </w:r>
          </w:p>
        </w:tc>
        <w:tc>
          <w:tcPr>
            <w:tcW w:w="1441" w:type="dxa"/>
          </w:tcPr>
          <w:p w:rsidR="00020811" w:rsidRDefault="00020811" w:rsidP="001B73FD">
            <w:pPr>
              <w:jc w:val="center"/>
              <w:rPr>
                <w:rFonts w:ascii="Times New Roman" w:hAnsi="Times New Roman"/>
                <w:sz w:val="24"/>
                <w:szCs w:val="24"/>
              </w:rPr>
            </w:pPr>
            <w:r>
              <w:rPr>
                <w:rFonts w:ascii="Times New Roman" w:hAnsi="Times New Roman"/>
                <w:sz w:val="24"/>
                <w:szCs w:val="24"/>
              </w:rPr>
              <w:t>-</w:t>
            </w:r>
          </w:p>
        </w:tc>
        <w:tc>
          <w:tcPr>
            <w:tcW w:w="1663" w:type="dxa"/>
          </w:tcPr>
          <w:p w:rsidR="00020811" w:rsidRPr="00020811" w:rsidRDefault="00020811" w:rsidP="001B73FD">
            <w:pPr>
              <w:jc w:val="center"/>
              <w:rPr>
                <w:rFonts w:ascii="Times New Roman" w:hAnsi="Times New Roman"/>
                <w:sz w:val="24"/>
                <w:szCs w:val="24"/>
              </w:rPr>
            </w:pPr>
            <w:r w:rsidRPr="00020811">
              <w:rPr>
                <w:rFonts w:ascii="Times New Roman" w:hAnsi="Times New Roman"/>
                <w:sz w:val="24"/>
                <w:szCs w:val="24"/>
              </w:rPr>
              <w:t>73 %</w:t>
            </w:r>
          </w:p>
        </w:tc>
      </w:tr>
    </w:tbl>
    <w:p w:rsidR="00E02239" w:rsidRPr="00EE3F61" w:rsidRDefault="00E02239" w:rsidP="00E02239">
      <w:pPr>
        <w:spacing w:after="0" w:line="240" w:lineRule="auto"/>
        <w:ind w:firstLine="360"/>
        <w:jc w:val="both"/>
        <w:rPr>
          <w:rFonts w:ascii="Times New Roman" w:eastAsia="Times New Roman" w:hAnsi="Times New Roman" w:cs="Times New Roman"/>
          <w:noProof/>
          <w:sz w:val="24"/>
          <w:szCs w:val="24"/>
          <w:u w:val="single"/>
          <w:lang w:eastAsia="ru-RU"/>
        </w:rPr>
      </w:pPr>
      <w:r w:rsidRPr="00EE3F61">
        <w:rPr>
          <w:rFonts w:ascii="Times New Roman" w:eastAsia="Times New Roman" w:hAnsi="Times New Roman" w:cs="Times New Roman"/>
          <w:noProof/>
          <w:sz w:val="24"/>
          <w:szCs w:val="24"/>
          <w:lang w:eastAsia="ru-RU"/>
        </w:rPr>
        <w:t xml:space="preserve">Из диаграмм  и сводной таблицы видно, что идет </w:t>
      </w:r>
      <w:r w:rsidRPr="00EE3F61">
        <w:rPr>
          <w:rFonts w:ascii="Times New Roman" w:eastAsia="Times New Roman" w:hAnsi="Times New Roman" w:cs="Times New Roman"/>
          <w:noProof/>
          <w:sz w:val="24"/>
          <w:szCs w:val="24"/>
          <w:u w:val="single"/>
          <w:lang w:eastAsia="ru-RU"/>
        </w:rPr>
        <w:t>снижение качества знаний по следующим предметам:</w:t>
      </w:r>
    </w:p>
    <w:p w:rsidR="00E02239" w:rsidRPr="00EE3F61" w:rsidRDefault="00EE3F61" w:rsidP="000D2906">
      <w:pPr>
        <w:pStyle w:val="a8"/>
        <w:numPr>
          <w:ilvl w:val="0"/>
          <w:numId w:val="11"/>
        </w:numPr>
        <w:jc w:val="both"/>
        <w:rPr>
          <w:noProof/>
        </w:rPr>
      </w:pPr>
      <w:r w:rsidRPr="00EE3F61">
        <w:rPr>
          <w:noProof/>
        </w:rPr>
        <w:t>Русский язык ( Липча Т.А., Внукова Т.Ф</w:t>
      </w:r>
      <w:r w:rsidR="00E02239" w:rsidRPr="00EE3F61">
        <w:rPr>
          <w:noProof/>
        </w:rPr>
        <w:t>.);</w:t>
      </w:r>
    </w:p>
    <w:p w:rsidR="00E02239" w:rsidRPr="00EE3F61" w:rsidRDefault="00EE3F61" w:rsidP="000D2906">
      <w:pPr>
        <w:pStyle w:val="a8"/>
        <w:numPr>
          <w:ilvl w:val="0"/>
          <w:numId w:val="11"/>
        </w:numPr>
        <w:jc w:val="both"/>
        <w:rPr>
          <w:noProof/>
        </w:rPr>
      </w:pPr>
      <w:r w:rsidRPr="00EE3F61">
        <w:rPr>
          <w:noProof/>
        </w:rPr>
        <w:t xml:space="preserve">Математика ( </w:t>
      </w:r>
      <w:r w:rsidR="00E02239" w:rsidRPr="00EE3F61">
        <w:rPr>
          <w:noProof/>
        </w:rPr>
        <w:t>Фагина Л.В., Мунько Т.В.);</w:t>
      </w:r>
    </w:p>
    <w:p w:rsidR="00E02239" w:rsidRPr="00EE3F61" w:rsidRDefault="00E02239" w:rsidP="000D2906">
      <w:pPr>
        <w:pStyle w:val="a8"/>
        <w:numPr>
          <w:ilvl w:val="0"/>
          <w:numId w:val="11"/>
        </w:numPr>
        <w:jc w:val="both"/>
        <w:rPr>
          <w:noProof/>
        </w:rPr>
      </w:pPr>
      <w:r w:rsidRPr="00EE3F61">
        <w:rPr>
          <w:noProof/>
        </w:rPr>
        <w:t>Английский язык (Аникина Е.В.</w:t>
      </w:r>
      <w:r w:rsidR="00EE3F61" w:rsidRPr="00EE3F61">
        <w:rPr>
          <w:noProof/>
        </w:rPr>
        <w:t>, Пронина К.В.</w:t>
      </w:r>
      <w:r w:rsidRPr="00EE3F61">
        <w:rPr>
          <w:noProof/>
        </w:rPr>
        <w:t>);</w:t>
      </w:r>
    </w:p>
    <w:p w:rsidR="00E02239" w:rsidRPr="00EE3F61" w:rsidRDefault="00E02239" w:rsidP="000D2906">
      <w:pPr>
        <w:pStyle w:val="a8"/>
        <w:numPr>
          <w:ilvl w:val="0"/>
          <w:numId w:val="11"/>
        </w:numPr>
        <w:jc w:val="both"/>
        <w:rPr>
          <w:noProof/>
        </w:rPr>
      </w:pPr>
      <w:r w:rsidRPr="00EE3F61">
        <w:rPr>
          <w:noProof/>
        </w:rPr>
        <w:t>Литера</w:t>
      </w:r>
      <w:r w:rsidR="00EE3F61" w:rsidRPr="00EE3F61">
        <w:rPr>
          <w:noProof/>
        </w:rPr>
        <w:t>тура (</w:t>
      </w:r>
      <w:r w:rsidRPr="00EE3F61">
        <w:rPr>
          <w:noProof/>
        </w:rPr>
        <w:t xml:space="preserve"> Внукова </w:t>
      </w:r>
      <w:r w:rsidR="00EE3F61" w:rsidRPr="00EE3F61">
        <w:rPr>
          <w:noProof/>
        </w:rPr>
        <w:t>Т.Ф.</w:t>
      </w:r>
      <w:r w:rsidRPr="00EE3F61">
        <w:rPr>
          <w:noProof/>
        </w:rPr>
        <w:t>);</w:t>
      </w:r>
    </w:p>
    <w:p w:rsidR="00E02239" w:rsidRPr="00EE3F61" w:rsidRDefault="00E02239" w:rsidP="000D2906">
      <w:pPr>
        <w:pStyle w:val="a8"/>
        <w:numPr>
          <w:ilvl w:val="0"/>
          <w:numId w:val="11"/>
        </w:numPr>
        <w:jc w:val="both"/>
        <w:rPr>
          <w:noProof/>
        </w:rPr>
      </w:pPr>
      <w:r w:rsidRPr="00EE3F61">
        <w:rPr>
          <w:noProof/>
        </w:rPr>
        <w:t>ОБЖ (Ширяева Е.К.);</w:t>
      </w:r>
    </w:p>
    <w:p w:rsidR="00E02239" w:rsidRPr="00EE3F61" w:rsidRDefault="00EE3F61" w:rsidP="000D2906">
      <w:pPr>
        <w:pStyle w:val="a8"/>
        <w:numPr>
          <w:ilvl w:val="0"/>
          <w:numId w:val="11"/>
        </w:numPr>
        <w:jc w:val="both"/>
        <w:rPr>
          <w:noProof/>
        </w:rPr>
      </w:pPr>
      <w:r w:rsidRPr="00EE3F61">
        <w:rPr>
          <w:noProof/>
        </w:rPr>
        <w:t xml:space="preserve">История </w:t>
      </w:r>
      <w:r w:rsidR="00E02239" w:rsidRPr="00EE3F61">
        <w:rPr>
          <w:noProof/>
        </w:rPr>
        <w:t>(Скрипко С.М.);</w:t>
      </w:r>
    </w:p>
    <w:p w:rsidR="00E02239" w:rsidRPr="00EE3F61" w:rsidRDefault="00E02239" w:rsidP="000D2906">
      <w:pPr>
        <w:pStyle w:val="a8"/>
        <w:numPr>
          <w:ilvl w:val="0"/>
          <w:numId w:val="11"/>
        </w:numPr>
        <w:jc w:val="both"/>
        <w:rPr>
          <w:noProof/>
        </w:rPr>
      </w:pPr>
      <w:r w:rsidRPr="00EE3F61">
        <w:rPr>
          <w:noProof/>
        </w:rPr>
        <w:t>Технология (Власова М.И.</w:t>
      </w:r>
      <w:r w:rsidR="00EE3F61" w:rsidRPr="00EE3F61">
        <w:rPr>
          <w:noProof/>
        </w:rPr>
        <w:t>, Тихонова Н.В., Черноусова Е.Н.</w:t>
      </w:r>
      <w:r w:rsidRPr="00EE3F61">
        <w:rPr>
          <w:noProof/>
        </w:rPr>
        <w:t>);</w:t>
      </w:r>
    </w:p>
    <w:p w:rsidR="00E02239" w:rsidRPr="00EE3F61" w:rsidRDefault="00E02239" w:rsidP="000D2906">
      <w:pPr>
        <w:pStyle w:val="a8"/>
        <w:numPr>
          <w:ilvl w:val="0"/>
          <w:numId w:val="11"/>
        </w:numPr>
        <w:jc w:val="both"/>
        <w:rPr>
          <w:noProof/>
        </w:rPr>
      </w:pPr>
      <w:r w:rsidRPr="00EE3F61">
        <w:rPr>
          <w:noProof/>
        </w:rPr>
        <w:t xml:space="preserve">Физическая культура ( </w:t>
      </w:r>
      <w:r w:rsidR="00EE3F61" w:rsidRPr="00EE3F61">
        <w:rPr>
          <w:noProof/>
        </w:rPr>
        <w:t>Савватеева О.Я.);</w:t>
      </w:r>
    </w:p>
    <w:p w:rsidR="00E02239" w:rsidRPr="00EE3F61" w:rsidRDefault="00EE3F61" w:rsidP="000D2906">
      <w:pPr>
        <w:pStyle w:val="a8"/>
        <w:numPr>
          <w:ilvl w:val="0"/>
          <w:numId w:val="11"/>
        </w:numPr>
        <w:jc w:val="both"/>
        <w:rPr>
          <w:noProof/>
        </w:rPr>
      </w:pPr>
      <w:r w:rsidRPr="00EE3F61">
        <w:rPr>
          <w:noProof/>
        </w:rPr>
        <w:t>ИЗО (Тихонова Н.В., Власова М.И.).</w:t>
      </w:r>
    </w:p>
    <w:p w:rsidR="00E02239" w:rsidRPr="00E02239" w:rsidRDefault="00E02239" w:rsidP="00E02239">
      <w:pPr>
        <w:pStyle w:val="a8"/>
        <w:jc w:val="both"/>
        <w:rPr>
          <w:noProof/>
          <w:color w:val="FF0000"/>
        </w:rPr>
      </w:pPr>
    </w:p>
    <w:p w:rsidR="00E02239" w:rsidRDefault="00E02239" w:rsidP="00E02239">
      <w:pPr>
        <w:spacing w:after="0" w:line="240" w:lineRule="auto"/>
        <w:ind w:left="-349" w:firstLine="709"/>
        <w:jc w:val="both"/>
        <w:rPr>
          <w:rFonts w:ascii="Times New Roman" w:eastAsia="Times New Roman" w:hAnsi="Times New Roman" w:cs="Times New Roman"/>
          <w:noProof/>
          <w:sz w:val="24"/>
          <w:szCs w:val="24"/>
          <w:u w:val="single"/>
          <w:lang w:eastAsia="ru-RU"/>
        </w:rPr>
      </w:pPr>
      <w:r w:rsidRPr="007B2872">
        <w:rPr>
          <w:rFonts w:ascii="Times New Roman" w:eastAsia="Times New Roman" w:hAnsi="Times New Roman" w:cs="Times New Roman"/>
          <w:noProof/>
          <w:sz w:val="24"/>
          <w:szCs w:val="24"/>
          <w:u w:val="single"/>
          <w:lang w:eastAsia="ru-RU"/>
        </w:rPr>
        <w:t>Повышение качества знаний по следующим предметам:</w:t>
      </w:r>
    </w:p>
    <w:p w:rsidR="007B2872" w:rsidRPr="007B2872" w:rsidRDefault="007B2872" w:rsidP="000D2906">
      <w:pPr>
        <w:pStyle w:val="a8"/>
        <w:numPr>
          <w:ilvl w:val="0"/>
          <w:numId w:val="14"/>
        </w:numPr>
        <w:jc w:val="both"/>
        <w:rPr>
          <w:noProof/>
        </w:rPr>
      </w:pPr>
      <w:r w:rsidRPr="007B2872">
        <w:rPr>
          <w:noProof/>
        </w:rPr>
        <w:t>Русский язык (Мазур З.И., Мазуренко Н.Н.);</w:t>
      </w:r>
    </w:p>
    <w:p w:rsidR="00E02239" w:rsidRPr="007B2872" w:rsidRDefault="00E02239" w:rsidP="000D2906">
      <w:pPr>
        <w:pStyle w:val="a8"/>
        <w:numPr>
          <w:ilvl w:val="0"/>
          <w:numId w:val="12"/>
        </w:numPr>
        <w:jc w:val="both"/>
        <w:rPr>
          <w:noProof/>
        </w:rPr>
      </w:pPr>
      <w:r w:rsidRPr="007B2872">
        <w:rPr>
          <w:noProof/>
        </w:rPr>
        <w:t>Математике (Войтешко А.А.);</w:t>
      </w:r>
    </w:p>
    <w:p w:rsidR="00E02239" w:rsidRPr="007B2872" w:rsidRDefault="00E02239" w:rsidP="000D2906">
      <w:pPr>
        <w:pStyle w:val="a8"/>
        <w:numPr>
          <w:ilvl w:val="0"/>
          <w:numId w:val="12"/>
        </w:numPr>
        <w:jc w:val="both"/>
        <w:rPr>
          <w:noProof/>
        </w:rPr>
      </w:pPr>
      <w:r w:rsidRPr="007B2872">
        <w:rPr>
          <w:noProof/>
        </w:rPr>
        <w:t>А</w:t>
      </w:r>
      <w:r w:rsidR="007B2872" w:rsidRPr="007B2872">
        <w:rPr>
          <w:noProof/>
        </w:rPr>
        <w:t>нглийский язык (</w:t>
      </w:r>
      <w:r w:rsidRPr="007B2872">
        <w:rPr>
          <w:noProof/>
        </w:rPr>
        <w:t>Руденко В.В.);</w:t>
      </w:r>
    </w:p>
    <w:p w:rsidR="00E02239" w:rsidRDefault="007B2872" w:rsidP="000D2906">
      <w:pPr>
        <w:pStyle w:val="a8"/>
        <w:numPr>
          <w:ilvl w:val="0"/>
          <w:numId w:val="12"/>
        </w:numPr>
        <w:jc w:val="both"/>
        <w:rPr>
          <w:noProof/>
        </w:rPr>
      </w:pPr>
      <w:r w:rsidRPr="007B2872">
        <w:rPr>
          <w:noProof/>
        </w:rPr>
        <w:t>Литература</w:t>
      </w:r>
      <w:r w:rsidR="00E02239" w:rsidRPr="007B2872">
        <w:rPr>
          <w:noProof/>
        </w:rPr>
        <w:t xml:space="preserve"> (Липча Т.А.</w:t>
      </w:r>
      <w:r w:rsidRPr="007B2872">
        <w:rPr>
          <w:noProof/>
        </w:rPr>
        <w:t xml:space="preserve"> ,Доржиева В.А., Мазур З.И., Мазуренко Н.Н.);</w:t>
      </w:r>
    </w:p>
    <w:p w:rsidR="007B2872" w:rsidRPr="007B2872" w:rsidRDefault="007B2872" w:rsidP="000D2906">
      <w:pPr>
        <w:pStyle w:val="a8"/>
        <w:numPr>
          <w:ilvl w:val="0"/>
          <w:numId w:val="12"/>
        </w:numPr>
        <w:jc w:val="both"/>
        <w:rPr>
          <w:noProof/>
        </w:rPr>
      </w:pPr>
      <w:r>
        <w:rPr>
          <w:noProof/>
        </w:rPr>
        <w:t>Химия (Ширяева Е.К.);</w:t>
      </w:r>
    </w:p>
    <w:p w:rsidR="00E02239" w:rsidRPr="007B2872" w:rsidRDefault="00E02239" w:rsidP="000D2906">
      <w:pPr>
        <w:pStyle w:val="a8"/>
        <w:numPr>
          <w:ilvl w:val="0"/>
          <w:numId w:val="12"/>
        </w:numPr>
        <w:jc w:val="both"/>
        <w:rPr>
          <w:noProof/>
        </w:rPr>
      </w:pPr>
      <w:r w:rsidRPr="007B2872">
        <w:rPr>
          <w:noProof/>
        </w:rPr>
        <w:t>География (Скосырская А.А.</w:t>
      </w:r>
      <w:r w:rsidR="007B2872" w:rsidRPr="007B2872">
        <w:rPr>
          <w:noProof/>
        </w:rPr>
        <w:t xml:space="preserve">, </w:t>
      </w:r>
    </w:p>
    <w:p w:rsidR="00E02239" w:rsidRPr="007B2872" w:rsidRDefault="007B2872" w:rsidP="000D2906">
      <w:pPr>
        <w:pStyle w:val="a8"/>
        <w:numPr>
          <w:ilvl w:val="0"/>
          <w:numId w:val="12"/>
        </w:numPr>
        <w:jc w:val="both"/>
        <w:rPr>
          <w:noProof/>
        </w:rPr>
      </w:pPr>
      <w:r w:rsidRPr="007B2872">
        <w:rPr>
          <w:noProof/>
        </w:rPr>
        <w:t>Обществознание</w:t>
      </w:r>
      <w:r w:rsidR="00E02239" w:rsidRPr="007B2872">
        <w:rPr>
          <w:noProof/>
        </w:rPr>
        <w:t xml:space="preserve"> (Скрипко С.М.);</w:t>
      </w:r>
    </w:p>
    <w:p w:rsidR="00E02239" w:rsidRDefault="00E02239" w:rsidP="000D2906">
      <w:pPr>
        <w:pStyle w:val="a8"/>
        <w:numPr>
          <w:ilvl w:val="0"/>
          <w:numId w:val="12"/>
        </w:numPr>
        <w:jc w:val="both"/>
        <w:rPr>
          <w:noProof/>
        </w:rPr>
      </w:pPr>
      <w:r w:rsidRPr="007B2872">
        <w:rPr>
          <w:noProof/>
        </w:rPr>
        <w:t>Физика (Пунтусов В.Ф.);</w:t>
      </w:r>
    </w:p>
    <w:p w:rsidR="007B2872" w:rsidRPr="007B2872" w:rsidRDefault="007B2872" w:rsidP="000D2906">
      <w:pPr>
        <w:pStyle w:val="a8"/>
        <w:numPr>
          <w:ilvl w:val="0"/>
          <w:numId w:val="12"/>
        </w:numPr>
        <w:jc w:val="both"/>
        <w:rPr>
          <w:noProof/>
        </w:rPr>
      </w:pPr>
      <w:r>
        <w:rPr>
          <w:noProof/>
        </w:rPr>
        <w:lastRenderedPageBreak/>
        <w:t>Информатика (Седых А.Г.);</w:t>
      </w:r>
    </w:p>
    <w:p w:rsidR="00E02239" w:rsidRPr="007B2872" w:rsidRDefault="00E02239" w:rsidP="000D2906">
      <w:pPr>
        <w:pStyle w:val="a8"/>
        <w:numPr>
          <w:ilvl w:val="0"/>
          <w:numId w:val="12"/>
        </w:numPr>
        <w:jc w:val="both"/>
        <w:rPr>
          <w:noProof/>
        </w:rPr>
      </w:pPr>
      <w:r w:rsidRPr="007B2872">
        <w:rPr>
          <w:noProof/>
        </w:rPr>
        <w:t>Физи</w:t>
      </w:r>
      <w:r w:rsidR="007B2872" w:rsidRPr="007B2872">
        <w:rPr>
          <w:noProof/>
        </w:rPr>
        <w:t>ческая культура ( Герасименко Н.Н.);</w:t>
      </w:r>
    </w:p>
    <w:p w:rsidR="007B2872" w:rsidRDefault="007B2872" w:rsidP="000D2906">
      <w:pPr>
        <w:pStyle w:val="a8"/>
        <w:numPr>
          <w:ilvl w:val="0"/>
          <w:numId w:val="12"/>
        </w:numPr>
        <w:jc w:val="both"/>
        <w:rPr>
          <w:noProof/>
        </w:rPr>
      </w:pPr>
      <w:r w:rsidRPr="007B2872">
        <w:rPr>
          <w:noProof/>
        </w:rPr>
        <w:t>МХК (Внукова Т.Ф.).</w:t>
      </w:r>
    </w:p>
    <w:p w:rsidR="007B2872" w:rsidRPr="007B2872" w:rsidRDefault="007B2872" w:rsidP="007B2872">
      <w:pPr>
        <w:pStyle w:val="a8"/>
        <w:jc w:val="both"/>
        <w:rPr>
          <w:noProof/>
        </w:rPr>
      </w:pPr>
    </w:p>
    <w:p w:rsidR="00E02239" w:rsidRPr="007B2872" w:rsidRDefault="007B2872" w:rsidP="007B2872">
      <w:pPr>
        <w:spacing w:after="0" w:line="240" w:lineRule="auto"/>
        <w:ind w:left="-349" w:firstLine="709"/>
        <w:rPr>
          <w:rFonts w:ascii="Times New Roman" w:eastAsia="Times New Roman" w:hAnsi="Times New Roman" w:cs="Times New Roman"/>
          <w:noProof/>
          <w:sz w:val="24"/>
          <w:szCs w:val="24"/>
          <w:u w:val="single"/>
          <w:lang w:eastAsia="ru-RU"/>
        </w:rPr>
      </w:pPr>
      <w:r w:rsidRPr="007B2872">
        <w:rPr>
          <w:rFonts w:ascii="Times New Roman" w:eastAsia="Times New Roman" w:hAnsi="Times New Roman" w:cs="Times New Roman"/>
          <w:noProof/>
          <w:sz w:val="24"/>
          <w:szCs w:val="24"/>
          <w:u w:val="single"/>
          <w:lang w:eastAsia="ru-RU"/>
        </w:rPr>
        <w:t>Качество знаний по следующий предметам не изменилось:</w:t>
      </w:r>
      <w:r w:rsidR="000C5D8B">
        <w:rPr>
          <w:rFonts w:ascii="Times New Roman" w:eastAsia="Times New Roman" w:hAnsi="Times New Roman" w:cs="Times New Roman"/>
          <w:noProof/>
          <w:sz w:val="24"/>
          <w:szCs w:val="24"/>
          <w:u w:val="single"/>
          <w:lang w:eastAsia="ru-RU"/>
        </w:rPr>
        <w:t xml:space="preserve"> </w:t>
      </w:r>
    </w:p>
    <w:p w:rsidR="007B2872" w:rsidRPr="007B2872" w:rsidRDefault="007B2872" w:rsidP="000D2906">
      <w:pPr>
        <w:pStyle w:val="a8"/>
        <w:numPr>
          <w:ilvl w:val="0"/>
          <w:numId w:val="15"/>
        </w:numPr>
        <w:rPr>
          <w:noProof/>
        </w:rPr>
      </w:pPr>
      <w:r w:rsidRPr="007B2872">
        <w:rPr>
          <w:noProof/>
        </w:rPr>
        <w:t>Русский язык ( Доржиева В.А.);</w:t>
      </w:r>
    </w:p>
    <w:p w:rsidR="007B2872" w:rsidRPr="007B2872" w:rsidRDefault="007B2872" w:rsidP="000D2906">
      <w:pPr>
        <w:pStyle w:val="a8"/>
        <w:numPr>
          <w:ilvl w:val="0"/>
          <w:numId w:val="15"/>
        </w:numPr>
        <w:rPr>
          <w:noProof/>
        </w:rPr>
      </w:pPr>
      <w:r w:rsidRPr="007B2872">
        <w:rPr>
          <w:noProof/>
        </w:rPr>
        <w:t>Математика ( Ташматова Т.В.);</w:t>
      </w:r>
    </w:p>
    <w:p w:rsidR="007B2872" w:rsidRPr="007B2872" w:rsidRDefault="007B2872" w:rsidP="000D2906">
      <w:pPr>
        <w:pStyle w:val="a8"/>
        <w:numPr>
          <w:ilvl w:val="0"/>
          <w:numId w:val="15"/>
        </w:numPr>
        <w:rPr>
          <w:noProof/>
        </w:rPr>
      </w:pPr>
      <w:r w:rsidRPr="007B2872">
        <w:rPr>
          <w:noProof/>
        </w:rPr>
        <w:t>Биология (Царегородцева Н.А.);</w:t>
      </w:r>
    </w:p>
    <w:p w:rsidR="007B2872" w:rsidRPr="007B2872" w:rsidRDefault="007B2872" w:rsidP="000D2906">
      <w:pPr>
        <w:pStyle w:val="a8"/>
        <w:numPr>
          <w:ilvl w:val="0"/>
          <w:numId w:val="15"/>
        </w:numPr>
        <w:rPr>
          <w:noProof/>
        </w:rPr>
      </w:pPr>
      <w:r w:rsidRPr="007B2872">
        <w:rPr>
          <w:noProof/>
        </w:rPr>
        <w:t>Физика (Мунько Т.В.).</w:t>
      </w:r>
    </w:p>
    <w:p w:rsidR="007B2872" w:rsidRPr="00E02239" w:rsidRDefault="007B2872"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E02239" w:rsidRPr="00940C0C" w:rsidRDefault="00E02239" w:rsidP="00E02239">
      <w:pPr>
        <w:spacing w:after="0" w:line="240" w:lineRule="auto"/>
        <w:ind w:left="-709" w:firstLine="709"/>
        <w:jc w:val="center"/>
        <w:rPr>
          <w:rFonts w:ascii="Times New Roman" w:eastAsia="Times New Roman" w:hAnsi="Times New Roman" w:cs="Times New Roman"/>
          <w:noProof/>
          <w:sz w:val="28"/>
          <w:szCs w:val="28"/>
          <w:lang w:eastAsia="ru-RU"/>
        </w:rPr>
      </w:pPr>
      <w:r w:rsidRPr="00940C0C">
        <w:rPr>
          <w:rFonts w:ascii="Times New Roman" w:eastAsia="Times New Roman" w:hAnsi="Times New Roman" w:cs="Times New Roman"/>
          <w:b/>
          <w:noProof/>
          <w:sz w:val="28"/>
          <w:szCs w:val="28"/>
          <w:lang w:eastAsia="ru-RU"/>
        </w:rPr>
        <w:t>Мониторинг качества знаний по классам</w:t>
      </w:r>
    </w:p>
    <w:p w:rsidR="00E02239" w:rsidRPr="00940C0C" w:rsidRDefault="00E02239" w:rsidP="00E02239">
      <w:pPr>
        <w:spacing w:after="0" w:line="240" w:lineRule="auto"/>
        <w:rPr>
          <w:rFonts w:ascii="Times New Roman" w:eastAsia="Times New Roman" w:hAnsi="Times New Roman" w:cs="Times New Roman"/>
          <w:noProof/>
          <w:sz w:val="24"/>
          <w:szCs w:val="24"/>
          <w:lang w:eastAsia="ru-RU"/>
        </w:rPr>
      </w:pPr>
    </w:p>
    <w:p w:rsidR="00E02239" w:rsidRPr="00E02239" w:rsidRDefault="00E02239" w:rsidP="00940C0C">
      <w:pPr>
        <w:spacing w:after="0" w:line="240" w:lineRule="auto"/>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3F70E300" wp14:editId="68C14C91">
            <wp:extent cx="4343400" cy="2124075"/>
            <wp:effectExtent l="0" t="0" r="0" b="9525"/>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E02239" w:rsidRPr="00E02239" w:rsidRDefault="00E02239" w:rsidP="00E02239">
      <w:pPr>
        <w:spacing w:after="0" w:line="240" w:lineRule="auto"/>
        <w:rPr>
          <w:rFonts w:ascii="Times New Roman" w:eastAsia="Times New Roman" w:hAnsi="Times New Roman" w:cs="Times New Roman"/>
          <w:noProof/>
          <w:color w:val="FF0000"/>
          <w:sz w:val="24"/>
          <w:szCs w:val="24"/>
          <w:lang w:eastAsia="ru-RU"/>
        </w:rPr>
      </w:pPr>
    </w:p>
    <w:p w:rsidR="00E02239" w:rsidRPr="00E02239" w:rsidRDefault="00FC1013" w:rsidP="00E02239">
      <w:pPr>
        <w:spacing w:after="0" w:line="240" w:lineRule="auto"/>
        <w:ind w:left="-709" w:firstLine="709"/>
        <w:rPr>
          <w:rFonts w:ascii="Times New Roman" w:eastAsia="Times New Roman" w:hAnsi="Times New Roman" w:cs="Times New Roman"/>
          <w:noProof/>
          <w:color w:val="FF0000"/>
          <w:sz w:val="24"/>
          <w:szCs w:val="24"/>
          <w:lang w:eastAsia="ru-RU"/>
        </w:rPr>
      </w:pPr>
      <w:r>
        <w:rPr>
          <w:rFonts w:ascii="Times New Roman" w:eastAsia="Times New Roman" w:hAnsi="Times New Roman" w:cs="Times New Roman"/>
          <w:noProof/>
          <w:color w:val="FF0000"/>
          <w:sz w:val="24"/>
          <w:szCs w:val="24"/>
          <w:lang w:eastAsia="ru-RU"/>
        </w:rPr>
        <w:drawing>
          <wp:inline distT="0" distB="0" distL="0" distR="0">
            <wp:extent cx="4362450" cy="2371725"/>
            <wp:effectExtent l="0" t="0" r="0"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3A0ECA62" wp14:editId="6476D470">
            <wp:extent cx="4333875" cy="2743200"/>
            <wp:effectExtent l="0" t="0" r="9525" b="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3DC0A76D" wp14:editId="22E3D92A">
            <wp:extent cx="4333875" cy="2466975"/>
            <wp:effectExtent l="0" t="0" r="9525" b="9525"/>
            <wp:docPr id="39" name="Диаграмма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1A0EEE8F" wp14:editId="49E2B6AB">
            <wp:extent cx="4333875" cy="2952750"/>
            <wp:effectExtent l="0" t="0" r="9525" b="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1986AC58" wp14:editId="5E8E66DC">
            <wp:extent cx="4362450" cy="2209800"/>
            <wp:effectExtent l="0" t="0" r="0" b="0"/>
            <wp:docPr id="41" name="Диаграмма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180CFD49" wp14:editId="455D9A8F">
            <wp:extent cx="4267200" cy="2266950"/>
            <wp:effectExtent l="0" t="0" r="0" b="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32FF2CE7" wp14:editId="026A624E">
            <wp:extent cx="4267200" cy="2466975"/>
            <wp:effectExtent l="0" t="0" r="0" b="9525"/>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4649E948" wp14:editId="1C8749AD">
            <wp:extent cx="4314825" cy="2476500"/>
            <wp:effectExtent l="0" t="0" r="9525" b="0"/>
            <wp:docPr id="44" name="Диаграмма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1025AED8" wp14:editId="10B14074">
            <wp:extent cx="4314825" cy="2209800"/>
            <wp:effectExtent l="0" t="0" r="9525" b="0"/>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7B026D84" wp14:editId="273056D1">
            <wp:extent cx="4429125" cy="2400300"/>
            <wp:effectExtent l="0" t="0" r="9525" b="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047F5F21" wp14:editId="2571283E">
            <wp:extent cx="4429125" cy="2305050"/>
            <wp:effectExtent l="0" t="0" r="9525" b="0"/>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02239" w:rsidRDefault="00F926DB" w:rsidP="00E02239">
      <w:pPr>
        <w:spacing w:after="0" w:line="240" w:lineRule="auto"/>
        <w:ind w:left="-709" w:firstLine="709"/>
        <w:jc w:val="center"/>
        <w:rPr>
          <w:rFonts w:ascii="Times New Roman" w:eastAsia="Times New Roman" w:hAnsi="Times New Roman" w:cs="Times New Roman"/>
          <w:b/>
          <w:noProof/>
          <w:color w:val="FF0000"/>
          <w:sz w:val="28"/>
          <w:szCs w:val="28"/>
          <w:lang w:eastAsia="ru-RU"/>
        </w:rPr>
      </w:pPr>
      <w:r>
        <w:rPr>
          <w:rFonts w:ascii="Times New Roman" w:eastAsia="Times New Roman" w:hAnsi="Times New Roman" w:cs="Times New Roman"/>
          <w:b/>
          <w:noProof/>
          <w:color w:val="FF0000"/>
          <w:sz w:val="28"/>
          <w:szCs w:val="28"/>
          <w:lang w:eastAsia="ru-RU"/>
        </w:rPr>
        <w:drawing>
          <wp:inline distT="0" distB="0" distL="0" distR="0" wp14:anchorId="709B6DD9" wp14:editId="15D22049">
            <wp:extent cx="4381500" cy="2276475"/>
            <wp:effectExtent l="0" t="0" r="0"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00054F59">
        <w:rPr>
          <w:rFonts w:ascii="Times New Roman" w:eastAsia="Times New Roman" w:hAnsi="Times New Roman" w:cs="Times New Roman"/>
          <w:b/>
          <w:noProof/>
          <w:color w:val="FF0000"/>
          <w:sz w:val="28"/>
          <w:szCs w:val="28"/>
          <w:lang w:eastAsia="ru-RU"/>
        </w:rPr>
        <w:t xml:space="preserve"> </w:t>
      </w:r>
    </w:p>
    <w:p w:rsidR="00F926DB" w:rsidRDefault="00F926DB" w:rsidP="00E02239">
      <w:pPr>
        <w:spacing w:after="0" w:line="240" w:lineRule="auto"/>
        <w:ind w:left="-709" w:firstLine="709"/>
        <w:jc w:val="center"/>
        <w:rPr>
          <w:rFonts w:ascii="Times New Roman" w:eastAsia="Times New Roman" w:hAnsi="Times New Roman" w:cs="Times New Roman"/>
          <w:b/>
          <w:noProof/>
          <w:color w:val="FF0000"/>
          <w:sz w:val="28"/>
          <w:szCs w:val="28"/>
          <w:lang w:eastAsia="ru-RU"/>
        </w:rPr>
      </w:pPr>
    </w:p>
    <w:p w:rsidR="00F926DB" w:rsidRPr="00E02239" w:rsidRDefault="00F926DB" w:rsidP="00E02239">
      <w:pPr>
        <w:spacing w:after="0" w:line="240" w:lineRule="auto"/>
        <w:ind w:left="-709" w:firstLine="709"/>
        <w:jc w:val="center"/>
        <w:rPr>
          <w:rFonts w:ascii="Times New Roman" w:eastAsia="Times New Roman" w:hAnsi="Times New Roman" w:cs="Times New Roman"/>
          <w:b/>
          <w:noProof/>
          <w:color w:val="FF0000"/>
          <w:sz w:val="28"/>
          <w:szCs w:val="28"/>
          <w:lang w:eastAsia="ru-RU"/>
        </w:rPr>
      </w:pPr>
      <w:r>
        <w:rPr>
          <w:rFonts w:ascii="Times New Roman" w:eastAsia="Times New Roman" w:hAnsi="Times New Roman" w:cs="Times New Roman"/>
          <w:b/>
          <w:noProof/>
          <w:color w:val="FF0000"/>
          <w:sz w:val="28"/>
          <w:szCs w:val="28"/>
          <w:lang w:eastAsia="ru-RU"/>
        </w:rPr>
        <w:drawing>
          <wp:inline distT="0" distB="0" distL="0" distR="0">
            <wp:extent cx="4600575" cy="2276475"/>
            <wp:effectExtent l="0" t="0" r="9525" b="9525"/>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02239" w:rsidRPr="00E31877" w:rsidRDefault="00E02239" w:rsidP="00E02239">
      <w:pPr>
        <w:spacing w:after="0" w:line="240" w:lineRule="auto"/>
        <w:ind w:left="-709" w:firstLine="709"/>
        <w:jc w:val="center"/>
        <w:rPr>
          <w:rFonts w:ascii="Times New Roman" w:eastAsia="Times New Roman" w:hAnsi="Times New Roman" w:cs="Times New Roman"/>
          <w:b/>
          <w:noProof/>
          <w:sz w:val="28"/>
          <w:szCs w:val="28"/>
          <w:lang w:eastAsia="ru-RU"/>
        </w:rPr>
      </w:pPr>
      <w:r w:rsidRPr="00E31877">
        <w:rPr>
          <w:rFonts w:ascii="Times New Roman" w:eastAsia="Times New Roman" w:hAnsi="Times New Roman" w:cs="Times New Roman"/>
          <w:b/>
          <w:noProof/>
          <w:sz w:val="28"/>
          <w:szCs w:val="28"/>
          <w:lang w:eastAsia="ru-RU"/>
        </w:rPr>
        <w:t>Сравнительный анализ мониторинга качества знаний по классам</w:t>
      </w:r>
    </w:p>
    <w:p w:rsidR="00E02239" w:rsidRPr="00E31877" w:rsidRDefault="00E02239" w:rsidP="00E02239">
      <w:pPr>
        <w:spacing w:after="0" w:line="240" w:lineRule="auto"/>
        <w:ind w:left="-709" w:firstLine="709"/>
        <w:jc w:val="center"/>
        <w:rPr>
          <w:rFonts w:ascii="Times New Roman" w:eastAsia="Times New Roman" w:hAnsi="Times New Roman" w:cs="Times New Roman"/>
          <w:b/>
          <w:noProof/>
          <w:sz w:val="32"/>
          <w:szCs w:val="32"/>
          <w:lang w:eastAsia="ru-RU"/>
        </w:rPr>
      </w:pPr>
    </w:p>
    <w:tbl>
      <w:tblPr>
        <w:tblStyle w:val="a3"/>
        <w:tblW w:w="10485" w:type="dxa"/>
        <w:tblInd w:w="-709" w:type="dxa"/>
        <w:tblLook w:val="04A0" w:firstRow="1" w:lastRow="0" w:firstColumn="1" w:lastColumn="0" w:noHBand="0" w:noVBand="1"/>
      </w:tblPr>
      <w:tblGrid>
        <w:gridCol w:w="650"/>
        <w:gridCol w:w="858"/>
        <w:gridCol w:w="2727"/>
        <w:gridCol w:w="1166"/>
        <w:gridCol w:w="1166"/>
        <w:gridCol w:w="1277"/>
        <w:gridCol w:w="1365"/>
        <w:gridCol w:w="1276"/>
      </w:tblGrid>
      <w:tr w:rsidR="00E31877" w:rsidRPr="00E31877" w:rsidTr="00054F59">
        <w:tc>
          <w:tcPr>
            <w:tcW w:w="650"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п/п</w:t>
            </w:r>
          </w:p>
        </w:tc>
        <w:tc>
          <w:tcPr>
            <w:tcW w:w="858"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Класс</w:t>
            </w:r>
          </w:p>
        </w:tc>
        <w:tc>
          <w:tcPr>
            <w:tcW w:w="2727"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Классный руководитель</w:t>
            </w:r>
          </w:p>
        </w:tc>
        <w:tc>
          <w:tcPr>
            <w:tcW w:w="1166"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2012-2013</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tc>
        <w:tc>
          <w:tcPr>
            <w:tcW w:w="1166"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2013-2014</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tc>
        <w:tc>
          <w:tcPr>
            <w:tcW w:w="1277"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2014-2015</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tc>
        <w:tc>
          <w:tcPr>
            <w:tcW w:w="1365"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2015-2016</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tc>
        <w:tc>
          <w:tcPr>
            <w:tcW w:w="1276" w:type="dxa"/>
          </w:tcPr>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2016-2017</w:t>
            </w:r>
          </w:p>
          <w:p w:rsidR="00054F59" w:rsidRPr="00E31877" w:rsidRDefault="00054F59" w:rsidP="001B73FD">
            <w:pPr>
              <w:jc w:val="center"/>
              <w:rPr>
                <w:rFonts w:ascii="Times New Roman" w:eastAsia="Times New Roman" w:hAnsi="Times New Roman"/>
                <w:b/>
                <w:noProof/>
                <w:sz w:val="24"/>
                <w:szCs w:val="24"/>
                <w:lang w:eastAsia="ru-RU"/>
              </w:rPr>
            </w:pPr>
            <w:r w:rsidRPr="00E31877">
              <w:rPr>
                <w:rFonts w:ascii="Times New Roman" w:eastAsia="Times New Roman" w:hAnsi="Times New Roman"/>
                <w:b/>
                <w:noProof/>
                <w:sz w:val="24"/>
                <w:szCs w:val="24"/>
                <w:lang w:eastAsia="ru-RU"/>
              </w:rPr>
              <w:t>%</w:t>
            </w:r>
          </w:p>
        </w:tc>
      </w:tr>
      <w:tr w:rsidR="00054F59" w:rsidRPr="00E02239" w:rsidTr="00054F59">
        <w:tc>
          <w:tcPr>
            <w:tcW w:w="650"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1.</w:t>
            </w:r>
          </w:p>
        </w:tc>
        <w:tc>
          <w:tcPr>
            <w:tcW w:w="858"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5а</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Мазуренко Н.Н.</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365"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24%</w:t>
            </w:r>
          </w:p>
        </w:tc>
      </w:tr>
      <w:tr w:rsidR="00054F59" w:rsidRPr="00E02239" w:rsidTr="00054F59">
        <w:tc>
          <w:tcPr>
            <w:tcW w:w="650"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w:t>
            </w:r>
          </w:p>
        </w:tc>
        <w:tc>
          <w:tcPr>
            <w:tcW w:w="858"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5б</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Доржиева В.А.</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365"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29%</w:t>
            </w:r>
          </w:p>
        </w:tc>
      </w:tr>
      <w:tr w:rsidR="00054F59" w:rsidRPr="00E02239" w:rsidTr="00054F59">
        <w:tc>
          <w:tcPr>
            <w:tcW w:w="650"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3.</w:t>
            </w:r>
          </w:p>
        </w:tc>
        <w:tc>
          <w:tcPr>
            <w:tcW w:w="858"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5в</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Митрошина М.Р.</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365"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8 %</w:t>
            </w:r>
          </w:p>
        </w:tc>
      </w:tr>
      <w:tr w:rsidR="00054F59" w:rsidRPr="00E02239" w:rsidTr="00054F59">
        <w:tc>
          <w:tcPr>
            <w:tcW w:w="650"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lastRenderedPageBreak/>
              <w:t>4.</w:t>
            </w:r>
          </w:p>
        </w:tc>
        <w:tc>
          <w:tcPr>
            <w:tcW w:w="858"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6</w:t>
            </w:r>
            <w:r w:rsidR="00054F59" w:rsidRPr="00E31877">
              <w:rPr>
                <w:rFonts w:ascii="Times New Roman" w:eastAsia="Times New Roman" w:hAnsi="Times New Roman"/>
                <w:noProof/>
                <w:sz w:val="24"/>
                <w:szCs w:val="24"/>
                <w:lang w:eastAsia="ru-RU"/>
              </w:rPr>
              <w:t xml:space="preserve"> а</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Пронина К.В.</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365"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47,3 %</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25 %</w:t>
            </w:r>
          </w:p>
        </w:tc>
      </w:tr>
      <w:tr w:rsidR="00054F59" w:rsidRPr="00E02239" w:rsidTr="00054F59">
        <w:tc>
          <w:tcPr>
            <w:tcW w:w="650"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5.</w:t>
            </w:r>
          </w:p>
        </w:tc>
        <w:tc>
          <w:tcPr>
            <w:tcW w:w="858"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6</w:t>
            </w:r>
            <w:r w:rsidR="00054F59" w:rsidRPr="00E31877">
              <w:rPr>
                <w:rFonts w:ascii="Times New Roman" w:eastAsia="Times New Roman" w:hAnsi="Times New Roman"/>
                <w:noProof/>
                <w:sz w:val="24"/>
                <w:szCs w:val="24"/>
                <w:lang w:eastAsia="ru-RU"/>
              </w:rPr>
              <w:t xml:space="preserve"> б</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Скосырская А.А.</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p>
        </w:tc>
        <w:tc>
          <w:tcPr>
            <w:tcW w:w="1277" w:type="dxa"/>
          </w:tcPr>
          <w:p w:rsidR="00054F59" w:rsidRPr="00E31877" w:rsidRDefault="00054F59" w:rsidP="001B73FD">
            <w:pPr>
              <w:jc w:val="center"/>
              <w:rPr>
                <w:rFonts w:ascii="Times New Roman" w:eastAsia="Times New Roman" w:hAnsi="Times New Roman"/>
                <w:noProof/>
                <w:sz w:val="24"/>
                <w:szCs w:val="24"/>
                <w:lang w:eastAsia="ru-RU"/>
              </w:rPr>
            </w:pPr>
          </w:p>
        </w:tc>
        <w:tc>
          <w:tcPr>
            <w:tcW w:w="1365"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 xml:space="preserve">    41,1 %</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21 %</w:t>
            </w:r>
          </w:p>
        </w:tc>
      </w:tr>
      <w:tr w:rsidR="00054F59" w:rsidRPr="00E02239" w:rsidTr="00054F59">
        <w:tc>
          <w:tcPr>
            <w:tcW w:w="650"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6</w:t>
            </w:r>
            <w:r w:rsidR="00054F59" w:rsidRPr="00E31877">
              <w:rPr>
                <w:rFonts w:ascii="Times New Roman" w:eastAsia="Times New Roman" w:hAnsi="Times New Roman"/>
                <w:noProof/>
                <w:sz w:val="24"/>
                <w:szCs w:val="24"/>
                <w:lang w:eastAsia="ru-RU"/>
              </w:rPr>
              <w:t>.</w:t>
            </w:r>
          </w:p>
        </w:tc>
        <w:tc>
          <w:tcPr>
            <w:tcW w:w="858"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7</w:t>
            </w:r>
            <w:r w:rsidR="00054F59" w:rsidRPr="00E31877">
              <w:rPr>
                <w:rFonts w:ascii="Times New Roman" w:eastAsia="Times New Roman" w:hAnsi="Times New Roman"/>
                <w:noProof/>
                <w:sz w:val="24"/>
                <w:szCs w:val="24"/>
                <w:lang w:eastAsia="ru-RU"/>
              </w:rPr>
              <w:t xml:space="preserve"> а</w:t>
            </w:r>
          </w:p>
        </w:tc>
        <w:tc>
          <w:tcPr>
            <w:tcW w:w="2727"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Власова М.И. (объединили)</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29%</w:t>
            </w:r>
          </w:p>
        </w:tc>
        <w:tc>
          <w:tcPr>
            <w:tcW w:w="1365"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21,4 %</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12,5%</w:t>
            </w:r>
          </w:p>
        </w:tc>
      </w:tr>
      <w:tr w:rsidR="00054F59" w:rsidRPr="00E02239" w:rsidTr="00054F59">
        <w:tc>
          <w:tcPr>
            <w:tcW w:w="650" w:type="dxa"/>
          </w:tcPr>
          <w:p w:rsidR="00054F59" w:rsidRPr="00E31877" w:rsidRDefault="00E31877"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7.</w:t>
            </w:r>
          </w:p>
        </w:tc>
        <w:tc>
          <w:tcPr>
            <w:tcW w:w="858" w:type="dxa"/>
          </w:tcPr>
          <w:p w:rsidR="00054F59" w:rsidRPr="00E31877" w:rsidRDefault="00E31877"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7</w:t>
            </w:r>
            <w:r w:rsidR="00054F59" w:rsidRPr="00E31877">
              <w:rPr>
                <w:rFonts w:ascii="Times New Roman" w:eastAsia="Times New Roman" w:hAnsi="Times New Roman"/>
                <w:noProof/>
                <w:sz w:val="24"/>
                <w:szCs w:val="24"/>
                <w:lang w:eastAsia="ru-RU"/>
              </w:rPr>
              <w:t xml:space="preserve"> б</w:t>
            </w:r>
          </w:p>
        </w:tc>
        <w:tc>
          <w:tcPr>
            <w:tcW w:w="2727" w:type="dxa"/>
          </w:tcPr>
          <w:p w:rsidR="00054F59" w:rsidRPr="00E31877" w:rsidRDefault="00054F59"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Аникина Е.В.</w:t>
            </w:r>
          </w:p>
          <w:p w:rsidR="00E31877" w:rsidRPr="00E31877" w:rsidRDefault="00E31877"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(объединили)</w:t>
            </w:r>
          </w:p>
        </w:tc>
        <w:tc>
          <w:tcPr>
            <w:tcW w:w="1166" w:type="dxa"/>
          </w:tcPr>
          <w:p w:rsidR="00054F59" w:rsidRPr="00E31877" w:rsidRDefault="00054F59"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054F59"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277" w:type="dxa"/>
          </w:tcPr>
          <w:p w:rsidR="00054F59" w:rsidRPr="00E31877" w:rsidRDefault="00054F59"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31%</w:t>
            </w:r>
          </w:p>
        </w:tc>
        <w:tc>
          <w:tcPr>
            <w:tcW w:w="1365" w:type="dxa"/>
          </w:tcPr>
          <w:p w:rsidR="00054F59" w:rsidRPr="00E31877" w:rsidRDefault="00054F59" w:rsidP="00E31877">
            <w:pPr>
              <w:spacing w:after="0" w:line="240" w:lineRule="auto"/>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28,5 %</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16,6 %</w:t>
            </w:r>
          </w:p>
        </w:tc>
      </w:tr>
      <w:tr w:rsidR="00054F59" w:rsidRPr="00E02239" w:rsidTr="00054F59">
        <w:tc>
          <w:tcPr>
            <w:tcW w:w="650"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8</w:t>
            </w:r>
            <w:r w:rsidR="00054F59" w:rsidRPr="00E31877">
              <w:rPr>
                <w:rFonts w:ascii="Times New Roman" w:eastAsia="Times New Roman" w:hAnsi="Times New Roman"/>
                <w:noProof/>
                <w:sz w:val="24"/>
                <w:szCs w:val="24"/>
                <w:lang w:eastAsia="ru-RU"/>
              </w:rPr>
              <w:t>.</w:t>
            </w:r>
          </w:p>
        </w:tc>
        <w:tc>
          <w:tcPr>
            <w:tcW w:w="858"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8</w:t>
            </w:r>
            <w:r w:rsidR="00054F59" w:rsidRPr="00E31877">
              <w:rPr>
                <w:rFonts w:ascii="Times New Roman" w:eastAsia="Times New Roman" w:hAnsi="Times New Roman"/>
                <w:noProof/>
                <w:sz w:val="24"/>
                <w:szCs w:val="24"/>
                <w:lang w:eastAsia="ru-RU"/>
              </w:rPr>
              <w:t xml:space="preserve"> а</w:t>
            </w:r>
          </w:p>
        </w:tc>
        <w:tc>
          <w:tcPr>
            <w:tcW w:w="272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Фагина Л.В.</w:t>
            </w:r>
            <w:r w:rsidR="00D114B8">
              <w:rPr>
                <w:rFonts w:ascii="Times New Roman" w:eastAsia="Times New Roman" w:hAnsi="Times New Roman"/>
                <w:noProof/>
                <w:sz w:val="24"/>
                <w:szCs w:val="24"/>
                <w:lang w:eastAsia="ru-RU"/>
              </w:rPr>
              <w:t xml:space="preserve"> (об</w:t>
            </w:r>
            <w:r w:rsidR="0044541A">
              <w:rPr>
                <w:rFonts w:ascii="Times New Roman" w:eastAsia="Times New Roman" w:hAnsi="Times New Roman"/>
                <w:noProof/>
                <w:sz w:val="24"/>
                <w:szCs w:val="24"/>
                <w:lang w:eastAsia="ru-RU"/>
              </w:rPr>
              <w:t>ъединили)</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w:t>
            </w:r>
          </w:p>
        </w:tc>
        <w:tc>
          <w:tcPr>
            <w:tcW w:w="1166"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42%</w:t>
            </w:r>
          </w:p>
        </w:tc>
        <w:tc>
          <w:tcPr>
            <w:tcW w:w="1277"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33%</w:t>
            </w:r>
          </w:p>
        </w:tc>
        <w:tc>
          <w:tcPr>
            <w:tcW w:w="1365" w:type="dxa"/>
          </w:tcPr>
          <w:p w:rsidR="00054F59" w:rsidRPr="00E31877" w:rsidRDefault="00054F59"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26 %</w:t>
            </w:r>
          </w:p>
        </w:tc>
        <w:tc>
          <w:tcPr>
            <w:tcW w:w="1276" w:type="dxa"/>
          </w:tcPr>
          <w:p w:rsidR="00054F59" w:rsidRPr="00E31877" w:rsidRDefault="00E31877" w:rsidP="001B73FD">
            <w:pPr>
              <w:jc w:val="center"/>
              <w:rPr>
                <w:rFonts w:ascii="Times New Roman" w:eastAsia="Times New Roman" w:hAnsi="Times New Roman"/>
                <w:noProof/>
                <w:sz w:val="24"/>
                <w:szCs w:val="24"/>
                <w:lang w:eastAsia="ru-RU"/>
              </w:rPr>
            </w:pPr>
            <w:r w:rsidRPr="00E31877">
              <w:rPr>
                <w:rFonts w:ascii="Times New Roman" w:eastAsia="Times New Roman" w:hAnsi="Times New Roman"/>
                <w:noProof/>
                <w:sz w:val="24"/>
                <w:szCs w:val="24"/>
                <w:lang w:eastAsia="ru-RU"/>
              </w:rPr>
              <w:t>32%</w:t>
            </w:r>
          </w:p>
        </w:tc>
      </w:tr>
      <w:tr w:rsidR="00054F59" w:rsidRPr="00E02239" w:rsidTr="00054F59">
        <w:tc>
          <w:tcPr>
            <w:tcW w:w="650"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9</w:t>
            </w:r>
            <w:r w:rsidR="00054F59" w:rsidRPr="0044541A">
              <w:rPr>
                <w:rFonts w:ascii="Times New Roman" w:eastAsia="Times New Roman" w:hAnsi="Times New Roman"/>
                <w:noProof/>
                <w:sz w:val="24"/>
                <w:szCs w:val="24"/>
                <w:lang w:eastAsia="ru-RU"/>
              </w:rPr>
              <w:t>.</w:t>
            </w:r>
          </w:p>
        </w:tc>
        <w:tc>
          <w:tcPr>
            <w:tcW w:w="858"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8</w:t>
            </w:r>
            <w:r w:rsidR="00054F59" w:rsidRPr="0044541A">
              <w:rPr>
                <w:rFonts w:ascii="Times New Roman" w:eastAsia="Times New Roman" w:hAnsi="Times New Roman"/>
                <w:noProof/>
                <w:sz w:val="24"/>
                <w:szCs w:val="24"/>
                <w:lang w:eastAsia="ru-RU"/>
              </w:rPr>
              <w:t xml:space="preserve"> б</w:t>
            </w:r>
          </w:p>
        </w:tc>
        <w:tc>
          <w:tcPr>
            <w:tcW w:w="272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Царегородцева Н.А</w:t>
            </w:r>
            <w:r w:rsidR="0044541A" w:rsidRPr="0044541A">
              <w:rPr>
                <w:rFonts w:ascii="Times New Roman" w:eastAsia="Times New Roman" w:hAnsi="Times New Roman"/>
                <w:noProof/>
                <w:sz w:val="24"/>
                <w:szCs w:val="24"/>
                <w:lang w:eastAsia="ru-RU"/>
              </w:rPr>
              <w:t xml:space="preserve"> (объединили)</w:t>
            </w:r>
            <w:r w:rsidRPr="0044541A">
              <w:rPr>
                <w:rFonts w:ascii="Times New Roman" w:eastAsia="Times New Roman" w:hAnsi="Times New Roman"/>
                <w:noProof/>
                <w:sz w:val="24"/>
                <w:szCs w:val="24"/>
                <w:lang w:eastAsia="ru-RU"/>
              </w:rPr>
              <w:t>.</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29%</w:t>
            </w:r>
          </w:p>
        </w:tc>
        <w:tc>
          <w:tcPr>
            <w:tcW w:w="127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25%</w:t>
            </w:r>
          </w:p>
        </w:tc>
        <w:tc>
          <w:tcPr>
            <w:tcW w:w="1365"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26 %</w:t>
            </w:r>
          </w:p>
        </w:tc>
        <w:tc>
          <w:tcPr>
            <w:tcW w:w="1276"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4%</w:t>
            </w:r>
          </w:p>
        </w:tc>
      </w:tr>
      <w:tr w:rsidR="00054F59" w:rsidRPr="00E02239" w:rsidTr="00054F59">
        <w:tc>
          <w:tcPr>
            <w:tcW w:w="650"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10</w:t>
            </w:r>
            <w:r w:rsidR="00054F59" w:rsidRPr="0044541A">
              <w:rPr>
                <w:rFonts w:ascii="Times New Roman" w:eastAsia="Times New Roman" w:hAnsi="Times New Roman"/>
                <w:noProof/>
                <w:sz w:val="24"/>
                <w:szCs w:val="24"/>
                <w:lang w:eastAsia="ru-RU"/>
              </w:rPr>
              <w:t>.</w:t>
            </w:r>
          </w:p>
        </w:tc>
        <w:tc>
          <w:tcPr>
            <w:tcW w:w="858"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9</w:t>
            </w:r>
            <w:r w:rsidR="00054F59" w:rsidRPr="0044541A">
              <w:rPr>
                <w:rFonts w:ascii="Times New Roman" w:eastAsia="Times New Roman" w:hAnsi="Times New Roman"/>
                <w:noProof/>
                <w:sz w:val="24"/>
                <w:szCs w:val="24"/>
                <w:lang w:eastAsia="ru-RU"/>
              </w:rPr>
              <w:t xml:space="preserve"> а</w:t>
            </w:r>
          </w:p>
        </w:tc>
        <w:tc>
          <w:tcPr>
            <w:tcW w:w="272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Тихонова Н.В.</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23%</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24%</w:t>
            </w:r>
          </w:p>
        </w:tc>
        <w:tc>
          <w:tcPr>
            <w:tcW w:w="127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22%</w:t>
            </w:r>
          </w:p>
        </w:tc>
        <w:tc>
          <w:tcPr>
            <w:tcW w:w="1365"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13 %</w:t>
            </w:r>
          </w:p>
        </w:tc>
        <w:tc>
          <w:tcPr>
            <w:tcW w:w="1276"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0 %</w:t>
            </w:r>
          </w:p>
        </w:tc>
      </w:tr>
      <w:tr w:rsidR="00054F59" w:rsidRPr="00E02239" w:rsidTr="00054F59">
        <w:tc>
          <w:tcPr>
            <w:tcW w:w="650"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11</w:t>
            </w:r>
            <w:r w:rsidR="00054F59" w:rsidRPr="0044541A">
              <w:rPr>
                <w:rFonts w:ascii="Times New Roman" w:eastAsia="Times New Roman" w:hAnsi="Times New Roman"/>
                <w:noProof/>
                <w:sz w:val="24"/>
                <w:szCs w:val="24"/>
                <w:lang w:eastAsia="ru-RU"/>
              </w:rPr>
              <w:t>.</w:t>
            </w:r>
          </w:p>
        </w:tc>
        <w:tc>
          <w:tcPr>
            <w:tcW w:w="858"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9</w:t>
            </w:r>
            <w:r w:rsidR="00054F59" w:rsidRPr="0044541A">
              <w:rPr>
                <w:rFonts w:ascii="Times New Roman" w:eastAsia="Times New Roman" w:hAnsi="Times New Roman"/>
                <w:noProof/>
                <w:sz w:val="24"/>
                <w:szCs w:val="24"/>
                <w:lang w:eastAsia="ru-RU"/>
              </w:rPr>
              <w:t>б</w:t>
            </w:r>
          </w:p>
        </w:tc>
        <w:tc>
          <w:tcPr>
            <w:tcW w:w="272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Ташматова Т.В.</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35%</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33%</w:t>
            </w:r>
          </w:p>
        </w:tc>
        <w:tc>
          <w:tcPr>
            <w:tcW w:w="127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28%</w:t>
            </w:r>
          </w:p>
        </w:tc>
        <w:tc>
          <w:tcPr>
            <w:tcW w:w="1365"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24 %</w:t>
            </w:r>
          </w:p>
        </w:tc>
        <w:tc>
          <w:tcPr>
            <w:tcW w:w="1276"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25%</w:t>
            </w:r>
          </w:p>
        </w:tc>
      </w:tr>
      <w:tr w:rsidR="00054F59" w:rsidRPr="00E02239" w:rsidTr="00054F59">
        <w:tc>
          <w:tcPr>
            <w:tcW w:w="650"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12</w:t>
            </w:r>
            <w:r w:rsidR="00054F59" w:rsidRPr="0044541A">
              <w:rPr>
                <w:rFonts w:ascii="Times New Roman" w:eastAsia="Times New Roman" w:hAnsi="Times New Roman"/>
                <w:noProof/>
                <w:sz w:val="24"/>
                <w:szCs w:val="24"/>
                <w:lang w:eastAsia="ru-RU"/>
              </w:rPr>
              <w:t>.</w:t>
            </w:r>
          </w:p>
        </w:tc>
        <w:tc>
          <w:tcPr>
            <w:tcW w:w="858"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9</w:t>
            </w:r>
            <w:r w:rsidR="00054F59" w:rsidRPr="0044541A">
              <w:rPr>
                <w:rFonts w:ascii="Times New Roman" w:eastAsia="Times New Roman" w:hAnsi="Times New Roman"/>
                <w:noProof/>
                <w:sz w:val="24"/>
                <w:szCs w:val="24"/>
                <w:lang w:eastAsia="ru-RU"/>
              </w:rPr>
              <w:t xml:space="preserve"> в</w:t>
            </w:r>
          </w:p>
        </w:tc>
        <w:tc>
          <w:tcPr>
            <w:tcW w:w="272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Мунько Т.В.</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50%</w:t>
            </w:r>
          </w:p>
        </w:tc>
        <w:tc>
          <w:tcPr>
            <w:tcW w:w="1166"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33%</w:t>
            </w:r>
          </w:p>
        </w:tc>
        <w:tc>
          <w:tcPr>
            <w:tcW w:w="1277"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18%</w:t>
            </w:r>
          </w:p>
        </w:tc>
        <w:tc>
          <w:tcPr>
            <w:tcW w:w="1365" w:type="dxa"/>
          </w:tcPr>
          <w:p w:rsidR="00054F59" w:rsidRPr="0044541A" w:rsidRDefault="00054F59"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18 %</w:t>
            </w:r>
          </w:p>
        </w:tc>
        <w:tc>
          <w:tcPr>
            <w:tcW w:w="1276" w:type="dxa"/>
          </w:tcPr>
          <w:p w:rsidR="00054F59" w:rsidRPr="0044541A" w:rsidRDefault="0044541A" w:rsidP="001B73FD">
            <w:pPr>
              <w:jc w:val="center"/>
              <w:rPr>
                <w:rFonts w:ascii="Times New Roman" w:eastAsia="Times New Roman" w:hAnsi="Times New Roman"/>
                <w:noProof/>
                <w:sz w:val="24"/>
                <w:szCs w:val="24"/>
                <w:lang w:eastAsia="ru-RU"/>
              </w:rPr>
            </w:pPr>
            <w:r w:rsidRPr="0044541A">
              <w:rPr>
                <w:rFonts w:ascii="Times New Roman" w:eastAsia="Times New Roman" w:hAnsi="Times New Roman"/>
                <w:noProof/>
                <w:sz w:val="24"/>
                <w:szCs w:val="24"/>
                <w:lang w:eastAsia="ru-RU"/>
              </w:rPr>
              <w:t>31%</w:t>
            </w:r>
          </w:p>
        </w:tc>
      </w:tr>
      <w:tr w:rsidR="00F30766" w:rsidRPr="00E02239" w:rsidTr="00054F59">
        <w:tc>
          <w:tcPr>
            <w:tcW w:w="650"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13.</w:t>
            </w:r>
          </w:p>
        </w:tc>
        <w:tc>
          <w:tcPr>
            <w:tcW w:w="858"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10А</w:t>
            </w:r>
          </w:p>
        </w:tc>
        <w:tc>
          <w:tcPr>
            <w:tcW w:w="2727"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Руденко В.В.</w:t>
            </w:r>
          </w:p>
        </w:tc>
        <w:tc>
          <w:tcPr>
            <w:tcW w:w="1166"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166"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277"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365"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276" w:type="dxa"/>
          </w:tcPr>
          <w:p w:rsidR="00F30766"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7 %</w:t>
            </w:r>
          </w:p>
        </w:tc>
      </w:tr>
      <w:tr w:rsidR="00054F59" w:rsidRPr="00E02239" w:rsidTr="00054F59">
        <w:tc>
          <w:tcPr>
            <w:tcW w:w="650" w:type="dxa"/>
          </w:tcPr>
          <w:p w:rsidR="00054F59"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14</w:t>
            </w:r>
            <w:r w:rsidR="00054F59" w:rsidRPr="00B34015">
              <w:rPr>
                <w:rFonts w:ascii="Times New Roman" w:eastAsia="Times New Roman" w:hAnsi="Times New Roman"/>
                <w:noProof/>
                <w:sz w:val="24"/>
                <w:szCs w:val="24"/>
                <w:lang w:eastAsia="ru-RU"/>
              </w:rPr>
              <w:t>.</w:t>
            </w:r>
          </w:p>
        </w:tc>
        <w:tc>
          <w:tcPr>
            <w:tcW w:w="858" w:type="dxa"/>
          </w:tcPr>
          <w:p w:rsidR="00054F59"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11</w:t>
            </w:r>
            <w:r w:rsidR="00054F59" w:rsidRPr="00B34015">
              <w:rPr>
                <w:rFonts w:ascii="Times New Roman" w:eastAsia="Times New Roman" w:hAnsi="Times New Roman"/>
                <w:noProof/>
                <w:sz w:val="24"/>
                <w:szCs w:val="24"/>
                <w:lang w:eastAsia="ru-RU"/>
              </w:rPr>
              <w:t xml:space="preserve"> а</w:t>
            </w:r>
          </w:p>
        </w:tc>
        <w:tc>
          <w:tcPr>
            <w:tcW w:w="2727" w:type="dxa"/>
          </w:tcPr>
          <w:p w:rsidR="00054F59" w:rsidRPr="00B34015" w:rsidRDefault="00054F59"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Савватеева О.Я.</w:t>
            </w:r>
          </w:p>
        </w:tc>
        <w:tc>
          <w:tcPr>
            <w:tcW w:w="1166" w:type="dxa"/>
          </w:tcPr>
          <w:p w:rsidR="00054F59" w:rsidRPr="00B34015" w:rsidRDefault="00054F59"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166" w:type="dxa"/>
          </w:tcPr>
          <w:p w:rsidR="00054F59" w:rsidRPr="00B34015" w:rsidRDefault="00054F59"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277" w:type="dxa"/>
          </w:tcPr>
          <w:p w:rsidR="00054F59" w:rsidRPr="00B34015" w:rsidRDefault="00054F59"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w:t>
            </w:r>
          </w:p>
        </w:tc>
        <w:tc>
          <w:tcPr>
            <w:tcW w:w="1365" w:type="dxa"/>
          </w:tcPr>
          <w:p w:rsidR="00054F59" w:rsidRPr="00B34015" w:rsidRDefault="00054F59"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28,5 %</w:t>
            </w:r>
          </w:p>
        </w:tc>
        <w:tc>
          <w:tcPr>
            <w:tcW w:w="1276" w:type="dxa"/>
          </w:tcPr>
          <w:p w:rsidR="00054F59" w:rsidRPr="00B34015" w:rsidRDefault="00F30766" w:rsidP="001B73FD">
            <w:pPr>
              <w:jc w:val="center"/>
              <w:rPr>
                <w:rFonts w:ascii="Times New Roman" w:eastAsia="Times New Roman" w:hAnsi="Times New Roman"/>
                <w:noProof/>
                <w:sz w:val="24"/>
                <w:szCs w:val="24"/>
                <w:lang w:eastAsia="ru-RU"/>
              </w:rPr>
            </w:pPr>
            <w:r w:rsidRPr="00B34015">
              <w:rPr>
                <w:rFonts w:ascii="Times New Roman" w:eastAsia="Times New Roman" w:hAnsi="Times New Roman"/>
                <w:noProof/>
                <w:sz w:val="24"/>
                <w:szCs w:val="24"/>
                <w:lang w:eastAsia="ru-RU"/>
              </w:rPr>
              <w:t>33,3%</w:t>
            </w:r>
          </w:p>
        </w:tc>
      </w:tr>
    </w:tbl>
    <w:p w:rsidR="00E02239" w:rsidRPr="00E02239" w:rsidRDefault="00E02239" w:rsidP="00E0223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E02239" w:rsidRPr="00E02239" w:rsidRDefault="00B34015" w:rsidP="00E02239">
      <w:pPr>
        <w:spacing w:after="0" w:line="240" w:lineRule="auto"/>
        <w:ind w:left="-709" w:firstLine="709"/>
        <w:jc w:val="center"/>
        <w:rPr>
          <w:rFonts w:ascii="Times New Roman" w:eastAsia="Times New Roman" w:hAnsi="Times New Roman" w:cs="Times New Roman"/>
          <w:b/>
          <w:noProof/>
          <w:color w:val="FF0000"/>
          <w:sz w:val="32"/>
          <w:szCs w:val="32"/>
          <w:lang w:eastAsia="ru-RU"/>
        </w:rPr>
      </w:pPr>
      <w:r>
        <w:rPr>
          <w:rFonts w:ascii="Times New Roman" w:eastAsia="Times New Roman" w:hAnsi="Times New Roman" w:cs="Times New Roman"/>
          <w:b/>
          <w:noProof/>
          <w:sz w:val="32"/>
          <w:szCs w:val="32"/>
          <w:lang w:eastAsia="ru-RU"/>
        </w:rPr>
        <w:drawing>
          <wp:inline distT="0" distB="0" distL="0" distR="0" wp14:anchorId="62CA727D" wp14:editId="0B970CAA">
            <wp:extent cx="5940425" cy="3248527"/>
            <wp:effectExtent l="0" t="0" r="3175" b="9525"/>
            <wp:docPr id="35" name="Диаграмма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02239" w:rsidRPr="00E02239" w:rsidRDefault="00E02239" w:rsidP="00E02239">
      <w:pPr>
        <w:spacing w:after="0" w:line="240" w:lineRule="auto"/>
        <w:ind w:left="-709" w:firstLine="709"/>
        <w:jc w:val="center"/>
        <w:rPr>
          <w:rFonts w:ascii="Times New Roman" w:eastAsia="Times New Roman" w:hAnsi="Times New Roman" w:cs="Times New Roman"/>
          <w:b/>
          <w:noProof/>
          <w:color w:val="FF0000"/>
          <w:sz w:val="32"/>
          <w:szCs w:val="32"/>
          <w:lang w:eastAsia="ru-RU"/>
        </w:rPr>
      </w:pPr>
    </w:p>
    <w:p w:rsidR="00E02239" w:rsidRPr="00E02239" w:rsidRDefault="00E02239" w:rsidP="00E02239">
      <w:pPr>
        <w:spacing w:after="0" w:line="240" w:lineRule="auto"/>
        <w:jc w:val="both"/>
        <w:rPr>
          <w:rFonts w:ascii="Times New Roman" w:eastAsia="Times New Roman" w:hAnsi="Times New Roman" w:cs="Times New Roman"/>
          <w:noProof/>
          <w:color w:val="FF0000"/>
          <w:sz w:val="24"/>
          <w:szCs w:val="24"/>
          <w:lang w:eastAsia="ru-RU"/>
        </w:rPr>
      </w:pPr>
    </w:p>
    <w:p w:rsidR="00E02239" w:rsidRPr="00AC1650" w:rsidRDefault="00E02239" w:rsidP="00AC1650">
      <w:pPr>
        <w:ind w:firstLine="567"/>
        <w:jc w:val="both"/>
        <w:rPr>
          <w:rFonts w:ascii="Times New Roman" w:hAnsi="Times New Roman" w:cs="Times New Roman"/>
          <w:noProof/>
          <w:color w:val="FF0000"/>
          <w:sz w:val="24"/>
          <w:szCs w:val="24"/>
        </w:rPr>
      </w:pPr>
      <w:r w:rsidRPr="00AC1650">
        <w:rPr>
          <w:rFonts w:ascii="Times New Roman" w:hAnsi="Times New Roman" w:cs="Times New Roman"/>
          <w:noProof/>
          <w:sz w:val="24"/>
          <w:szCs w:val="24"/>
        </w:rPr>
        <w:t>Мониторинг качества знаний за 2 года показывает, что снижение качества знаний в основной школе наблюдается практически во всех классах, это объясняется усложнением программ, снижением познавательной мотивации учащихся к учению, а также пропусками уроков</w:t>
      </w:r>
      <w:r w:rsidR="00ED03A6" w:rsidRPr="00AC1650">
        <w:rPr>
          <w:rFonts w:ascii="Times New Roman" w:hAnsi="Times New Roman" w:cs="Times New Roman"/>
          <w:noProof/>
          <w:sz w:val="24"/>
          <w:szCs w:val="24"/>
        </w:rPr>
        <w:t xml:space="preserve"> </w:t>
      </w:r>
      <w:r w:rsidR="00CF377C" w:rsidRPr="00AC1650">
        <w:rPr>
          <w:rFonts w:ascii="Times New Roman" w:hAnsi="Times New Roman" w:cs="Times New Roman"/>
          <w:noProof/>
          <w:sz w:val="24"/>
          <w:szCs w:val="24"/>
        </w:rPr>
        <w:t xml:space="preserve">и </w:t>
      </w:r>
      <w:r w:rsidRPr="00AC1650">
        <w:rPr>
          <w:rFonts w:ascii="Times New Roman" w:hAnsi="Times New Roman" w:cs="Times New Roman"/>
          <w:noProof/>
          <w:sz w:val="24"/>
          <w:szCs w:val="24"/>
        </w:rPr>
        <w:t xml:space="preserve"> недостаточной подготовкой домашних заданий.</w:t>
      </w:r>
      <w:r w:rsidR="00CF377C" w:rsidRPr="00AC1650">
        <w:rPr>
          <w:rFonts w:ascii="Times New Roman" w:hAnsi="Times New Roman" w:cs="Times New Roman"/>
          <w:noProof/>
          <w:color w:val="FF0000"/>
          <w:sz w:val="24"/>
          <w:szCs w:val="24"/>
        </w:rPr>
        <w:t xml:space="preserve"> </w:t>
      </w:r>
      <w:r w:rsidR="00CF377C" w:rsidRPr="00AC1650">
        <w:rPr>
          <w:rFonts w:ascii="Times New Roman" w:hAnsi="Times New Roman" w:cs="Times New Roman"/>
          <w:noProof/>
          <w:sz w:val="24"/>
          <w:szCs w:val="24"/>
        </w:rPr>
        <w:t xml:space="preserve">А так же были расфомированы  </w:t>
      </w:r>
      <w:r w:rsidR="00D23FDD" w:rsidRPr="00AC1650">
        <w:rPr>
          <w:rFonts w:ascii="Times New Roman" w:hAnsi="Times New Roman" w:cs="Times New Roman"/>
          <w:noProof/>
          <w:sz w:val="24"/>
          <w:szCs w:val="24"/>
        </w:rPr>
        <w:t xml:space="preserve">и заново сформированы </w:t>
      </w:r>
      <w:r w:rsidR="00CF377C" w:rsidRPr="00AC1650">
        <w:rPr>
          <w:rFonts w:ascii="Times New Roman" w:hAnsi="Times New Roman" w:cs="Times New Roman"/>
          <w:noProof/>
          <w:sz w:val="24"/>
          <w:szCs w:val="24"/>
        </w:rPr>
        <w:t>следующие классы</w:t>
      </w:r>
      <w:r w:rsidR="00D23FDD" w:rsidRPr="00AC1650">
        <w:rPr>
          <w:rFonts w:ascii="Times New Roman" w:hAnsi="Times New Roman" w:cs="Times New Roman"/>
          <w:noProof/>
          <w:sz w:val="24"/>
          <w:szCs w:val="24"/>
        </w:rPr>
        <w:t>: 7а,7б,8а,8б, что тоже способствовало снижению качества знаний в этих классах.</w:t>
      </w:r>
    </w:p>
    <w:p w:rsidR="00E02239" w:rsidRPr="00090B4F"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090B4F">
        <w:rPr>
          <w:rFonts w:ascii="Times New Roman" w:eastAsia="Times New Roman" w:hAnsi="Times New Roman" w:cs="Times New Roman"/>
          <w:noProof/>
          <w:sz w:val="24"/>
          <w:szCs w:val="24"/>
          <w:lang w:eastAsia="ru-RU"/>
        </w:rPr>
        <w:lastRenderedPageBreak/>
        <w:t>Снижение качества знаний отмечается   в:</w:t>
      </w:r>
    </w:p>
    <w:p w:rsidR="00CF377C" w:rsidRPr="00090B4F" w:rsidRDefault="00CF377C" w:rsidP="00CF377C">
      <w:pPr>
        <w:pStyle w:val="a8"/>
        <w:numPr>
          <w:ilvl w:val="0"/>
          <w:numId w:val="17"/>
        </w:numPr>
        <w:jc w:val="both"/>
        <w:rPr>
          <w:noProof/>
        </w:rPr>
      </w:pPr>
      <w:r w:rsidRPr="00090B4F">
        <w:rPr>
          <w:noProof/>
        </w:rPr>
        <w:t>6а – классный руководитель (Пронина К.В.) (-22,3%)</w:t>
      </w:r>
    </w:p>
    <w:p w:rsidR="00CF377C" w:rsidRPr="00090B4F" w:rsidRDefault="00CF377C" w:rsidP="000D2906">
      <w:pPr>
        <w:pStyle w:val="a8"/>
        <w:numPr>
          <w:ilvl w:val="0"/>
          <w:numId w:val="9"/>
        </w:numPr>
        <w:jc w:val="both"/>
        <w:rPr>
          <w:noProof/>
        </w:rPr>
      </w:pPr>
      <w:r w:rsidRPr="00090B4F">
        <w:rPr>
          <w:noProof/>
        </w:rPr>
        <w:t>6б- классный руководитель (Скосырская А.А.) (-20,1%)</w:t>
      </w:r>
    </w:p>
    <w:p w:rsidR="00CF377C" w:rsidRPr="00090B4F" w:rsidRDefault="00CF377C" w:rsidP="000D2906">
      <w:pPr>
        <w:pStyle w:val="a8"/>
        <w:numPr>
          <w:ilvl w:val="0"/>
          <w:numId w:val="9"/>
        </w:numPr>
        <w:jc w:val="both"/>
        <w:rPr>
          <w:noProof/>
        </w:rPr>
      </w:pPr>
      <w:r w:rsidRPr="00090B4F">
        <w:rPr>
          <w:noProof/>
        </w:rPr>
        <w:t>9а – классный руководитель  Тихонова Н.В. (-13%)</w:t>
      </w:r>
    </w:p>
    <w:p w:rsidR="00CF377C" w:rsidRPr="00090B4F" w:rsidRDefault="00CF377C" w:rsidP="000D2906">
      <w:pPr>
        <w:pStyle w:val="a8"/>
        <w:numPr>
          <w:ilvl w:val="0"/>
          <w:numId w:val="9"/>
        </w:numPr>
        <w:jc w:val="both"/>
        <w:rPr>
          <w:noProof/>
        </w:rPr>
      </w:pPr>
      <w:r w:rsidRPr="00090B4F">
        <w:rPr>
          <w:noProof/>
        </w:rPr>
        <w:t>7а – классный руководитель Власова М.И. (-8,9%)</w:t>
      </w:r>
    </w:p>
    <w:p w:rsidR="00CF377C" w:rsidRPr="00090B4F" w:rsidRDefault="00CF377C" w:rsidP="000D2906">
      <w:pPr>
        <w:pStyle w:val="a8"/>
        <w:numPr>
          <w:ilvl w:val="0"/>
          <w:numId w:val="9"/>
        </w:numPr>
        <w:jc w:val="both"/>
        <w:rPr>
          <w:noProof/>
        </w:rPr>
      </w:pPr>
      <w:r w:rsidRPr="00090B4F">
        <w:rPr>
          <w:noProof/>
        </w:rPr>
        <w:t>7б – классный руководитель Аникина Е.В. (- 11,9%)</w:t>
      </w:r>
    </w:p>
    <w:p w:rsidR="00CF377C" w:rsidRPr="00090B4F" w:rsidRDefault="00CF377C" w:rsidP="000D2906">
      <w:pPr>
        <w:pStyle w:val="a8"/>
        <w:numPr>
          <w:ilvl w:val="0"/>
          <w:numId w:val="9"/>
        </w:numPr>
        <w:jc w:val="both"/>
        <w:rPr>
          <w:noProof/>
        </w:rPr>
      </w:pPr>
      <w:r w:rsidRPr="00090B4F">
        <w:rPr>
          <w:noProof/>
        </w:rPr>
        <w:t>8б – классный руководитель Царегородцева Н.А. (-22%)</w:t>
      </w:r>
    </w:p>
    <w:p w:rsidR="00CF377C" w:rsidRPr="00090B4F" w:rsidRDefault="00D23FDD" w:rsidP="000D2906">
      <w:pPr>
        <w:pStyle w:val="a8"/>
        <w:numPr>
          <w:ilvl w:val="0"/>
          <w:numId w:val="9"/>
        </w:numPr>
        <w:jc w:val="both"/>
        <w:rPr>
          <w:noProof/>
        </w:rPr>
      </w:pPr>
      <w:r w:rsidRPr="00090B4F">
        <w:rPr>
          <w:noProof/>
        </w:rPr>
        <w:t>9а – классный руководитель Тихонова Н.В. (-13%). Две сильных учащихся (Нефедьева Т. И Боровик А.) перешли в 9 в класс.</w:t>
      </w:r>
    </w:p>
    <w:p w:rsidR="00E02239" w:rsidRPr="00090B4F"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090B4F">
        <w:rPr>
          <w:rFonts w:ascii="Times New Roman" w:eastAsia="Times New Roman" w:hAnsi="Times New Roman" w:cs="Times New Roman"/>
          <w:noProof/>
          <w:sz w:val="24"/>
          <w:szCs w:val="24"/>
          <w:lang w:eastAsia="ru-RU"/>
        </w:rPr>
        <w:t>Рост качества знаний за два года</w:t>
      </w:r>
      <w:r w:rsidR="00D23FDD" w:rsidRPr="00090B4F">
        <w:rPr>
          <w:rFonts w:ascii="Times New Roman" w:eastAsia="Times New Roman" w:hAnsi="Times New Roman" w:cs="Times New Roman"/>
          <w:noProof/>
          <w:sz w:val="24"/>
          <w:szCs w:val="24"/>
          <w:lang w:eastAsia="ru-RU"/>
        </w:rPr>
        <w:t xml:space="preserve"> обучения отмечен в следующих классах:</w:t>
      </w:r>
    </w:p>
    <w:p w:rsidR="00D23FDD" w:rsidRPr="00090B4F" w:rsidRDefault="00D23FDD" w:rsidP="00D23FDD">
      <w:pPr>
        <w:pStyle w:val="a8"/>
        <w:numPr>
          <w:ilvl w:val="0"/>
          <w:numId w:val="18"/>
        </w:numPr>
        <w:jc w:val="both"/>
        <w:rPr>
          <w:noProof/>
        </w:rPr>
      </w:pPr>
      <w:r w:rsidRPr="00090B4F">
        <w:rPr>
          <w:noProof/>
        </w:rPr>
        <w:t>8а – классный руководитель Фагина Л.В.(+6%). Сильные учащиеся были переведены из 8б класса в 8а.</w:t>
      </w:r>
    </w:p>
    <w:p w:rsidR="00D23FDD" w:rsidRPr="00090B4F" w:rsidRDefault="00D23FDD" w:rsidP="00D23FDD">
      <w:pPr>
        <w:pStyle w:val="a8"/>
        <w:numPr>
          <w:ilvl w:val="0"/>
          <w:numId w:val="18"/>
        </w:numPr>
        <w:jc w:val="both"/>
        <w:rPr>
          <w:noProof/>
        </w:rPr>
      </w:pPr>
      <w:r w:rsidRPr="00090B4F">
        <w:rPr>
          <w:noProof/>
        </w:rPr>
        <w:t xml:space="preserve">9б </w:t>
      </w:r>
      <w:r w:rsidR="00090B4F" w:rsidRPr="00090B4F">
        <w:rPr>
          <w:noProof/>
        </w:rPr>
        <w:t>–</w:t>
      </w:r>
      <w:r w:rsidRPr="00090B4F">
        <w:rPr>
          <w:noProof/>
        </w:rPr>
        <w:t xml:space="preserve"> к</w:t>
      </w:r>
      <w:r w:rsidR="00090B4F" w:rsidRPr="00090B4F">
        <w:rPr>
          <w:noProof/>
        </w:rPr>
        <w:t>лассный руководитель Ташматова Т.В. (+1%)</w:t>
      </w:r>
    </w:p>
    <w:p w:rsidR="00090B4F" w:rsidRPr="00090B4F" w:rsidRDefault="00090B4F" w:rsidP="00090B4F">
      <w:pPr>
        <w:pStyle w:val="a8"/>
        <w:numPr>
          <w:ilvl w:val="0"/>
          <w:numId w:val="9"/>
        </w:numPr>
        <w:jc w:val="both"/>
        <w:rPr>
          <w:noProof/>
        </w:rPr>
      </w:pPr>
      <w:r w:rsidRPr="00090B4F">
        <w:rPr>
          <w:noProof/>
        </w:rPr>
        <w:t>9в – классный руководитель Мунько Т.В. 9(+13%) Две сильных учащихся (Нефедьева Т. И Боровик А.) перешли в 9 в класс.</w:t>
      </w:r>
    </w:p>
    <w:p w:rsidR="00090B4F" w:rsidRPr="00090B4F" w:rsidRDefault="00090B4F" w:rsidP="00D23FDD">
      <w:pPr>
        <w:pStyle w:val="a8"/>
        <w:numPr>
          <w:ilvl w:val="0"/>
          <w:numId w:val="18"/>
        </w:numPr>
        <w:jc w:val="both"/>
        <w:rPr>
          <w:noProof/>
        </w:rPr>
      </w:pPr>
      <w:r w:rsidRPr="00090B4F">
        <w:rPr>
          <w:noProof/>
        </w:rPr>
        <w:t>11а – классный руководитель Савватеева О.Я.(+4,8%).</w:t>
      </w:r>
    </w:p>
    <w:p w:rsidR="00E35087" w:rsidRDefault="00E35087" w:rsidP="00E02239">
      <w:pPr>
        <w:spacing w:after="0" w:line="240" w:lineRule="auto"/>
        <w:ind w:left="-709" w:firstLine="709"/>
        <w:jc w:val="both"/>
        <w:rPr>
          <w:rFonts w:ascii="Times New Roman" w:eastAsia="Times New Roman" w:hAnsi="Times New Roman" w:cs="Times New Roman"/>
          <w:b/>
          <w:noProof/>
          <w:color w:val="FF0000"/>
          <w:sz w:val="24"/>
          <w:szCs w:val="24"/>
          <w:lang w:eastAsia="ru-RU"/>
        </w:rPr>
      </w:pPr>
    </w:p>
    <w:p w:rsidR="00E02239" w:rsidRPr="00E35087" w:rsidRDefault="00E02239" w:rsidP="00E35087">
      <w:pPr>
        <w:spacing w:after="0" w:line="240" w:lineRule="auto"/>
        <w:ind w:left="-349" w:firstLine="916"/>
        <w:jc w:val="both"/>
        <w:rPr>
          <w:rFonts w:ascii="Times New Roman" w:eastAsia="Times New Roman" w:hAnsi="Times New Roman" w:cs="Times New Roman"/>
          <w:b/>
          <w:noProof/>
          <w:sz w:val="24"/>
          <w:szCs w:val="24"/>
          <w:lang w:eastAsia="ru-RU"/>
        </w:rPr>
      </w:pPr>
      <w:r w:rsidRPr="00E35087">
        <w:rPr>
          <w:rFonts w:ascii="Times New Roman" w:eastAsia="Times New Roman" w:hAnsi="Times New Roman" w:cs="Times New Roman"/>
          <w:b/>
          <w:noProof/>
          <w:sz w:val="24"/>
          <w:szCs w:val="24"/>
          <w:lang w:eastAsia="ru-RU"/>
        </w:rPr>
        <w:t>Рекомендации:</w:t>
      </w:r>
    </w:p>
    <w:p w:rsidR="00E02239" w:rsidRPr="00E35087" w:rsidRDefault="00E35087" w:rsidP="00E35087">
      <w:pPr>
        <w:pStyle w:val="a8"/>
        <w:numPr>
          <w:ilvl w:val="0"/>
          <w:numId w:val="1"/>
        </w:numPr>
        <w:jc w:val="both"/>
        <w:rPr>
          <w:noProof/>
        </w:rPr>
      </w:pPr>
      <w:r w:rsidRPr="00E35087">
        <w:rPr>
          <w:noProof/>
        </w:rPr>
        <w:t xml:space="preserve">Формирование </w:t>
      </w:r>
      <w:r w:rsidR="00E02239" w:rsidRPr="00E35087">
        <w:rPr>
          <w:noProof/>
        </w:rPr>
        <w:t>классного коллектива как условия и средства развития личности;</w:t>
      </w:r>
    </w:p>
    <w:p w:rsidR="00E02239" w:rsidRPr="00E35087" w:rsidRDefault="00E02239" w:rsidP="00E02239">
      <w:pPr>
        <w:numPr>
          <w:ilvl w:val="0"/>
          <w:numId w:val="1"/>
        </w:numPr>
        <w:spacing w:after="0" w:line="240" w:lineRule="auto"/>
        <w:jc w:val="both"/>
        <w:rPr>
          <w:rFonts w:ascii="Times New Roman" w:eastAsia="Times New Roman" w:hAnsi="Times New Roman" w:cs="Times New Roman"/>
          <w:noProof/>
          <w:sz w:val="24"/>
          <w:szCs w:val="24"/>
          <w:lang w:eastAsia="ru-RU"/>
        </w:rPr>
      </w:pPr>
      <w:r w:rsidRPr="00E35087">
        <w:rPr>
          <w:rFonts w:ascii="Times New Roman" w:eastAsia="Times New Roman" w:hAnsi="Times New Roman" w:cs="Times New Roman"/>
          <w:noProof/>
          <w:sz w:val="24"/>
          <w:szCs w:val="24"/>
          <w:lang w:eastAsia="ru-RU"/>
        </w:rPr>
        <w:t>организация работы с учащимися по ликвидации пробелов в знаниях;</w:t>
      </w:r>
    </w:p>
    <w:p w:rsidR="00E02239" w:rsidRPr="00E35087" w:rsidRDefault="00E02239" w:rsidP="00E02239">
      <w:pPr>
        <w:numPr>
          <w:ilvl w:val="0"/>
          <w:numId w:val="1"/>
        </w:numPr>
        <w:spacing w:after="0" w:line="240" w:lineRule="auto"/>
        <w:jc w:val="both"/>
        <w:rPr>
          <w:rFonts w:ascii="Times New Roman" w:eastAsia="Times New Roman" w:hAnsi="Times New Roman" w:cs="Times New Roman"/>
          <w:noProof/>
          <w:sz w:val="24"/>
          <w:szCs w:val="24"/>
          <w:lang w:eastAsia="ru-RU"/>
        </w:rPr>
      </w:pPr>
      <w:r w:rsidRPr="00E35087">
        <w:rPr>
          <w:rFonts w:ascii="Times New Roman" w:eastAsia="Times New Roman" w:hAnsi="Times New Roman" w:cs="Times New Roman"/>
          <w:noProof/>
          <w:sz w:val="24"/>
          <w:szCs w:val="24"/>
          <w:lang w:eastAsia="ru-RU"/>
        </w:rPr>
        <w:t>создание разнообразных индивидуальных образовательных траекторий и индивидуального развития каждого обучающегося, в том числе одаренных детей, детей с ограниченными возможностями здоровья;</w:t>
      </w:r>
    </w:p>
    <w:p w:rsidR="00E02239" w:rsidRPr="00E35087" w:rsidRDefault="00E02239" w:rsidP="00E02239">
      <w:pPr>
        <w:numPr>
          <w:ilvl w:val="0"/>
          <w:numId w:val="1"/>
        </w:numPr>
        <w:spacing w:after="0" w:line="240" w:lineRule="auto"/>
        <w:jc w:val="both"/>
        <w:rPr>
          <w:rFonts w:ascii="Times New Roman" w:eastAsia="Times New Roman" w:hAnsi="Times New Roman" w:cs="Times New Roman"/>
          <w:noProof/>
          <w:sz w:val="24"/>
          <w:szCs w:val="24"/>
          <w:lang w:eastAsia="ru-RU"/>
        </w:rPr>
      </w:pPr>
      <w:r w:rsidRPr="00E35087">
        <w:rPr>
          <w:rFonts w:ascii="Times New Roman" w:eastAsia="Times New Roman" w:hAnsi="Times New Roman" w:cs="Times New Roman"/>
          <w:noProof/>
          <w:sz w:val="24"/>
          <w:szCs w:val="24"/>
          <w:lang w:eastAsia="ru-RU"/>
        </w:rPr>
        <w:t>производить учет индивидуальных,  возрастных, психофизиологических особенностей обучающихся, деятельности и общения при построении образовательного процесса и определение целей и путей их достижения;</w:t>
      </w:r>
    </w:p>
    <w:p w:rsidR="00E02239" w:rsidRPr="00E02239" w:rsidRDefault="00E02239" w:rsidP="00E02239">
      <w:pPr>
        <w:numPr>
          <w:ilvl w:val="0"/>
          <w:numId w:val="1"/>
        </w:numPr>
        <w:spacing w:after="0" w:line="240" w:lineRule="auto"/>
        <w:jc w:val="both"/>
        <w:rPr>
          <w:rFonts w:ascii="Times New Roman" w:eastAsia="Times New Roman" w:hAnsi="Times New Roman" w:cs="Times New Roman"/>
          <w:noProof/>
          <w:color w:val="FF0000"/>
          <w:sz w:val="24"/>
          <w:szCs w:val="24"/>
          <w:lang w:eastAsia="ru-RU"/>
        </w:rPr>
      </w:pPr>
      <w:r w:rsidRPr="00E35087">
        <w:rPr>
          <w:rFonts w:ascii="Times New Roman" w:eastAsia="Times New Roman" w:hAnsi="Times New Roman" w:cs="Times New Roman"/>
          <w:noProof/>
          <w:sz w:val="24"/>
          <w:szCs w:val="24"/>
          <w:lang w:eastAsia="ru-RU"/>
        </w:rPr>
        <w:t>усиление работы классного руководителя с учителями-предметниками.</w:t>
      </w:r>
    </w:p>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rPr>
          <w:rFonts w:ascii="Times New Roman" w:eastAsia="Times New Roman" w:hAnsi="Times New Roman" w:cs="Times New Roman"/>
          <w:b/>
          <w:noProof/>
          <w:color w:val="FF0000"/>
          <w:sz w:val="28"/>
          <w:szCs w:val="28"/>
          <w:lang w:eastAsia="ru-RU"/>
        </w:rPr>
      </w:pPr>
    </w:p>
    <w:p w:rsidR="00E02239" w:rsidRPr="00EA5D67" w:rsidRDefault="00792DC1" w:rsidP="00B404C3">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Государственная и</w:t>
      </w:r>
      <w:r w:rsidR="00E02239" w:rsidRPr="00EA5D67">
        <w:rPr>
          <w:rFonts w:ascii="Times New Roman" w:eastAsia="Times New Roman" w:hAnsi="Times New Roman" w:cs="Times New Roman"/>
          <w:b/>
          <w:noProof/>
          <w:sz w:val="28"/>
          <w:szCs w:val="28"/>
          <w:lang w:eastAsia="ru-RU"/>
        </w:rPr>
        <w:t>тоговая аттестация</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B404C3" w:rsidRDefault="00E02239" w:rsidP="00E02239">
      <w:pPr>
        <w:spacing w:after="0" w:line="240" w:lineRule="auto"/>
        <w:ind w:left="-567" w:firstLine="709"/>
        <w:jc w:val="both"/>
        <w:rPr>
          <w:rFonts w:ascii="Times New Roman" w:eastAsia="Times New Roman" w:hAnsi="Times New Roman" w:cs="Times New Roman"/>
          <w:noProof/>
          <w:sz w:val="24"/>
          <w:szCs w:val="24"/>
          <w:lang w:eastAsia="ru-RU"/>
        </w:rPr>
      </w:pPr>
      <w:r w:rsidRPr="00B404C3">
        <w:rPr>
          <w:rFonts w:ascii="Times New Roman" w:eastAsia="Times New Roman" w:hAnsi="Times New Roman" w:cs="Times New Roman"/>
          <w:noProof/>
          <w:sz w:val="24"/>
          <w:szCs w:val="24"/>
          <w:lang w:eastAsia="ru-RU"/>
        </w:rPr>
        <w:t>Государственная итоговая аттестация в школе проводится на основании Положения о Государственной (итоговой)аттестации выпускников 9-х, 11-х классов общеобразовательных учреждений Российской Федерации, утвержденного приказом Минобразования России. Вся процедура подготовки и проведения аттестации прослеживается через приказы, решения педагогического совета, локальные акты. Отработан механизм доведения нормативно-правовой базы до всех участников образовательного процесса. На заседаниях педсоветов, ШМО проводится анализ подготовки результатов проведения государственной и промежуточной аттестации. Осуществляются отслеживания итогов учебного года, вырабатываются конкретные рекомендации по совершенствованию работы педагогов. Регулярно осуществляется контроль за освоением обучающимися программного материала, диагностика качества знаний.</w:t>
      </w:r>
    </w:p>
    <w:p w:rsidR="00E02239" w:rsidRPr="00B404C3" w:rsidRDefault="00B404C3" w:rsidP="00E02239">
      <w:pPr>
        <w:spacing w:after="0" w:line="240" w:lineRule="auto"/>
        <w:ind w:left="-567" w:firstLine="709"/>
        <w:jc w:val="both"/>
        <w:rPr>
          <w:rFonts w:ascii="Times New Roman" w:eastAsia="Times New Roman" w:hAnsi="Times New Roman" w:cs="Times New Roman"/>
          <w:noProof/>
          <w:sz w:val="24"/>
          <w:szCs w:val="24"/>
          <w:lang w:eastAsia="ru-RU"/>
        </w:rPr>
      </w:pPr>
      <w:r w:rsidRPr="00B404C3">
        <w:rPr>
          <w:rFonts w:ascii="Times New Roman" w:eastAsia="Times New Roman" w:hAnsi="Times New Roman" w:cs="Times New Roman"/>
          <w:noProof/>
          <w:sz w:val="24"/>
          <w:szCs w:val="24"/>
          <w:lang w:eastAsia="ru-RU"/>
        </w:rPr>
        <w:t>В 2016-2017</w:t>
      </w:r>
      <w:r w:rsidR="00E02239" w:rsidRPr="00B404C3">
        <w:rPr>
          <w:rFonts w:ascii="Times New Roman" w:eastAsia="Times New Roman" w:hAnsi="Times New Roman" w:cs="Times New Roman"/>
          <w:noProof/>
          <w:sz w:val="24"/>
          <w:szCs w:val="24"/>
          <w:lang w:eastAsia="ru-RU"/>
        </w:rPr>
        <w:t xml:space="preserve"> учебном году была составлена дорожная карта по подготовке учащихся к ОГЭ и ЕГЭ. Так же были проведены родительские собрания в 9, 11 классах с разъяснениями по нормативно-правовой базе, по результатам пробных внутришкольных экзаменов, по правилам проведения ГИА-9, 11.</w:t>
      </w:r>
    </w:p>
    <w:p w:rsidR="00E02239" w:rsidRDefault="00E02239" w:rsidP="00B404C3">
      <w:pPr>
        <w:spacing w:after="0" w:line="240" w:lineRule="auto"/>
        <w:ind w:left="-709" w:firstLine="709"/>
        <w:jc w:val="center"/>
        <w:rPr>
          <w:rFonts w:ascii="Times New Roman" w:eastAsia="Times New Roman" w:hAnsi="Times New Roman" w:cs="Times New Roman"/>
          <w:b/>
          <w:noProof/>
          <w:sz w:val="28"/>
          <w:szCs w:val="28"/>
          <w:lang w:eastAsia="ru-RU"/>
        </w:rPr>
      </w:pPr>
      <w:r w:rsidRPr="00B404C3">
        <w:rPr>
          <w:rFonts w:ascii="Times New Roman" w:eastAsia="Times New Roman" w:hAnsi="Times New Roman" w:cs="Times New Roman"/>
          <w:b/>
          <w:noProof/>
          <w:sz w:val="28"/>
          <w:szCs w:val="28"/>
          <w:lang w:eastAsia="ru-RU"/>
        </w:rPr>
        <w:t>9 класс</w:t>
      </w:r>
    </w:p>
    <w:p w:rsidR="00B404C3" w:rsidRPr="00B404C3" w:rsidRDefault="00B404C3" w:rsidP="00B404C3">
      <w:pPr>
        <w:spacing w:after="0" w:line="240" w:lineRule="auto"/>
        <w:ind w:left="-709" w:firstLine="709"/>
        <w:jc w:val="center"/>
        <w:rPr>
          <w:rFonts w:ascii="Times New Roman" w:eastAsia="Times New Roman" w:hAnsi="Times New Roman" w:cs="Times New Roman"/>
          <w:b/>
          <w:noProof/>
          <w:sz w:val="28"/>
          <w:szCs w:val="28"/>
          <w:lang w:eastAsia="ru-RU"/>
        </w:rPr>
      </w:pPr>
    </w:p>
    <w:p w:rsidR="00E02239" w:rsidRPr="0009404C" w:rsidRDefault="00E02239" w:rsidP="00E02239">
      <w:pPr>
        <w:spacing w:after="0" w:line="240" w:lineRule="auto"/>
        <w:ind w:left="-567" w:firstLine="709"/>
        <w:jc w:val="both"/>
        <w:rPr>
          <w:rFonts w:ascii="Times New Roman" w:eastAsia="Times New Roman" w:hAnsi="Times New Roman" w:cs="Times New Roman"/>
          <w:noProof/>
          <w:sz w:val="24"/>
          <w:szCs w:val="24"/>
          <w:lang w:eastAsia="ru-RU"/>
        </w:rPr>
      </w:pPr>
      <w:r w:rsidRPr="00B404C3">
        <w:rPr>
          <w:rFonts w:ascii="Times New Roman" w:eastAsia="Times New Roman" w:hAnsi="Times New Roman" w:cs="Times New Roman"/>
          <w:noProof/>
          <w:sz w:val="24"/>
          <w:szCs w:val="24"/>
          <w:lang w:eastAsia="ru-RU"/>
        </w:rPr>
        <w:t xml:space="preserve">Учащиеся сдавали экзамены в форме ОГЭ: русский язык, математика – обязательные предметы, и два предмета по выбору – обязательные. </w:t>
      </w:r>
      <w:r w:rsidR="00B404C3">
        <w:rPr>
          <w:rFonts w:ascii="Times New Roman" w:eastAsia="Times New Roman" w:hAnsi="Times New Roman" w:cs="Times New Roman"/>
          <w:noProof/>
          <w:sz w:val="24"/>
          <w:szCs w:val="24"/>
          <w:lang w:eastAsia="ru-RU"/>
        </w:rPr>
        <w:t xml:space="preserve">Для получения аттестата об </w:t>
      </w:r>
      <w:r w:rsidRPr="00B404C3">
        <w:rPr>
          <w:rFonts w:ascii="Times New Roman" w:eastAsia="Times New Roman" w:hAnsi="Times New Roman" w:cs="Times New Roman"/>
          <w:noProof/>
          <w:sz w:val="24"/>
          <w:szCs w:val="24"/>
          <w:lang w:eastAsia="ru-RU"/>
        </w:rPr>
        <w:t xml:space="preserve"> основном </w:t>
      </w:r>
      <w:r w:rsidR="00B404C3">
        <w:rPr>
          <w:rFonts w:ascii="Times New Roman" w:eastAsia="Times New Roman" w:hAnsi="Times New Roman" w:cs="Times New Roman"/>
          <w:noProof/>
          <w:sz w:val="24"/>
          <w:szCs w:val="24"/>
          <w:lang w:eastAsia="ru-RU"/>
        </w:rPr>
        <w:t xml:space="preserve">общем </w:t>
      </w:r>
      <w:r w:rsidRPr="00B404C3">
        <w:rPr>
          <w:rFonts w:ascii="Times New Roman" w:eastAsia="Times New Roman" w:hAnsi="Times New Roman" w:cs="Times New Roman"/>
          <w:noProof/>
          <w:sz w:val="24"/>
          <w:szCs w:val="24"/>
          <w:lang w:eastAsia="ru-RU"/>
        </w:rPr>
        <w:t xml:space="preserve">образовании </w:t>
      </w:r>
      <w:r w:rsidR="00B404C3" w:rsidRPr="00B404C3">
        <w:rPr>
          <w:rFonts w:ascii="Times New Roman" w:eastAsia="Times New Roman" w:hAnsi="Times New Roman" w:cs="Times New Roman"/>
          <w:noProof/>
          <w:sz w:val="24"/>
          <w:szCs w:val="24"/>
          <w:lang w:eastAsia="ru-RU"/>
        </w:rPr>
        <w:t xml:space="preserve"> необходимо сдать все 4 предмета. </w:t>
      </w:r>
      <w:r w:rsidRPr="00B404C3">
        <w:rPr>
          <w:rFonts w:ascii="Times New Roman" w:eastAsia="Times New Roman" w:hAnsi="Times New Roman" w:cs="Times New Roman"/>
          <w:noProof/>
          <w:sz w:val="24"/>
          <w:szCs w:val="24"/>
          <w:lang w:eastAsia="ru-RU"/>
        </w:rPr>
        <w:t xml:space="preserve">Результаты экзаменов по </w:t>
      </w:r>
      <w:r w:rsidR="00B404C3" w:rsidRPr="00B404C3">
        <w:rPr>
          <w:rFonts w:ascii="Times New Roman" w:eastAsia="Times New Roman" w:hAnsi="Times New Roman" w:cs="Times New Roman"/>
          <w:noProof/>
          <w:sz w:val="24"/>
          <w:szCs w:val="24"/>
          <w:lang w:eastAsia="ru-RU"/>
        </w:rPr>
        <w:t>выбору на получение аттестата в 2016-2017 учебном году</w:t>
      </w:r>
      <w:r w:rsidRPr="00B404C3">
        <w:rPr>
          <w:rFonts w:ascii="Times New Roman" w:eastAsia="Times New Roman" w:hAnsi="Times New Roman" w:cs="Times New Roman"/>
          <w:noProof/>
          <w:sz w:val="24"/>
          <w:szCs w:val="24"/>
          <w:lang w:eastAsia="ru-RU"/>
        </w:rPr>
        <w:t xml:space="preserve"> </w:t>
      </w:r>
      <w:r w:rsidRPr="00B404C3">
        <w:rPr>
          <w:rFonts w:ascii="Times New Roman" w:eastAsia="Times New Roman" w:hAnsi="Times New Roman" w:cs="Times New Roman"/>
          <w:noProof/>
          <w:sz w:val="24"/>
          <w:szCs w:val="24"/>
          <w:u w:val="single"/>
          <w:lang w:eastAsia="ru-RU"/>
        </w:rPr>
        <w:t>влияют</w:t>
      </w:r>
      <w:r w:rsidRPr="00B404C3">
        <w:rPr>
          <w:rFonts w:ascii="Times New Roman" w:eastAsia="Times New Roman" w:hAnsi="Times New Roman" w:cs="Times New Roman"/>
          <w:noProof/>
          <w:sz w:val="24"/>
          <w:szCs w:val="24"/>
          <w:lang w:eastAsia="ru-RU"/>
        </w:rPr>
        <w:t xml:space="preserve">. </w:t>
      </w:r>
      <w:r w:rsidRPr="00E02239">
        <w:rPr>
          <w:rFonts w:ascii="Times New Roman" w:eastAsia="Times New Roman" w:hAnsi="Times New Roman" w:cs="Times New Roman"/>
          <w:noProof/>
          <w:color w:val="FF0000"/>
          <w:sz w:val="24"/>
          <w:szCs w:val="24"/>
          <w:lang w:eastAsia="ru-RU"/>
        </w:rPr>
        <w:t xml:space="preserve"> </w:t>
      </w:r>
      <w:r w:rsidRPr="00B404C3">
        <w:rPr>
          <w:rFonts w:ascii="Times New Roman" w:eastAsia="Times New Roman" w:hAnsi="Times New Roman" w:cs="Times New Roman"/>
          <w:noProof/>
          <w:sz w:val="24"/>
          <w:szCs w:val="24"/>
          <w:lang w:eastAsia="ru-RU"/>
        </w:rPr>
        <w:t>К итог</w:t>
      </w:r>
      <w:r w:rsidR="00B404C3" w:rsidRPr="00B404C3">
        <w:rPr>
          <w:rFonts w:ascii="Times New Roman" w:eastAsia="Times New Roman" w:hAnsi="Times New Roman" w:cs="Times New Roman"/>
          <w:noProof/>
          <w:sz w:val="24"/>
          <w:szCs w:val="24"/>
          <w:lang w:eastAsia="ru-RU"/>
        </w:rPr>
        <w:t>овой аттестации были допущены 46</w:t>
      </w:r>
      <w:r w:rsidRPr="00B404C3">
        <w:rPr>
          <w:rFonts w:ascii="Times New Roman" w:eastAsia="Times New Roman" w:hAnsi="Times New Roman" w:cs="Times New Roman"/>
          <w:noProof/>
          <w:sz w:val="24"/>
          <w:szCs w:val="24"/>
          <w:lang w:eastAsia="ru-RU"/>
        </w:rPr>
        <w:t xml:space="preserve"> учащихся</w:t>
      </w:r>
      <w:r w:rsidR="00B404C3">
        <w:rPr>
          <w:rFonts w:ascii="Times New Roman" w:eastAsia="Times New Roman" w:hAnsi="Times New Roman" w:cs="Times New Roman"/>
          <w:noProof/>
          <w:color w:val="FF0000"/>
          <w:sz w:val="24"/>
          <w:szCs w:val="24"/>
          <w:lang w:eastAsia="ru-RU"/>
        </w:rPr>
        <w:t>.</w:t>
      </w:r>
      <w:r w:rsidR="0009404C">
        <w:rPr>
          <w:rFonts w:ascii="Times New Roman" w:eastAsia="Times New Roman" w:hAnsi="Times New Roman" w:cs="Times New Roman"/>
          <w:noProof/>
          <w:color w:val="FF0000"/>
          <w:sz w:val="24"/>
          <w:szCs w:val="24"/>
          <w:lang w:eastAsia="ru-RU"/>
        </w:rPr>
        <w:t xml:space="preserve"> </w:t>
      </w:r>
      <w:r w:rsidR="0009404C" w:rsidRPr="0009404C">
        <w:rPr>
          <w:rFonts w:ascii="Times New Roman" w:eastAsia="Times New Roman" w:hAnsi="Times New Roman" w:cs="Times New Roman"/>
          <w:noProof/>
          <w:sz w:val="24"/>
          <w:szCs w:val="24"/>
          <w:lang w:eastAsia="ru-RU"/>
        </w:rPr>
        <w:t>Все 46</w:t>
      </w:r>
      <w:r w:rsidRPr="0009404C">
        <w:rPr>
          <w:rFonts w:ascii="Times New Roman" w:eastAsia="Times New Roman" w:hAnsi="Times New Roman" w:cs="Times New Roman"/>
          <w:noProof/>
          <w:sz w:val="24"/>
          <w:szCs w:val="24"/>
          <w:lang w:eastAsia="ru-RU"/>
        </w:rPr>
        <w:t xml:space="preserve"> учащихся получили аттестат об основном общем образовании.</w:t>
      </w:r>
    </w:p>
    <w:p w:rsidR="00E02239" w:rsidRPr="0033050B" w:rsidRDefault="00E02239" w:rsidP="00E02239">
      <w:pPr>
        <w:spacing w:after="0" w:line="240" w:lineRule="auto"/>
        <w:ind w:left="-567" w:firstLine="709"/>
        <w:jc w:val="both"/>
        <w:rPr>
          <w:rFonts w:ascii="Times New Roman" w:eastAsia="Times New Roman" w:hAnsi="Times New Roman" w:cs="Times New Roman"/>
          <w:noProof/>
          <w:sz w:val="24"/>
          <w:szCs w:val="24"/>
          <w:lang w:eastAsia="ru-RU"/>
        </w:rPr>
      </w:pPr>
      <w:r w:rsidRPr="0033050B">
        <w:rPr>
          <w:rFonts w:ascii="Times New Roman" w:eastAsia="Times New Roman" w:hAnsi="Times New Roman" w:cs="Times New Roman"/>
          <w:noProof/>
          <w:sz w:val="24"/>
          <w:szCs w:val="24"/>
          <w:lang w:eastAsia="ru-RU"/>
        </w:rPr>
        <w:t>Максимальную оценку в 5 баллов получили следующие ученики:</w:t>
      </w:r>
    </w:p>
    <w:p w:rsidR="00792DC1" w:rsidRPr="0033050B" w:rsidRDefault="00792DC1" w:rsidP="00E02239">
      <w:pPr>
        <w:spacing w:after="0" w:line="240" w:lineRule="auto"/>
        <w:ind w:left="-567" w:firstLine="709"/>
        <w:jc w:val="both"/>
        <w:rPr>
          <w:rFonts w:ascii="Times New Roman" w:eastAsia="Times New Roman" w:hAnsi="Times New Roman" w:cs="Times New Roman"/>
          <w:noProof/>
          <w:sz w:val="24"/>
          <w:szCs w:val="24"/>
          <w:lang w:eastAsia="ru-RU"/>
        </w:rPr>
      </w:pPr>
      <w:r w:rsidRPr="00990DE9">
        <w:rPr>
          <w:rFonts w:ascii="Times New Roman" w:eastAsia="Times New Roman" w:hAnsi="Times New Roman" w:cs="Times New Roman"/>
          <w:noProof/>
          <w:sz w:val="24"/>
          <w:szCs w:val="24"/>
          <w:u w:val="single"/>
          <w:lang w:eastAsia="ru-RU"/>
        </w:rPr>
        <w:lastRenderedPageBreak/>
        <w:t>Русский язык</w:t>
      </w:r>
      <w:r w:rsidRPr="0033050B">
        <w:rPr>
          <w:rFonts w:ascii="Times New Roman" w:eastAsia="Times New Roman" w:hAnsi="Times New Roman" w:cs="Times New Roman"/>
          <w:noProof/>
          <w:sz w:val="24"/>
          <w:szCs w:val="24"/>
          <w:lang w:eastAsia="ru-RU"/>
        </w:rPr>
        <w:t xml:space="preserve">: Автюшенко А., </w:t>
      </w:r>
      <w:r w:rsidR="0033050B" w:rsidRPr="0033050B">
        <w:rPr>
          <w:rFonts w:ascii="Times New Roman" w:eastAsia="Times New Roman" w:hAnsi="Times New Roman" w:cs="Times New Roman"/>
          <w:noProof/>
          <w:sz w:val="24"/>
          <w:szCs w:val="24"/>
          <w:lang w:eastAsia="ru-RU"/>
        </w:rPr>
        <w:t>Боровик А.(макимальное кол-во баллов- 39), Бояркина А., Голикова О, Грищенко А., Матреночкина Е.</w:t>
      </w:r>
      <w:r w:rsidR="00990DE9">
        <w:rPr>
          <w:rFonts w:ascii="Times New Roman" w:eastAsia="Times New Roman" w:hAnsi="Times New Roman" w:cs="Times New Roman"/>
          <w:noProof/>
          <w:sz w:val="24"/>
          <w:szCs w:val="24"/>
          <w:lang w:eastAsia="ru-RU"/>
        </w:rPr>
        <w:t xml:space="preserve"> (максимальное кол-во баллов- 39)</w:t>
      </w:r>
      <w:r w:rsidR="0033050B" w:rsidRPr="0033050B">
        <w:rPr>
          <w:rFonts w:ascii="Times New Roman" w:eastAsia="Times New Roman" w:hAnsi="Times New Roman" w:cs="Times New Roman"/>
          <w:noProof/>
          <w:sz w:val="24"/>
          <w:szCs w:val="24"/>
          <w:lang w:eastAsia="ru-RU"/>
        </w:rPr>
        <w:t>, Нефедьева Т., Русина Д., Сериков Д, Склярова Д, Фищук К.</w:t>
      </w:r>
    </w:p>
    <w:p w:rsidR="00E02239" w:rsidRPr="00812EBE" w:rsidRDefault="00E02239" w:rsidP="00E02239">
      <w:pPr>
        <w:spacing w:after="0" w:line="240" w:lineRule="auto"/>
        <w:ind w:left="-567" w:firstLine="709"/>
        <w:jc w:val="both"/>
        <w:rPr>
          <w:rFonts w:ascii="Times New Roman" w:eastAsia="Times New Roman" w:hAnsi="Times New Roman" w:cs="Times New Roman"/>
          <w:noProof/>
          <w:sz w:val="24"/>
          <w:szCs w:val="24"/>
          <w:lang w:eastAsia="ru-RU"/>
        </w:rPr>
      </w:pPr>
      <w:r w:rsidRPr="00812EBE">
        <w:rPr>
          <w:rFonts w:ascii="Times New Roman" w:eastAsia="Times New Roman" w:hAnsi="Times New Roman" w:cs="Times New Roman"/>
          <w:noProof/>
          <w:sz w:val="24"/>
          <w:szCs w:val="24"/>
          <w:u w:val="single"/>
          <w:lang w:eastAsia="ru-RU"/>
        </w:rPr>
        <w:t>Математика</w:t>
      </w:r>
      <w:r w:rsidRPr="00812EBE">
        <w:rPr>
          <w:rFonts w:ascii="Times New Roman" w:eastAsia="Times New Roman" w:hAnsi="Times New Roman" w:cs="Times New Roman"/>
          <w:noProof/>
          <w:sz w:val="24"/>
          <w:szCs w:val="24"/>
          <w:lang w:eastAsia="ru-RU"/>
        </w:rPr>
        <w:t xml:space="preserve">: </w:t>
      </w:r>
      <w:r w:rsidR="00812EBE" w:rsidRPr="00812EBE">
        <w:rPr>
          <w:rFonts w:ascii="Times New Roman" w:eastAsia="Times New Roman" w:hAnsi="Times New Roman" w:cs="Times New Roman"/>
          <w:noProof/>
          <w:sz w:val="24"/>
          <w:szCs w:val="24"/>
          <w:lang w:eastAsia="ru-RU"/>
        </w:rPr>
        <w:t>Автюшенко А., Боровик А., Голикова О, Ланкина В., Нефедьева Т., Склярова Д.Фищук К.</w:t>
      </w:r>
    </w:p>
    <w:p w:rsidR="00E02239" w:rsidRDefault="000419C0" w:rsidP="00E02239">
      <w:pPr>
        <w:spacing w:after="0" w:line="240" w:lineRule="auto"/>
        <w:ind w:left="-567" w:firstLine="709"/>
        <w:jc w:val="both"/>
        <w:rPr>
          <w:rFonts w:ascii="Times New Roman" w:eastAsia="Times New Roman" w:hAnsi="Times New Roman" w:cs="Times New Roman"/>
          <w:noProof/>
          <w:sz w:val="24"/>
          <w:szCs w:val="24"/>
          <w:lang w:eastAsia="ru-RU"/>
        </w:rPr>
      </w:pPr>
      <w:r w:rsidRPr="00812EBE">
        <w:rPr>
          <w:rFonts w:ascii="Times New Roman" w:eastAsia="Times New Roman" w:hAnsi="Times New Roman" w:cs="Times New Roman"/>
          <w:noProof/>
          <w:sz w:val="24"/>
          <w:szCs w:val="24"/>
          <w:u w:val="single"/>
          <w:lang w:eastAsia="ru-RU"/>
        </w:rPr>
        <w:t>Биология:</w:t>
      </w:r>
      <w:r w:rsidRPr="000419C0">
        <w:rPr>
          <w:rFonts w:ascii="Times New Roman" w:eastAsia="Times New Roman" w:hAnsi="Times New Roman" w:cs="Times New Roman"/>
          <w:noProof/>
          <w:sz w:val="24"/>
          <w:szCs w:val="24"/>
          <w:lang w:eastAsia="ru-RU"/>
        </w:rPr>
        <w:t xml:space="preserve"> Склярова Д.</w:t>
      </w:r>
    </w:p>
    <w:p w:rsidR="00A00132" w:rsidRPr="000419C0" w:rsidRDefault="00A00132" w:rsidP="00E02239">
      <w:pPr>
        <w:spacing w:after="0" w:line="240" w:lineRule="auto"/>
        <w:ind w:left="-567" w:firstLine="709"/>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u w:val="single"/>
          <w:lang w:eastAsia="ru-RU"/>
        </w:rPr>
        <w:t>Химия:</w:t>
      </w:r>
      <w:r w:rsidR="007332FA" w:rsidRPr="007332FA">
        <w:rPr>
          <w:rFonts w:ascii="Times New Roman" w:eastAsia="Times New Roman" w:hAnsi="Times New Roman" w:cs="Times New Roman"/>
          <w:noProof/>
          <w:sz w:val="24"/>
          <w:szCs w:val="24"/>
          <w:lang w:eastAsia="ru-RU"/>
        </w:rPr>
        <w:t>Нефедьева Т., Русина Д., Склярова Д.</w:t>
      </w:r>
    </w:p>
    <w:p w:rsidR="00E02239" w:rsidRPr="00EC40D3" w:rsidRDefault="00E02239" w:rsidP="00E02239">
      <w:pPr>
        <w:spacing w:after="0" w:line="240" w:lineRule="auto"/>
        <w:ind w:left="-567" w:firstLine="709"/>
        <w:jc w:val="both"/>
        <w:rPr>
          <w:rFonts w:ascii="Times New Roman" w:eastAsia="Times New Roman" w:hAnsi="Times New Roman" w:cs="Times New Roman"/>
          <w:noProof/>
          <w:sz w:val="24"/>
          <w:szCs w:val="24"/>
          <w:lang w:eastAsia="ru-RU"/>
        </w:rPr>
      </w:pPr>
      <w:r w:rsidRPr="00EC40D3">
        <w:rPr>
          <w:rFonts w:ascii="Times New Roman" w:eastAsia="Times New Roman" w:hAnsi="Times New Roman" w:cs="Times New Roman"/>
          <w:noProof/>
          <w:sz w:val="24"/>
          <w:szCs w:val="24"/>
          <w:u w:val="single"/>
          <w:lang w:eastAsia="ru-RU"/>
        </w:rPr>
        <w:t>География:</w:t>
      </w:r>
      <w:r w:rsidRPr="00EC40D3">
        <w:rPr>
          <w:rFonts w:ascii="Times New Roman" w:eastAsia="Times New Roman" w:hAnsi="Times New Roman" w:cs="Times New Roman"/>
          <w:noProof/>
          <w:sz w:val="24"/>
          <w:szCs w:val="24"/>
          <w:lang w:eastAsia="ru-RU"/>
        </w:rPr>
        <w:t xml:space="preserve"> </w:t>
      </w:r>
      <w:r w:rsidR="00EC40D3" w:rsidRPr="00EC40D3">
        <w:rPr>
          <w:rFonts w:ascii="Times New Roman" w:eastAsia="Times New Roman" w:hAnsi="Times New Roman" w:cs="Times New Roman"/>
          <w:noProof/>
          <w:sz w:val="24"/>
          <w:szCs w:val="24"/>
          <w:lang w:eastAsia="ru-RU"/>
        </w:rPr>
        <w:t>Осипова Л.</w:t>
      </w:r>
      <w:r w:rsidR="0009404C">
        <w:rPr>
          <w:rFonts w:ascii="Times New Roman" w:eastAsia="Times New Roman" w:hAnsi="Times New Roman" w:cs="Times New Roman"/>
          <w:noProof/>
          <w:sz w:val="24"/>
          <w:szCs w:val="24"/>
          <w:lang w:eastAsia="ru-RU"/>
        </w:rPr>
        <w:t>, Русина Д.</w:t>
      </w:r>
      <w:r w:rsidR="00327ED7">
        <w:rPr>
          <w:rFonts w:ascii="Times New Roman" w:eastAsia="Times New Roman" w:hAnsi="Times New Roman" w:cs="Times New Roman"/>
          <w:noProof/>
          <w:sz w:val="24"/>
          <w:szCs w:val="24"/>
          <w:lang w:eastAsia="ru-RU"/>
        </w:rPr>
        <w:t xml:space="preserve"> </w:t>
      </w:r>
      <w:r w:rsidR="001850C7">
        <w:rPr>
          <w:rFonts w:ascii="Times New Roman" w:eastAsia="Times New Roman" w:hAnsi="Times New Roman" w:cs="Times New Roman"/>
          <w:noProof/>
          <w:sz w:val="24"/>
          <w:szCs w:val="24"/>
          <w:lang w:eastAsia="ru-RU"/>
        </w:rPr>
        <w:t xml:space="preserve"> </w:t>
      </w:r>
      <w:r w:rsidR="006A2505">
        <w:rPr>
          <w:rFonts w:ascii="Times New Roman" w:eastAsia="Times New Roman" w:hAnsi="Times New Roman" w:cs="Times New Roman"/>
          <w:noProof/>
          <w:sz w:val="24"/>
          <w:szCs w:val="24"/>
          <w:lang w:eastAsia="ru-RU"/>
        </w:rPr>
        <w:t xml:space="preserve"> </w:t>
      </w:r>
    </w:p>
    <w:p w:rsidR="00E02239" w:rsidRPr="00E02239" w:rsidRDefault="00E02239" w:rsidP="00E02239">
      <w:pPr>
        <w:spacing w:after="0" w:line="240" w:lineRule="auto"/>
        <w:ind w:left="-567" w:firstLine="709"/>
        <w:jc w:val="both"/>
        <w:rPr>
          <w:rFonts w:ascii="Times New Roman" w:eastAsia="Times New Roman" w:hAnsi="Times New Roman" w:cs="Times New Roman"/>
          <w:noProof/>
          <w:color w:val="FF0000"/>
          <w:sz w:val="24"/>
          <w:szCs w:val="24"/>
          <w:lang w:eastAsia="ru-RU"/>
        </w:rPr>
      </w:pPr>
    </w:p>
    <w:p w:rsidR="00E02239" w:rsidRPr="00303253" w:rsidRDefault="00E02239" w:rsidP="00E02239">
      <w:pPr>
        <w:spacing w:after="0" w:line="240" w:lineRule="auto"/>
        <w:ind w:left="-567"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 xml:space="preserve">Результаты ОГЭ за последние 3 года по всем предметам </w:t>
      </w:r>
    </w:p>
    <w:p w:rsidR="00E02239" w:rsidRPr="00303253" w:rsidRDefault="00E02239" w:rsidP="00E02239">
      <w:pPr>
        <w:spacing w:after="0" w:line="240" w:lineRule="auto"/>
        <w:ind w:left="-709" w:firstLine="709"/>
        <w:rPr>
          <w:rFonts w:ascii="Times New Roman" w:eastAsia="Times New Roman" w:hAnsi="Times New Roman" w:cs="Times New Roman"/>
          <w:b/>
          <w:noProof/>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4"/>
        <w:gridCol w:w="1499"/>
        <w:gridCol w:w="1101"/>
        <w:gridCol w:w="1688"/>
        <w:gridCol w:w="1701"/>
        <w:gridCol w:w="1418"/>
      </w:tblGrid>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Предмет</w:t>
            </w:r>
          </w:p>
        </w:tc>
        <w:tc>
          <w:tcPr>
            <w:tcW w:w="1499" w:type="dxa"/>
            <w:tcBorders>
              <w:top w:val="single" w:sz="4" w:space="0" w:color="auto"/>
              <w:left w:val="single" w:sz="4" w:space="0" w:color="auto"/>
              <w:bottom w:val="single" w:sz="4" w:space="0" w:color="auto"/>
              <w:right w:val="single" w:sz="4" w:space="0" w:color="auto"/>
            </w:tcBorders>
            <w:hideMark/>
          </w:tcPr>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Количество</w:t>
            </w:r>
          </w:p>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учащихся</w:t>
            </w:r>
          </w:p>
        </w:tc>
        <w:tc>
          <w:tcPr>
            <w:tcW w:w="1101" w:type="dxa"/>
            <w:tcBorders>
              <w:top w:val="single" w:sz="4" w:space="0" w:color="auto"/>
              <w:left w:val="single" w:sz="4" w:space="0" w:color="auto"/>
              <w:bottom w:val="single" w:sz="4" w:space="0" w:color="auto"/>
              <w:right w:val="single" w:sz="4" w:space="0" w:color="auto"/>
            </w:tcBorders>
            <w:hideMark/>
          </w:tcPr>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 xml:space="preserve">Сдали </w:t>
            </w:r>
            <w:r>
              <w:rPr>
                <w:rFonts w:ascii="Times New Roman" w:eastAsia="Times New Roman" w:hAnsi="Times New Roman" w:cs="Times New Roman"/>
                <w:b/>
                <w:noProof/>
                <w:sz w:val="24"/>
                <w:szCs w:val="24"/>
                <w:lang w:eastAsia="ru-RU"/>
              </w:rPr>
              <w:t xml:space="preserve">  </w:t>
            </w:r>
            <w:r w:rsidRPr="00303253">
              <w:rPr>
                <w:rFonts w:ascii="Times New Roman" w:eastAsia="Times New Roman" w:hAnsi="Times New Roman" w:cs="Times New Roman"/>
                <w:b/>
                <w:noProof/>
                <w:sz w:val="24"/>
                <w:szCs w:val="24"/>
                <w:lang w:eastAsia="ru-RU"/>
              </w:rPr>
              <w:t>ОГЭ</w:t>
            </w:r>
          </w:p>
        </w:tc>
        <w:tc>
          <w:tcPr>
            <w:tcW w:w="1688" w:type="dxa"/>
            <w:tcBorders>
              <w:top w:val="single" w:sz="4" w:space="0" w:color="auto"/>
              <w:left w:val="single" w:sz="4" w:space="0" w:color="auto"/>
              <w:bottom w:val="single" w:sz="4" w:space="0" w:color="auto"/>
              <w:right w:val="single" w:sz="4" w:space="0" w:color="auto"/>
            </w:tcBorders>
          </w:tcPr>
          <w:p w:rsid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Качество %</w:t>
            </w:r>
          </w:p>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2016-2017</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Качество %</w:t>
            </w:r>
          </w:p>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2015-2016</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Качество %</w:t>
            </w:r>
          </w:p>
          <w:p w:rsidR="00303253" w:rsidRPr="00303253" w:rsidRDefault="00303253" w:rsidP="00303253">
            <w:pPr>
              <w:spacing w:after="0" w:line="240" w:lineRule="auto"/>
              <w:ind w:left="-709" w:firstLine="709"/>
              <w:jc w:val="center"/>
              <w:rPr>
                <w:rFonts w:ascii="Times New Roman" w:eastAsia="Times New Roman" w:hAnsi="Times New Roman" w:cs="Times New Roman"/>
                <w:b/>
                <w:noProof/>
                <w:sz w:val="24"/>
                <w:szCs w:val="24"/>
                <w:lang w:eastAsia="ru-RU"/>
              </w:rPr>
            </w:pPr>
            <w:r w:rsidRPr="00303253">
              <w:rPr>
                <w:rFonts w:ascii="Times New Roman" w:eastAsia="Times New Roman" w:hAnsi="Times New Roman" w:cs="Times New Roman"/>
                <w:b/>
                <w:noProof/>
                <w:sz w:val="24"/>
                <w:szCs w:val="24"/>
                <w:lang w:eastAsia="ru-RU"/>
              </w:rPr>
              <w:t>2014-2015</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Русский язык</w:t>
            </w:r>
          </w:p>
        </w:tc>
        <w:tc>
          <w:tcPr>
            <w:tcW w:w="1499"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46</w:t>
            </w:r>
          </w:p>
        </w:tc>
        <w:tc>
          <w:tcPr>
            <w:tcW w:w="11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46</w:t>
            </w:r>
          </w:p>
        </w:tc>
        <w:tc>
          <w:tcPr>
            <w:tcW w:w="168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63%</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85 %</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44 %</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tcPr>
          <w:p w:rsidR="00303253" w:rsidRPr="00E02239" w:rsidRDefault="00303253" w:rsidP="001B73FD">
            <w:pPr>
              <w:spacing w:after="0" w:line="240" w:lineRule="auto"/>
              <w:ind w:left="-709" w:firstLine="709"/>
              <w:jc w:val="center"/>
              <w:rPr>
                <w:rFonts w:ascii="Times New Roman" w:eastAsia="Times New Roman" w:hAnsi="Times New Roman" w:cs="Times New Roman"/>
                <w:noProof/>
                <w:color w:val="FF0000"/>
                <w:sz w:val="24"/>
                <w:szCs w:val="24"/>
                <w:lang w:eastAsia="ru-RU"/>
              </w:rPr>
            </w:pPr>
            <w:r w:rsidRPr="00A00132">
              <w:rPr>
                <w:rFonts w:ascii="Times New Roman" w:eastAsia="Times New Roman" w:hAnsi="Times New Roman" w:cs="Times New Roman"/>
                <w:noProof/>
                <w:sz w:val="24"/>
                <w:szCs w:val="24"/>
                <w:lang w:eastAsia="ru-RU"/>
              </w:rPr>
              <w:t>Математика</w:t>
            </w:r>
          </w:p>
        </w:tc>
        <w:tc>
          <w:tcPr>
            <w:tcW w:w="1499" w:type="dxa"/>
            <w:tcBorders>
              <w:top w:val="single" w:sz="4" w:space="0" w:color="auto"/>
              <w:left w:val="single" w:sz="4" w:space="0" w:color="auto"/>
              <w:bottom w:val="single" w:sz="4" w:space="0" w:color="auto"/>
              <w:right w:val="single" w:sz="4" w:space="0" w:color="auto"/>
            </w:tcBorders>
          </w:tcPr>
          <w:p w:rsidR="00303253" w:rsidRPr="00A00132" w:rsidRDefault="00A00132"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00132">
              <w:rPr>
                <w:rFonts w:ascii="Times New Roman" w:eastAsia="Times New Roman" w:hAnsi="Times New Roman" w:cs="Times New Roman"/>
                <w:noProof/>
                <w:sz w:val="24"/>
                <w:szCs w:val="24"/>
                <w:lang w:eastAsia="ru-RU"/>
              </w:rPr>
              <w:t>4</w:t>
            </w:r>
            <w:r w:rsidR="00303253" w:rsidRPr="00A00132">
              <w:rPr>
                <w:rFonts w:ascii="Times New Roman" w:eastAsia="Times New Roman" w:hAnsi="Times New Roman" w:cs="Times New Roman"/>
                <w:noProof/>
                <w:sz w:val="24"/>
                <w:szCs w:val="24"/>
                <w:lang w:eastAsia="ru-RU"/>
              </w:rPr>
              <w:t>6</w:t>
            </w:r>
          </w:p>
        </w:tc>
        <w:tc>
          <w:tcPr>
            <w:tcW w:w="1101" w:type="dxa"/>
            <w:tcBorders>
              <w:top w:val="single" w:sz="4" w:space="0" w:color="auto"/>
              <w:left w:val="single" w:sz="4" w:space="0" w:color="auto"/>
              <w:bottom w:val="single" w:sz="4" w:space="0" w:color="auto"/>
              <w:right w:val="single" w:sz="4" w:space="0" w:color="auto"/>
            </w:tcBorders>
          </w:tcPr>
          <w:p w:rsidR="00303253" w:rsidRPr="00A00132" w:rsidRDefault="00A00132"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r w:rsidR="00303253" w:rsidRPr="00A00132">
              <w:rPr>
                <w:rFonts w:ascii="Times New Roman" w:eastAsia="Times New Roman" w:hAnsi="Times New Roman" w:cs="Times New Roman"/>
                <w:noProof/>
                <w:sz w:val="24"/>
                <w:szCs w:val="24"/>
                <w:lang w:eastAsia="ru-RU"/>
              </w:rPr>
              <w:t>6</w:t>
            </w:r>
          </w:p>
        </w:tc>
        <w:tc>
          <w:tcPr>
            <w:tcW w:w="1688" w:type="dxa"/>
            <w:tcBorders>
              <w:top w:val="single" w:sz="4" w:space="0" w:color="auto"/>
              <w:left w:val="single" w:sz="4" w:space="0" w:color="auto"/>
              <w:bottom w:val="single" w:sz="4" w:space="0" w:color="auto"/>
              <w:right w:val="single" w:sz="4" w:space="0" w:color="auto"/>
            </w:tcBorders>
          </w:tcPr>
          <w:p w:rsidR="00303253" w:rsidRPr="00E02239" w:rsidRDefault="00A00132" w:rsidP="001B73FD">
            <w:pPr>
              <w:spacing w:after="0" w:line="240" w:lineRule="auto"/>
              <w:ind w:left="-709" w:firstLine="709"/>
              <w:jc w:val="center"/>
              <w:rPr>
                <w:rFonts w:ascii="Times New Roman" w:eastAsia="Times New Roman" w:hAnsi="Times New Roman" w:cs="Times New Roman"/>
                <w:noProof/>
                <w:color w:val="FF0000"/>
                <w:sz w:val="24"/>
                <w:szCs w:val="24"/>
                <w:lang w:eastAsia="ru-RU"/>
              </w:rPr>
            </w:pPr>
            <w:r w:rsidRPr="00A00132">
              <w:rPr>
                <w:rFonts w:ascii="Times New Roman" w:eastAsia="Times New Roman" w:hAnsi="Times New Roman" w:cs="Times New Roman"/>
                <w:noProof/>
                <w:sz w:val="24"/>
                <w:szCs w:val="24"/>
                <w:lang w:eastAsia="ru-RU"/>
              </w:rPr>
              <w:t>72%</w:t>
            </w:r>
          </w:p>
        </w:tc>
        <w:tc>
          <w:tcPr>
            <w:tcW w:w="1701" w:type="dxa"/>
            <w:tcBorders>
              <w:top w:val="single" w:sz="4" w:space="0" w:color="auto"/>
              <w:left w:val="single" w:sz="4" w:space="0" w:color="auto"/>
              <w:bottom w:val="single" w:sz="4" w:space="0" w:color="auto"/>
              <w:right w:val="single" w:sz="4" w:space="0" w:color="auto"/>
            </w:tcBorders>
          </w:tcPr>
          <w:p w:rsidR="00303253" w:rsidRPr="00A0013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00132">
              <w:rPr>
                <w:rFonts w:ascii="Times New Roman" w:eastAsia="Times New Roman" w:hAnsi="Times New Roman" w:cs="Times New Roman"/>
                <w:noProof/>
                <w:sz w:val="24"/>
                <w:szCs w:val="24"/>
                <w:lang w:eastAsia="ru-RU"/>
              </w:rPr>
              <w:t>96,5 %</w:t>
            </w:r>
          </w:p>
        </w:tc>
        <w:tc>
          <w:tcPr>
            <w:tcW w:w="1418" w:type="dxa"/>
            <w:tcBorders>
              <w:top w:val="single" w:sz="4" w:space="0" w:color="auto"/>
              <w:left w:val="single" w:sz="4" w:space="0" w:color="auto"/>
              <w:right w:val="single" w:sz="4" w:space="0" w:color="auto"/>
            </w:tcBorders>
          </w:tcPr>
          <w:p w:rsidR="00303253" w:rsidRPr="00A0013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00132">
              <w:rPr>
                <w:rFonts w:ascii="Times New Roman" w:eastAsia="Times New Roman" w:hAnsi="Times New Roman" w:cs="Times New Roman"/>
                <w:noProof/>
                <w:sz w:val="24"/>
                <w:szCs w:val="24"/>
                <w:lang w:eastAsia="ru-RU"/>
              </w:rPr>
              <w:t>31,5 %</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6F7DA4"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Обществознание</w:t>
            </w:r>
          </w:p>
        </w:tc>
        <w:tc>
          <w:tcPr>
            <w:tcW w:w="1499" w:type="dxa"/>
            <w:tcBorders>
              <w:top w:val="single" w:sz="4" w:space="0" w:color="auto"/>
              <w:left w:val="single" w:sz="4" w:space="0" w:color="auto"/>
              <w:bottom w:val="single" w:sz="4" w:space="0" w:color="auto"/>
              <w:right w:val="single" w:sz="4" w:space="0" w:color="auto"/>
            </w:tcBorders>
          </w:tcPr>
          <w:p w:rsidR="00303253" w:rsidRPr="006F7DA4" w:rsidRDefault="000A5D4B"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35</w:t>
            </w:r>
          </w:p>
        </w:tc>
        <w:tc>
          <w:tcPr>
            <w:tcW w:w="1101" w:type="dxa"/>
            <w:tcBorders>
              <w:top w:val="single" w:sz="4" w:space="0" w:color="auto"/>
              <w:left w:val="single" w:sz="4" w:space="0" w:color="auto"/>
              <w:bottom w:val="single" w:sz="4" w:space="0" w:color="auto"/>
              <w:right w:val="single" w:sz="4" w:space="0" w:color="auto"/>
            </w:tcBorders>
          </w:tcPr>
          <w:p w:rsidR="00303253" w:rsidRPr="006F7DA4" w:rsidRDefault="000A5D4B"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35</w:t>
            </w:r>
          </w:p>
        </w:tc>
        <w:tc>
          <w:tcPr>
            <w:tcW w:w="1688" w:type="dxa"/>
            <w:tcBorders>
              <w:top w:val="single" w:sz="4" w:space="0" w:color="auto"/>
              <w:left w:val="single" w:sz="4" w:space="0" w:color="auto"/>
              <w:bottom w:val="single" w:sz="4" w:space="0" w:color="auto"/>
              <w:right w:val="single" w:sz="4" w:space="0" w:color="auto"/>
            </w:tcBorders>
          </w:tcPr>
          <w:p w:rsidR="00303253" w:rsidRPr="006F7DA4" w:rsidRDefault="006F7DA4"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28,5%</w:t>
            </w:r>
          </w:p>
        </w:tc>
        <w:tc>
          <w:tcPr>
            <w:tcW w:w="1701" w:type="dxa"/>
            <w:tcBorders>
              <w:top w:val="single" w:sz="4" w:space="0" w:color="auto"/>
              <w:left w:val="single" w:sz="4" w:space="0" w:color="auto"/>
              <w:bottom w:val="single" w:sz="4" w:space="0" w:color="auto"/>
              <w:right w:val="single" w:sz="4" w:space="0" w:color="auto"/>
            </w:tcBorders>
          </w:tcPr>
          <w:p w:rsidR="00303253" w:rsidRPr="006F7DA4"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44%</w:t>
            </w:r>
          </w:p>
        </w:tc>
        <w:tc>
          <w:tcPr>
            <w:tcW w:w="1418" w:type="dxa"/>
            <w:tcBorders>
              <w:top w:val="single" w:sz="4" w:space="0" w:color="auto"/>
              <w:left w:val="single" w:sz="4" w:space="0" w:color="auto"/>
              <w:bottom w:val="single" w:sz="4" w:space="0" w:color="auto"/>
              <w:right w:val="single" w:sz="4" w:space="0" w:color="auto"/>
            </w:tcBorders>
          </w:tcPr>
          <w:p w:rsidR="00303253" w:rsidRPr="006F7DA4"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6F7DA4">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История</w:t>
            </w:r>
          </w:p>
        </w:tc>
        <w:tc>
          <w:tcPr>
            <w:tcW w:w="1499"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w:t>
            </w:r>
          </w:p>
        </w:tc>
        <w:tc>
          <w:tcPr>
            <w:tcW w:w="168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0 %</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4326A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Физика</w:t>
            </w:r>
          </w:p>
        </w:tc>
        <w:tc>
          <w:tcPr>
            <w:tcW w:w="1499" w:type="dxa"/>
            <w:tcBorders>
              <w:top w:val="single" w:sz="4" w:space="0" w:color="auto"/>
              <w:left w:val="single" w:sz="4" w:space="0" w:color="auto"/>
              <w:bottom w:val="single" w:sz="4" w:space="0" w:color="auto"/>
              <w:right w:val="single" w:sz="4" w:space="0" w:color="auto"/>
            </w:tcBorders>
          </w:tcPr>
          <w:p w:rsidR="00303253" w:rsidRPr="004326A2" w:rsidRDefault="00303253" w:rsidP="001B73FD">
            <w:pPr>
              <w:spacing w:after="0" w:line="240" w:lineRule="auto"/>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21</w:t>
            </w:r>
          </w:p>
        </w:tc>
        <w:tc>
          <w:tcPr>
            <w:tcW w:w="1101" w:type="dxa"/>
            <w:tcBorders>
              <w:top w:val="single" w:sz="4" w:space="0" w:color="auto"/>
              <w:left w:val="single" w:sz="4" w:space="0" w:color="auto"/>
              <w:bottom w:val="single" w:sz="4" w:space="0" w:color="auto"/>
              <w:right w:val="single" w:sz="4" w:space="0" w:color="auto"/>
            </w:tcBorders>
          </w:tcPr>
          <w:p w:rsidR="00303253" w:rsidRPr="004326A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21</w:t>
            </w:r>
          </w:p>
        </w:tc>
        <w:tc>
          <w:tcPr>
            <w:tcW w:w="1688" w:type="dxa"/>
            <w:tcBorders>
              <w:top w:val="single" w:sz="4" w:space="0" w:color="auto"/>
              <w:left w:val="single" w:sz="4" w:space="0" w:color="auto"/>
              <w:bottom w:val="single" w:sz="4" w:space="0" w:color="auto"/>
              <w:right w:val="single" w:sz="4" w:space="0" w:color="auto"/>
            </w:tcBorders>
          </w:tcPr>
          <w:p w:rsidR="00303253" w:rsidRPr="004326A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28,6%</w:t>
            </w:r>
          </w:p>
        </w:tc>
        <w:tc>
          <w:tcPr>
            <w:tcW w:w="1701" w:type="dxa"/>
            <w:tcBorders>
              <w:top w:val="single" w:sz="4" w:space="0" w:color="auto"/>
              <w:left w:val="single" w:sz="4" w:space="0" w:color="auto"/>
              <w:bottom w:val="single" w:sz="4" w:space="0" w:color="auto"/>
              <w:right w:val="single" w:sz="4" w:space="0" w:color="auto"/>
            </w:tcBorders>
          </w:tcPr>
          <w:p w:rsidR="00303253" w:rsidRPr="004326A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14, 3 %</w:t>
            </w:r>
          </w:p>
        </w:tc>
        <w:tc>
          <w:tcPr>
            <w:tcW w:w="1418" w:type="dxa"/>
            <w:tcBorders>
              <w:top w:val="single" w:sz="4" w:space="0" w:color="auto"/>
              <w:left w:val="single" w:sz="4" w:space="0" w:color="auto"/>
              <w:bottom w:val="single" w:sz="4" w:space="0" w:color="auto"/>
              <w:right w:val="single" w:sz="4" w:space="0" w:color="auto"/>
            </w:tcBorders>
          </w:tcPr>
          <w:p w:rsidR="00303253" w:rsidRPr="004326A2"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4326A2">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Литература</w:t>
            </w:r>
          </w:p>
        </w:tc>
        <w:tc>
          <w:tcPr>
            <w:tcW w:w="1499"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w:t>
            </w:r>
          </w:p>
        </w:tc>
        <w:tc>
          <w:tcPr>
            <w:tcW w:w="11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w:t>
            </w:r>
          </w:p>
        </w:tc>
        <w:tc>
          <w:tcPr>
            <w:tcW w:w="168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100 %</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Биология</w:t>
            </w:r>
          </w:p>
        </w:tc>
        <w:tc>
          <w:tcPr>
            <w:tcW w:w="1499"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7</w:t>
            </w:r>
          </w:p>
        </w:tc>
        <w:tc>
          <w:tcPr>
            <w:tcW w:w="11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7</w:t>
            </w:r>
          </w:p>
        </w:tc>
        <w:tc>
          <w:tcPr>
            <w:tcW w:w="168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83, 3 %</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hideMark/>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Английский</w:t>
            </w:r>
          </w:p>
        </w:tc>
        <w:tc>
          <w:tcPr>
            <w:tcW w:w="1499"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2</w:t>
            </w:r>
          </w:p>
        </w:tc>
        <w:tc>
          <w:tcPr>
            <w:tcW w:w="11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2</w:t>
            </w:r>
          </w:p>
        </w:tc>
        <w:tc>
          <w:tcPr>
            <w:tcW w:w="168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100 %</w:t>
            </w:r>
          </w:p>
        </w:tc>
        <w:tc>
          <w:tcPr>
            <w:tcW w:w="1418" w:type="dxa"/>
            <w:tcBorders>
              <w:top w:val="single" w:sz="4" w:space="0" w:color="auto"/>
              <w:left w:val="single" w:sz="4" w:space="0" w:color="auto"/>
              <w:bottom w:val="single" w:sz="4" w:space="0" w:color="auto"/>
              <w:right w:val="single" w:sz="4" w:space="0" w:color="auto"/>
            </w:tcBorders>
          </w:tcPr>
          <w:p w:rsidR="00303253" w:rsidRPr="00303253"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03253">
              <w:rPr>
                <w:rFonts w:ascii="Times New Roman" w:eastAsia="Times New Roman" w:hAnsi="Times New Roman" w:cs="Times New Roman"/>
                <w:noProof/>
                <w:sz w:val="24"/>
                <w:szCs w:val="24"/>
                <w:lang w:eastAsia="ru-RU"/>
              </w:rPr>
              <w:t>-</w:t>
            </w:r>
          </w:p>
        </w:tc>
      </w:tr>
      <w:tr w:rsidR="00303253" w:rsidRPr="00E02239" w:rsidTr="00303253">
        <w:tc>
          <w:tcPr>
            <w:tcW w:w="1944" w:type="dxa"/>
            <w:tcBorders>
              <w:top w:val="single" w:sz="4" w:space="0" w:color="auto"/>
              <w:left w:val="single" w:sz="4" w:space="0" w:color="auto"/>
              <w:bottom w:val="single" w:sz="4" w:space="0" w:color="auto"/>
              <w:right w:val="single" w:sz="4" w:space="0" w:color="auto"/>
            </w:tcBorders>
          </w:tcPr>
          <w:p w:rsidR="00303253" w:rsidRPr="000A5D4B"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География</w:t>
            </w:r>
          </w:p>
        </w:tc>
        <w:tc>
          <w:tcPr>
            <w:tcW w:w="1499" w:type="dxa"/>
            <w:tcBorders>
              <w:top w:val="single" w:sz="4" w:space="0" w:color="auto"/>
              <w:left w:val="single" w:sz="4" w:space="0" w:color="auto"/>
              <w:bottom w:val="single" w:sz="4" w:space="0" w:color="auto"/>
              <w:right w:val="single" w:sz="4" w:space="0" w:color="auto"/>
            </w:tcBorders>
          </w:tcPr>
          <w:p w:rsidR="00303253" w:rsidRPr="000A5D4B" w:rsidRDefault="0009404C"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22</w:t>
            </w:r>
          </w:p>
        </w:tc>
        <w:tc>
          <w:tcPr>
            <w:tcW w:w="1101" w:type="dxa"/>
            <w:tcBorders>
              <w:top w:val="single" w:sz="4" w:space="0" w:color="auto"/>
              <w:left w:val="single" w:sz="4" w:space="0" w:color="auto"/>
              <w:bottom w:val="single" w:sz="4" w:space="0" w:color="auto"/>
              <w:right w:val="single" w:sz="4" w:space="0" w:color="auto"/>
            </w:tcBorders>
          </w:tcPr>
          <w:p w:rsidR="00303253" w:rsidRPr="000A5D4B" w:rsidRDefault="0009404C"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22</w:t>
            </w:r>
          </w:p>
        </w:tc>
        <w:tc>
          <w:tcPr>
            <w:tcW w:w="1688" w:type="dxa"/>
            <w:tcBorders>
              <w:top w:val="single" w:sz="4" w:space="0" w:color="auto"/>
              <w:left w:val="single" w:sz="4" w:space="0" w:color="auto"/>
              <w:bottom w:val="single" w:sz="4" w:space="0" w:color="auto"/>
              <w:right w:val="single" w:sz="4" w:space="0" w:color="auto"/>
            </w:tcBorders>
          </w:tcPr>
          <w:p w:rsidR="00303253" w:rsidRPr="000A5D4B" w:rsidRDefault="000A5D4B"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86%</w:t>
            </w:r>
          </w:p>
        </w:tc>
        <w:tc>
          <w:tcPr>
            <w:tcW w:w="1701" w:type="dxa"/>
            <w:tcBorders>
              <w:top w:val="single" w:sz="4" w:space="0" w:color="auto"/>
              <w:left w:val="single" w:sz="4" w:space="0" w:color="auto"/>
              <w:bottom w:val="single" w:sz="4" w:space="0" w:color="auto"/>
              <w:right w:val="single" w:sz="4" w:space="0" w:color="auto"/>
            </w:tcBorders>
          </w:tcPr>
          <w:p w:rsidR="00303253" w:rsidRPr="000A5D4B"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58 %</w:t>
            </w:r>
          </w:p>
        </w:tc>
        <w:tc>
          <w:tcPr>
            <w:tcW w:w="1418" w:type="dxa"/>
            <w:tcBorders>
              <w:top w:val="single" w:sz="4" w:space="0" w:color="auto"/>
              <w:left w:val="single" w:sz="4" w:space="0" w:color="auto"/>
              <w:bottom w:val="single" w:sz="4" w:space="0" w:color="auto"/>
              <w:right w:val="single" w:sz="4" w:space="0" w:color="auto"/>
            </w:tcBorders>
          </w:tcPr>
          <w:p w:rsidR="00303253" w:rsidRPr="000A5D4B" w:rsidRDefault="00303253"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r>
      <w:tr w:rsidR="00E14998" w:rsidRPr="00E02239" w:rsidTr="00303253">
        <w:tc>
          <w:tcPr>
            <w:tcW w:w="1944" w:type="dxa"/>
            <w:tcBorders>
              <w:top w:val="single" w:sz="4" w:space="0" w:color="auto"/>
              <w:left w:val="single" w:sz="4" w:space="0" w:color="auto"/>
              <w:bottom w:val="single" w:sz="4" w:space="0" w:color="auto"/>
              <w:right w:val="single" w:sz="4" w:space="0" w:color="auto"/>
            </w:tcBorders>
          </w:tcPr>
          <w:p w:rsidR="00E14998" w:rsidRPr="007332FA" w:rsidRDefault="00E14998"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Химия</w:t>
            </w:r>
          </w:p>
        </w:tc>
        <w:tc>
          <w:tcPr>
            <w:tcW w:w="1499" w:type="dxa"/>
            <w:tcBorders>
              <w:top w:val="single" w:sz="4" w:space="0" w:color="auto"/>
              <w:left w:val="single" w:sz="4" w:space="0" w:color="auto"/>
              <w:bottom w:val="single" w:sz="4" w:space="0" w:color="auto"/>
              <w:right w:val="single" w:sz="4" w:space="0" w:color="auto"/>
            </w:tcBorders>
          </w:tcPr>
          <w:p w:rsidR="00E14998" w:rsidRPr="007332FA" w:rsidRDefault="00E14998"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3</w:t>
            </w:r>
          </w:p>
        </w:tc>
        <w:tc>
          <w:tcPr>
            <w:tcW w:w="1101" w:type="dxa"/>
            <w:tcBorders>
              <w:top w:val="single" w:sz="4" w:space="0" w:color="auto"/>
              <w:left w:val="single" w:sz="4" w:space="0" w:color="auto"/>
              <w:bottom w:val="single" w:sz="4" w:space="0" w:color="auto"/>
              <w:right w:val="single" w:sz="4" w:space="0" w:color="auto"/>
            </w:tcBorders>
          </w:tcPr>
          <w:p w:rsidR="00E14998" w:rsidRPr="007332FA" w:rsidRDefault="007332FA"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3</w:t>
            </w:r>
          </w:p>
        </w:tc>
        <w:tc>
          <w:tcPr>
            <w:tcW w:w="1688" w:type="dxa"/>
            <w:tcBorders>
              <w:top w:val="single" w:sz="4" w:space="0" w:color="auto"/>
              <w:left w:val="single" w:sz="4" w:space="0" w:color="auto"/>
              <w:bottom w:val="single" w:sz="4" w:space="0" w:color="auto"/>
              <w:right w:val="single" w:sz="4" w:space="0" w:color="auto"/>
            </w:tcBorders>
          </w:tcPr>
          <w:p w:rsidR="00E14998" w:rsidRPr="007332FA" w:rsidRDefault="007332FA"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100%</w:t>
            </w:r>
          </w:p>
        </w:tc>
        <w:tc>
          <w:tcPr>
            <w:tcW w:w="1701" w:type="dxa"/>
            <w:tcBorders>
              <w:top w:val="single" w:sz="4" w:space="0" w:color="auto"/>
              <w:left w:val="single" w:sz="4" w:space="0" w:color="auto"/>
              <w:bottom w:val="single" w:sz="4" w:space="0" w:color="auto"/>
              <w:right w:val="single" w:sz="4" w:space="0" w:color="auto"/>
            </w:tcBorders>
          </w:tcPr>
          <w:p w:rsidR="00E14998" w:rsidRPr="007332FA" w:rsidRDefault="00E14998"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E14998" w:rsidRPr="007332FA" w:rsidRDefault="00E14998"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7332FA">
              <w:rPr>
                <w:rFonts w:ascii="Times New Roman" w:eastAsia="Times New Roman" w:hAnsi="Times New Roman" w:cs="Times New Roman"/>
                <w:noProof/>
                <w:sz w:val="24"/>
                <w:szCs w:val="24"/>
                <w:lang w:eastAsia="ru-RU"/>
              </w:rPr>
              <w:t>-</w:t>
            </w:r>
          </w:p>
        </w:tc>
      </w:tr>
    </w:tbl>
    <w:p w:rsidR="00303253" w:rsidRDefault="00303253" w:rsidP="002822E3">
      <w:pPr>
        <w:spacing w:after="0" w:line="240" w:lineRule="auto"/>
        <w:rPr>
          <w:rFonts w:ascii="Times New Roman" w:eastAsia="Times New Roman" w:hAnsi="Times New Roman" w:cs="Times New Roman"/>
          <w:b/>
          <w:noProof/>
          <w:color w:val="FF0000"/>
          <w:sz w:val="24"/>
          <w:szCs w:val="24"/>
          <w:lang w:eastAsia="ru-RU"/>
        </w:rPr>
      </w:pPr>
    </w:p>
    <w:p w:rsidR="00303253" w:rsidRDefault="00303253" w:rsidP="00E02239">
      <w:pPr>
        <w:spacing w:after="0" w:line="240" w:lineRule="auto"/>
        <w:ind w:left="-567" w:firstLine="709"/>
        <w:jc w:val="center"/>
        <w:rPr>
          <w:rFonts w:ascii="Times New Roman" w:eastAsia="Times New Roman" w:hAnsi="Times New Roman" w:cs="Times New Roman"/>
          <w:b/>
          <w:noProof/>
          <w:color w:val="FF0000"/>
          <w:sz w:val="24"/>
          <w:szCs w:val="24"/>
          <w:lang w:eastAsia="ru-RU"/>
        </w:rPr>
      </w:pPr>
    </w:p>
    <w:p w:rsidR="00303253" w:rsidRDefault="00303253" w:rsidP="00E02239">
      <w:pPr>
        <w:spacing w:after="0" w:line="240" w:lineRule="auto"/>
        <w:ind w:left="-567" w:firstLine="709"/>
        <w:jc w:val="center"/>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567" w:firstLine="709"/>
        <w:jc w:val="center"/>
        <w:rPr>
          <w:rFonts w:ascii="Times New Roman" w:eastAsia="Times New Roman" w:hAnsi="Times New Roman" w:cs="Times New Roman"/>
          <w:b/>
          <w:noProof/>
          <w:color w:val="FF0000"/>
          <w:sz w:val="24"/>
          <w:szCs w:val="24"/>
          <w:lang w:eastAsia="ru-RU"/>
        </w:rPr>
      </w:pPr>
      <w:r w:rsidRPr="00493B08">
        <w:rPr>
          <w:rFonts w:ascii="Times New Roman" w:eastAsia="Times New Roman" w:hAnsi="Times New Roman" w:cs="Times New Roman"/>
          <w:b/>
          <w:noProof/>
          <w:sz w:val="24"/>
          <w:szCs w:val="24"/>
          <w:lang w:eastAsia="ru-RU"/>
        </w:rPr>
        <w:t>Диаграмма ОГЭ по всем предме</w:t>
      </w:r>
      <w:r w:rsidR="002822E3" w:rsidRPr="00493B08">
        <w:rPr>
          <w:rFonts w:ascii="Times New Roman" w:eastAsia="Times New Roman" w:hAnsi="Times New Roman" w:cs="Times New Roman"/>
          <w:b/>
          <w:noProof/>
          <w:sz w:val="24"/>
          <w:szCs w:val="24"/>
          <w:lang w:eastAsia="ru-RU"/>
        </w:rPr>
        <w:t xml:space="preserve">там </w:t>
      </w:r>
    </w:p>
    <w:p w:rsidR="00E02239" w:rsidRPr="00E02239" w:rsidRDefault="00E02239" w:rsidP="00493B08">
      <w:pPr>
        <w:spacing w:after="0" w:line="240" w:lineRule="auto"/>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ind w:left="-567" w:firstLine="709"/>
        <w:jc w:val="center"/>
        <w:rPr>
          <w:rFonts w:ascii="Times New Roman" w:eastAsia="Times New Roman" w:hAnsi="Times New Roman" w:cs="Times New Roman"/>
          <w:b/>
          <w:noProof/>
          <w:color w:val="FF0000"/>
          <w:sz w:val="24"/>
          <w:szCs w:val="24"/>
          <w:lang w:eastAsia="ru-RU"/>
        </w:rPr>
      </w:pPr>
      <w:r w:rsidRPr="00E02239">
        <w:rPr>
          <w:rFonts w:ascii="Times New Roman" w:eastAsia="Times New Roman" w:hAnsi="Times New Roman" w:cs="Times New Roman"/>
          <w:b/>
          <w:noProof/>
          <w:color w:val="FF0000"/>
          <w:sz w:val="24"/>
          <w:szCs w:val="24"/>
          <w:lang w:eastAsia="ru-RU"/>
        </w:rPr>
        <w:drawing>
          <wp:inline distT="0" distB="0" distL="0" distR="0" wp14:anchorId="5D300D51" wp14:editId="177BBE5C">
            <wp:extent cx="5876925" cy="329565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02239" w:rsidRPr="00E02239" w:rsidRDefault="00E02239" w:rsidP="00E02239">
      <w:pPr>
        <w:spacing w:after="0" w:line="240" w:lineRule="auto"/>
        <w:ind w:left="-567" w:firstLine="709"/>
        <w:jc w:val="center"/>
        <w:rPr>
          <w:rFonts w:ascii="Times New Roman" w:eastAsia="Times New Roman" w:hAnsi="Times New Roman" w:cs="Times New Roman"/>
          <w:b/>
          <w:noProof/>
          <w:color w:val="FF0000"/>
          <w:sz w:val="24"/>
          <w:szCs w:val="24"/>
          <w:lang w:eastAsia="ru-RU"/>
        </w:rPr>
      </w:pPr>
    </w:p>
    <w:p w:rsidR="00E02239" w:rsidRPr="00E02239" w:rsidRDefault="00E02239" w:rsidP="00BE6F16">
      <w:pPr>
        <w:spacing w:after="0" w:line="240" w:lineRule="auto"/>
        <w:rPr>
          <w:rFonts w:ascii="Times New Roman" w:eastAsia="Times New Roman" w:hAnsi="Times New Roman" w:cs="Times New Roman"/>
          <w:b/>
          <w:noProof/>
          <w:color w:val="FF0000"/>
          <w:sz w:val="24"/>
          <w:szCs w:val="24"/>
          <w:lang w:eastAsia="ru-RU"/>
        </w:rPr>
      </w:pPr>
    </w:p>
    <w:p w:rsidR="00E02239" w:rsidRDefault="00E02239"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2C238A" w:rsidRDefault="002C238A"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2C238A" w:rsidRDefault="002C238A"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2C238A" w:rsidRPr="00E02239" w:rsidRDefault="002C238A"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E02239" w:rsidRPr="00A75DD5" w:rsidRDefault="00E02239" w:rsidP="00E02239">
      <w:pPr>
        <w:spacing w:after="0" w:line="240" w:lineRule="auto"/>
        <w:ind w:left="-709" w:firstLine="709"/>
        <w:jc w:val="center"/>
        <w:rPr>
          <w:rFonts w:ascii="Times New Roman" w:eastAsia="Times New Roman" w:hAnsi="Times New Roman" w:cs="Times New Roman"/>
          <w:b/>
          <w:noProof/>
          <w:sz w:val="24"/>
          <w:szCs w:val="24"/>
          <w:lang w:eastAsia="ru-RU"/>
        </w:rPr>
      </w:pPr>
      <w:r w:rsidRPr="00A75DD5">
        <w:rPr>
          <w:rFonts w:ascii="Times New Roman" w:eastAsia="Times New Roman" w:hAnsi="Times New Roman" w:cs="Times New Roman"/>
          <w:b/>
          <w:noProof/>
          <w:sz w:val="24"/>
          <w:szCs w:val="24"/>
          <w:lang w:eastAsia="ru-RU"/>
        </w:rPr>
        <w:lastRenderedPageBreak/>
        <w:t>РЕЗУЛЬТАТЫ ОГЭ ПО ПРЕДМЕТАМ И ПО КЛАССАМ</w:t>
      </w:r>
    </w:p>
    <w:p w:rsidR="00E02239" w:rsidRPr="00E02239" w:rsidRDefault="00E02239" w:rsidP="00E02239">
      <w:pPr>
        <w:spacing w:after="0" w:line="240" w:lineRule="auto"/>
        <w:ind w:left="-709" w:firstLine="709"/>
        <w:jc w:val="center"/>
        <w:rPr>
          <w:rFonts w:ascii="Times New Roman" w:eastAsia="Times New Roman" w:hAnsi="Times New Roman" w:cs="Times New Roman"/>
          <w:b/>
          <w:noProof/>
          <w:color w:val="FF0000"/>
          <w:sz w:val="24"/>
          <w:szCs w:val="24"/>
          <w:lang w:eastAsia="ru-RU"/>
        </w:rPr>
      </w:pPr>
    </w:p>
    <w:p w:rsidR="00E02239" w:rsidRPr="00A75DD5" w:rsidRDefault="00E02239" w:rsidP="00E02239">
      <w:pPr>
        <w:spacing w:after="0" w:line="240" w:lineRule="auto"/>
        <w:ind w:left="-709" w:firstLine="709"/>
        <w:jc w:val="center"/>
        <w:rPr>
          <w:rFonts w:ascii="Times New Roman" w:eastAsia="Times New Roman" w:hAnsi="Times New Roman" w:cs="Times New Roman"/>
          <w:b/>
          <w:noProof/>
          <w:sz w:val="24"/>
          <w:szCs w:val="24"/>
          <w:lang w:eastAsia="ru-RU"/>
        </w:rPr>
      </w:pPr>
      <w:r w:rsidRPr="00A75DD5">
        <w:rPr>
          <w:rFonts w:ascii="Times New Roman" w:eastAsia="Times New Roman" w:hAnsi="Times New Roman" w:cs="Times New Roman"/>
          <w:b/>
          <w:noProof/>
          <w:sz w:val="24"/>
          <w:szCs w:val="24"/>
          <w:lang w:eastAsia="ru-RU"/>
        </w:rPr>
        <w:t>Русский язык</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67"/>
        <w:gridCol w:w="709"/>
        <w:gridCol w:w="708"/>
        <w:gridCol w:w="567"/>
        <w:gridCol w:w="1701"/>
        <w:gridCol w:w="1435"/>
      </w:tblGrid>
      <w:tr w:rsidR="00E02239" w:rsidRPr="00E02239" w:rsidTr="001B73FD">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75DD5" w:rsidRDefault="00A75DD5"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w:t>
            </w:r>
            <w:r w:rsidR="00E02239" w:rsidRPr="00A75DD5">
              <w:rPr>
                <w:rFonts w:ascii="Times New Roman" w:eastAsia="Times New Roman" w:hAnsi="Times New Roman" w:cs="Times New Roman"/>
                <w:noProof/>
                <w:sz w:val="24"/>
                <w:szCs w:val="24"/>
                <w:lang w:eastAsia="ru-RU"/>
              </w:rPr>
              <w:t>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Кол-во</w:t>
            </w:r>
          </w:p>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Качество</w:t>
            </w:r>
          </w:p>
        </w:tc>
      </w:tr>
      <w:tr w:rsidR="00E02239" w:rsidRPr="00E02239" w:rsidTr="001B73FD">
        <w:trPr>
          <w:trHeight w:val="420"/>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9А</w:t>
            </w:r>
          </w:p>
          <w:p w:rsidR="00E02239" w:rsidRPr="00A75DD5" w:rsidRDefault="00E02239" w:rsidP="00542E30">
            <w:pPr>
              <w:spacing w:after="0" w:line="240" w:lineRule="auto"/>
              <w:ind w:left="-709" w:firstLine="709"/>
              <w:jc w:val="center"/>
              <w:rPr>
                <w:rFonts w:ascii="Times New Roman" w:eastAsia="Times New Roman" w:hAnsi="Times New Roman" w:cs="Times New Roman"/>
                <w:b/>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A75DD5" w:rsidRDefault="00A75DD5"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14</w:t>
            </w:r>
          </w:p>
          <w:p w:rsidR="00E02239" w:rsidRPr="00A75DD5" w:rsidRDefault="00E02239" w:rsidP="00542E30">
            <w:pPr>
              <w:spacing w:after="0" w:line="240" w:lineRule="auto"/>
              <w:ind w:left="-709" w:firstLine="709"/>
              <w:jc w:val="center"/>
              <w:rPr>
                <w:rFonts w:ascii="Times New Roman" w:eastAsia="Times New Roman" w:hAnsi="Times New Roman" w:cs="Times New Roman"/>
                <w:b/>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8261E2" w:rsidP="00542E30">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E02239" w:rsidRPr="00A75DD5" w:rsidRDefault="008261E2" w:rsidP="00542E3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708" w:type="dxa"/>
            <w:tcBorders>
              <w:top w:val="single" w:sz="4" w:space="0" w:color="auto"/>
              <w:left w:val="single" w:sz="4" w:space="0" w:color="auto"/>
              <w:bottom w:val="single" w:sz="4" w:space="0" w:color="auto"/>
              <w:right w:val="single" w:sz="4" w:space="0" w:color="auto"/>
            </w:tcBorders>
            <w:hideMark/>
          </w:tcPr>
          <w:p w:rsidR="00E02239"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9</w:t>
            </w:r>
          </w:p>
          <w:p w:rsidR="00E02239" w:rsidRPr="00A75DD5" w:rsidRDefault="00E02239" w:rsidP="00542E30">
            <w:pPr>
              <w:spacing w:after="0" w:line="240" w:lineRule="auto"/>
              <w:ind w:left="-709" w:firstLine="709"/>
              <w:jc w:val="center"/>
              <w:rPr>
                <w:rFonts w:ascii="Times New Roman" w:eastAsia="Times New Roman" w:hAnsi="Times New Roman" w:cs="Times New Roman"/>
                <w:b/>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02239" w:rsidRPr="00542E30"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E02239" w:rsidRPr="00542E30" w:rsidRDefault="00542E30"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35,7%</w:t>
            </w:r>
          </w:p>
        </w:tc>
      </w:tr>
      <w:tr w:rsidR="00E02239"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9Б</w:t>
            </w:r>
          </w:p>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A75DD5" w:rsidRDefault="00A75DD5"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16</w:t>
            </w:r>
          </w:p>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A75DD5" w:rsidRDefault="008261E2" w:rsidP="00542E3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709" w:type="dxa"/>
            <w:tcBorders>
              <w:top w:val="single" w:sz="4" w:space="0" w:color="auto"/>
              <w:left w:val="single" w:sz="4" w:space="0" w:color="auto"/>
              <w:bottom w:val="single" w:sz="4" w:space="0" w:color="auto"/>
              <w:right w:val="single" w:sz="4" w:space="0" w:color="auto"/>
            </w:tcBorders>
          </w:tcPr>
          <w:p w:rsidR="00E02239"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E02239" w:rsidRPr="00A75DD5" w:rsidRDefault="008261E2" w:rsidP="00542E30">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E02239" w:rsidRPr="00A75DD5" w:rsidRDefault="00E02239" w:rsidP="00542E30">
            <w:pPr>
              <w:spacing w:after="0" w:line="240" w:lineRule="auto"/>
              <w:ind w:left="-709" w:firstLine="709"/>
              <w:jc w:val="center"/>
              <w:rPr>
                <w:rFonts w:ascii="Times New Roman" w:eastAsia="Times New Roman" w:hAnsi="Times New Roman" w:cs="Times New Roman"/>
                <w:noProof/>
                <w:sz w:val="24"/>
                <w:szCs w:val="24"/>
                <w:lang w:eastAsia="ru-RU"/>
              </w:rPr>
            </w:pPr>
          </w:p>
          <w:p w:rsidR="00E02239"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542E30" w:rsidRDefault="00542E30"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75%</w:t>
            </w:r>
          </w:p>
        </w:tc>
      </w:tr>
      <w:tr w:rsidR="00A75DD5"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A75DD5" w:rsidRPr="00A75DD5" w:rsidRDefault="00A75DD5"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A75DD5" w:rsidRPr="00A75DD5" w:rsidRDefault="00A75DD5"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A75DD5"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p>
        </w:tc>
        <w:tc>
          <w:tcPr>
            <w:tcW w:w="709" w:type="dxa"/>
            <w:tcBorders>
              <w:top w:val="single" w:sz="4" w:space="0" w:color="auto"/>
              <w:left w:val="single" w:sz="4" w:space="0" w:color="auto"/>
              <w:bottom w:val="single" w:sz="4" w:space="0" w:color="auto"/>
              <w:right w:val="single" w:sz="4" w:space="0" w:color="auto"/>
            </w:tcBorders>
          </w:tcPr>
          <w:p w:rsidR="00A75DD5"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w:t>
            </w:r>
          </w:p>
        </w:tc>
        <w:tc>
          <w:tcPr>
            <w:tcW w:w="708" w:type="dxa"/>
            <w:tcBorders>
              <w:top w:val="single" w:sz="4" w:space="0" w:color="auto"/>
              <w:left w:val="single" w:sz="4" w:space="0" w:color="auto"/>
              <w:bottom w:val="single" w:sz="4" w:space="0" w:color="auto"/>
              <w:right w:val="single" w:sz="4" w:space="0" w:color="auto"/>
            </w:tcBorders>
          </w:tcPr>
          <w:p w:rsidR="00A75DD5"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A75DD5" w:rsidRPr="00A75DD5"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75DD5" w:rsidRPr="00542E30" w:rsidRDefault="008261E2"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A75DD5" w:rsidRPr="00542E30" w:rsidRDefault="00542E30" w:rsidP="00542E30">
            <w:pPr>
              <w:spacing w:after="0" w:line="240" w:lineRule="auto"/>
              <w:ind w:left="-709" w:firstLine="709"/>
              <w:jc w:val="center"/>
              <w:rPr>
                <w:rFonts w:ascii="Times New Roman" w:eastAsia="Times New Roman" w:hAnsi="Times New Roman" w:cs="Times New Roman"/>
                <w:noProof/>
                <w:sz w:val="24"/>
                <w:szCs w:val="24"/>
                <w:lang w:eastAsia="ru-RU"/>
              </w:rPr>
            </w:pPr>
            <w:r w:rsidRPr="00542E30">
              <w:rPr>
                <w:rFonts w:ascii="Times New Roman" w:eastAsia="Times New Roman" w:hAnsi="Times New Roman" w:cs="Times New Roman"/>
                <w:noProof/>
                <w:sz w:val="24"/>
                <w:szCs w:val="24"/>
                <w:lang w:eastAsia="ru-RU"/>
              </w:rPr>
              <w:t>75%</w:t>
            </w:r>
          </w:p>
        </w:tc>
      </w:tr>
      <w:tr w:rsidR="00E02239" w:rsidRPr="00E02239" w:rsidTr="001B73FD">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542E30" w:rsidRDefault="00E02239"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542E30" w:rsidRDefault="00A75DD5"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46</w:t>
            </w:r>
          </w:p>
        </w:tc>
        <w:tc>
          <w:tcPr>
            <w:tcW w:w="567"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11</w:t>
            </w:r>
          </w:p>
        </w:tc>
        <w:tc>
          <w:tcPr>
            <w:tcW w:w="709"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18</w:t>
            </w:r>
          </w:p>
        </w:tc>
        <w:tc>
          <w:tcPr>
            <w:tcW w:w="708"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17</w:t>
            </w:r>
          </w:p>
        </w:tc>
        <w:tc>
          <w:tcPr>
            <w:tcW w:w="567"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542E30" w:rsidRDefault="008261E2"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542E30" w:rsidRDefault="00542E30" w:rsidP="00542E30">
            <w:pPr>
              <w:spacing w:after="0" w:line="240" w:lineRule="auto"/>
              <w:ind w:left="-709" w:firstLine="709"/>
              <w:jc w:val="center"/>
              <w:rPr>
                <w:rFonts w:ascii="Times New Roman" w:eastAsia="Times New Roman" w:hAnsi="Times New Roman" w:cs="Times New Roman"/>
                <w:b/>
                <w:noProof/>
                <w:sz w:val="24"/>
                <w:szCs w:val="24"/>
                <w:lang w:eastAsia="ru-RU"/>
              </w:rPr>
            </w:pPr>
            <w:r w:rsidRPr="00542E30">
              <w:rPr>
                <w:rFonts w:ascii="Times New Roman" w:eastAsia="Times New Roman" w:hAnsi="Times New Roman" w:cs="Times New Roman"/>
                <w:b/>
                <w:noProof/>
                <w:sz w:val="24"/>
                <w:szCs w:val="24"/>
                <w:lang w:eastAsia="ru-RU"/>
              </w:rPr>
              <w:t>63%</w:t>
            </w:r>
          </w:p>
        </w:tc>
      </w:tr>
    </w:tbl>
    <w:p w:rsidR="00E02239" w:rsidRPr="00E02239" w:rsidRDefault="00E02239" w:rsidP="00E02239">
      <w:pPr>
        <w:spacing w:after="0" w:line="240" w:lineRule="auto"/>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A75DD5" w:rsidRDefault="00E02239"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A75DD5">
        <w:rPr>
          <w:rFonts w:ascii="Times New Roman" w:eastAsia="Times New Roman" w:hAnsi="Times New Roman" w:cs="Times New Roman"/>
          <w:b/>
          <w:noProof/>
          <w:sz w:val="24"/>
          <w:szCs w:val="24"/>
          <w:lang w:eastAsia="ru-RU"/>
        </w:rPr>
        <w:t>Математика</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4"/>
        <w:gridCol w:w="992"/>
        <w:gridCol w:w="567"/>
        <w:gridCol w:w="712"/>
        <w:gridCol w:w="705"/>
        <w:gridCol w:w="567"/>
        <w:gridCol w:w="1701"/>
        <w:gridCol w:w="1442"/>
      </w:tblGrid>
      <w:tr w:rsidR="00A75DD5" w:rsidRPr="00A75DD5" w:rsidTr="001B73FD">
        <w:trPr>
          <w:jc w:val="center"/>
        </w:trPr>
        <w:tc>
          <w:tcPr>
            <w:tcW w:w="2144"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Кол-во</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«5»</w:t>
            </w:r>
          </w:p>
        </w:tc>
        <w:tc>
          <w:tcPr>
            <w:tcW w:w="712"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«4»</w:t>
            </w:r>
          </w:p>
        </w:tc>
        <w:tc>
          <w:tcPr>
            <w:tcW w:w="705"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Успеваемость</w:t>
            </w:r>
          </w:p>
        </w:tc>
        <w:tc>
          <w:tcPr>
            <w:tcW w:w="1442"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Качество</w:t>
            </w:r>
          </w:p>
        </w:tc>
      </w:tr>
      <w:tr w:rsidR="00A75DD5" w:rsidRPr="00A75DD5" w:rsidTr="001B73FD">
        <w:trPr>
          <w:trHeight w:val="390"/>
          <w:jc w:val="center"/>
        </w:trPr>
        <w:tc>
          <w:tcPr>
            <w:tcW w:w="2144" w:type="dxa"/>
            <w:tcBorders>
              <w:top w:val="single" w:sz="4" w:space="0" w:color="auto"/>
              <w:left w:val="single" w:sz="4" w:space="0" w:color="auto"/>
              <w:bottom w:val="single" w:sz="4" w:space="0" w:color="auto"/>
              <w:right w:val="single" w:sz="4" w:space="0" w:color="auto"/>
            </w:tcBorders>
            <w:hideMark/>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9А</w:t>
            </w:r>
          </w:p>
          <w:p w:rsidR="00E02239" w:rsidRPr="00A75DD5" w:rsidRDefault="00E02239" w:rsidP="00A75DD5">
            <w:pPr>
              <w:spacing w:after="0" w:line="240" w:lineRule="auto"/>
              <w:ind w:left="-709" w:firstLine="709"/>
              <w:jc w:val="center"/>
              <w:rPr>
                <w:rFonts w:ascii="Times New Roman" w:eastAsia="Times New Roman" w:hAnsi="Times New Roman" w:cs="Times New Roman"/>
                <w:b/>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A75DD5" w:rsidRDefault="00A75DD5" w:rsidP="00A75DD5">
            <w:pPr>
              <w:spacing w:after="0" w:line="240" w:lineRule="auto"/>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hideMark/>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E02239" w:rsidRPr="00A75DD5" w:rsidRDefault="00E02239" w:rsidP="00A75DD5">
            <w:pPr>
              <w:spacing w:after="0" w:line="240" w:lineRule="auto"/>
              <w:ind w:left="-709" w:firstLine="709"/>
              <w:jc w:val="center"/>
              <w:rPr>
                <w:rFonts w:ascii="Times New Roman" w:eastAsia="Times New Roman" w:hAnsi="Times New Roman" w:cs="Times New Roman"/>
                <w:b/>
                <w:noProof/>
                <w:sz w:val="24"/>
                <w:szCs w:val="24"/>
                <w:lang w:eastAsia="ru-RU"/>
              </w:rPr>
            </w:pPr>
          </w:p>
        </w:tc>
        <w:tc>
          <w:tcPr>
            <w:tcW w:w="712" w:type="dxa"/>
            <w:tcBorders>
              <w:top w:val="single" w:sz="4" w:space="0" w:color="auto"/>
              <w:left w:val="single" w:sz="4" w:space="0" w:color="auto"/>
              <w:bottom w:val="single" w:sz="4" w:space="0" w:color="auto"/>
              <w:right w:val="single" w:sz="4" w:space="0" w:color="auto"/>
            </w:tcBorders>
            <w:hideMark/>
          </w:tcPr>
          <w:p w:rsidR="00E02239" w:rsidRPr="00CD1B65" w:rsidRDefault="00DF52A7" w:rsidP="00A75DD5">
            <w:pPr>
              <w:spacing w:after="0" w:line="240" w:lineRule="auto"/>
              <w:jc w:val="center"/>
              <w:rPr>
                <w:rFonts w:ascii="Times New Roman" w:eastAsia="Times New Roman" w:hAnsi="Times New Roman" w:cs="Times New Roman"/>
                <w:noProof/>
                <w:sz w:val="24"/>
                <w:szCs w:val="24"/>
                <w:lang w:eastAsia="ru-RU"/>
              </w:rPr>
            </w:pPr>
            <w:r w:rsidRPr="00CD1B65">
              <w:rPr>
                <w:rFonts w:ascii="Times New Roman" w:eastAsia="Times New Roman" w:hAnsi="Times New Roman" w:cs="Times New Roman"/>
                <w:noProof/>
                <w:sz w:val="24"/>
                <w:szCs w:val="24"/>
                <w:lang w:eastAsia="ru-RU"/>
              </w:rPr>
              <w:t>10</w:t>
            </w:r>
          </w:p>
        </w:tc>
        <w:tc>
          <w:tcPr>
            <w:tcW w:w="705" w:type="dxa"/>
            <w:tcBorders>
              <w:top w:val="single" w:sz="4" w:space="0" w:color="auto"/>
              <w:left w:val="single" w:sz="4" w:space="0" w:color="auto"/>
              <w:bottom w:val="single" w:sz="4" w:space="0" w:color="auto"/>
              <w:right w:val="single" w:sz="4" w:space="0" w:color="auto"/>
            </w:tcBorders>
            <w:hideMark/>
          </w:tcPr>
          <w:p w:rsidR="00E02239" w:rsidRPr="00CD1B6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CD1B65">
              <w:rPr>
                <w:rFonts w:ascii="Times New Roman" w:eastAsia="Times New Roman" w:hAnsi="Times New Roman" w:cs="Times New Roman"/>
                <w:noProof/>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E02239" w:rsidRPr="00CD1B6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CD1B65">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E02239" w:rsidRPr="00CD1B6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CD1B65">
              <w:rPr>
                <w:rFonts w:ascii="Times New Roman" w:eastAsia="Times New Roman" w:hAnsi="Times New Roman" w:cs="Times New Roman"/>
                <w:noProof/>
                <w:sz w:val="24"/>
                <w:szCs w:val="24"/>
                <w:lang w:eastAsia="ru-RU"/>
              </w:rPr>
              <w:t>100%</w:t>
            </w:r>
          </w:p>
        </w:tc>
        <w:tc>
          <w:tcPr>
            <w:tcW w:w="1442" w:type="dxa"/>
            <w:tcBorders>
              <w:top w:val="single" w:sz="4" w:space="0" w:color="auto"/>
              <w:left w:val="single" w:sz="4" w:space="0" w:color="auto"/>
              <w:bottom w:val="single" w:sz="4" w:space="0" w:color="auto"/>
              <w:right w:val="single" w:sz="4" w:space="0" w:color="auto"/>
            </w:tcBorders>
            <w:hideMark/>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72%</w:t>
            </w:r>
          </w:p>
        </w:tc>
      </w:tr>
      <w:tr w:rsidR="00A75DD5" w:rsidRPr="00A75DD5" w:rsidTr="001B73FD">
        <w:trPr>
          <w:trHeight w:val="405"/>
          <w:jc w:val="center"/>
        </w:trPr>
        <w:tc>
          <w:tcPr>
            <w:tcW w:w="2144" w:type="dxa"/>
            <w:tcBorders>
              <w:top w:val="single" w:sz="4" w:space="0" w:color="auto"/>
              <w:left w:val="single" w:sz="4" w:space="0" w:color="auto"/>
              <w:bottom w:val="single" w:sz="4" w:space="0" w:color="auto"/>
              <w:right w:val="single" w:sz="4" w:space="0" w:color="auto"/>
            </w:tcBorders>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9Б</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A75DD5" w:rsidRDefault="00A75DD5" w:rsidP="00A75DD5">
            <w:pPr>
              <w:spacing w:after="0" w:line="240" w:lineRule="auto"/>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16</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712"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c>
        <w:tc>
          <w:tcPr>
            <w:tcW w:w="705"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42" w:type="dxa"/>
            <w:tcBorders>
              <w:top w:val="single" w:sz="4" w:space="0" w:color="auto"/>
              <w:left w:val="single" w:sz="4" w:space="0" w:color="auto"/>
              <w:bottom w:val="single" w:sz="4" w:space="0" w:color="auto"/>
              <w:right w:val="single" w:sz="4" w:space="0" w:color="auto"/>
            </w:tcBorders>
          </w:tcPr>
          <w:p w:rsidR="00E02239"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81%</w:t>
            </w:r>
          </w:p>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p>
        </w:tc>
      </w:tr>
      <w:tr w:rsidR="00A75DD5" w:rsidRPr="00A75DD5" w:rsidTr="001B73FD">
        <w:trPr>
          <w:trHeight w:val="405"/>
          <w:jc w:val="center"/>
        </w:trPr>
        <w:tc>
          <w:tcPr>
            <w:tcW w:w="2144" w:type="dxa"/>
            <w:tcBorders>
              <w:top w:val="single" w:sz="4" w:space="0" w:color="auto"/>
              <w:left w:val="single" w:sz="4" w:space="0" w:color="auto"/>
              <w:bottom w:val="single" w:sz="4" w:space="0" w:color="auto"/>
              <w:right w:val="single" w:sz="4" w:space="0" w:color="auto"/>
            </w:tcBorders>
          </w:tcPr>
          <w:p w:rsidR="00A75DD5" w:rsidRPr="00A75DD5" w:rsidRDefault="00A75DD5"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A75DD5" w:rsidRPr="00A75DD5" w:rsidRDefault="00A75DD5"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noProof/>
                <w:sz w:val="24"/>
                <w:szCs w:val="24"/>
                <w:lang w:eastAsia="ru-RU"/>
              </w:rPr>
              <w:t>16</w:t>
            </w:r>
          </w:p>
        </w:tc>
        <w:tc>
          <w:tcPr>
            <w:tcW w:w="567" w:type="dxa"/>
            <w:tcBorders>
              <w:top w:val="single" w:sz="4" w:space="0" w:color="auto"/>
              <w:left w:val="single" w:sz="4" w:space="0" w:color="auto"/>
              <w:bottom w:val="single" w:sz="4" w:space="0" w:color="auto"/>
              <w:right w:val="single" w:sz="4" w:space="0" w:color="auto"/>
            </w:tcBorders>
          </w:tcPr>
          <w:p w:rsidR="00A75DD5" w:rsidRPr="00A75DD5" w:rsidRDefault="00DF52A7" w:rsidP="00A75DD5">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712" w:type="dxa"/>
            <w:tcBorders>
              <w:top w:val="single" w:sz="4" w:space="0" w:color="auto"/>
              <w:left w:val="single" w:sz="4" w:space="0" w:color="auto"/>
              <w:bottom w:val="single" w:sz="4" w:space="0" w:color="auto"/>
              <w:right w:val="single" w:sz="4" w:space="0" w:color="auto"/>
            </w:tcBorders>
          </w:tcPr>
          <w:p w:rsidR="00A75DD5"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705" w:type="dxa"/>
            <w:tcBorders>
              <w:top w:val="single" w:sz="4" w:space="0" w:color="auto"/>
              <w:left w:val="single" w:sz="4" w:space="0" w:color="auto"/>
              <w:bottom w:val="single" w:sz="4" w:space="0" w:color="auto"/>
              <w:right w:val="single" w:sz="4" w:space="0" w:color="auto"/>
            </w:tcBorders>
          </w:tcPr>
          <w:p w:rsidR="00A75DD5"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A75DD5"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75DD5" w:rsidRPr="00A75DD5" w:rsidRDefault="00DF52A7"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42" w:type="dxa"/>
            <w:tcBorders>
              <w:top w:val="single" w:sz="4" w:space="0" w:color="auto"/>
              <w:left w:val="single" w:sz="4" w:space="0" w:color="auto"/>
              <w:bottom w:val="single" w:sz="4" w:space="0" w:color="auto"/>
              <w:right w:val="single" w:sz="4" w:space="0" w:color="auto"/>
            </w:tcBorders>
          </w:tcPr>
          <w:p w:rsidR="00A75DD5" w:rsidRPr="00A75DD5" w:rsidRDefault="00CD1B65" w:rsidP="00A75DD5">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62,5%</w:t>
            </w:r>
          </w:p>
        </w:tc>
      </w:tr>
      <w:tr w:rsidR="00A75DD5" w:rsidRPr="00A75DD5" w:rsidTr="001B73FD">
        <w:trPr>
          <w:trHeight w:val="570"/>
          <w:jc w:val="center"/>
        </w:trPr>
        <w:tc>
          <w:tcPr>
            <w:tcW w:w="2144" w:type="dxa"/>
            <w:tcBorders>
              <w:top w:val="single" w:sz="4" w:space="0" w:color="auto"/>
              <w:left w:val="single" w:sz="4" w:space="0" w:color="auto"/>
              <w:bottom w:val="single" w:sz="4" w:space="0" w:color="auto"/>
              <w:right w:val="single" w:sz="4" w:space="0" w:color="auto"/>
            </w:tcBorders>
          </w:tcPr>
          <w:p w:rsidR="00E02239" w:rsidRPr="00A75DD5" w:rsidRDefault="00E02239" w:rsidP="00A75DD5">
            <w:pPr>
              <w:spacing w:after="0" w:line="240" w:lineRule="auto"/>
              <w:ind w:left="-709" w:firstLine="709"/>
              <w:jc w:val="center"/>
              <w:rPr>
                <w:rFonts w:ascii="Times New Roman" w:eastAsia="Times New Roman" w:hAnsi="Times New Roman" w:cs="Times New Roman"/>
                <w:noProof/>
                <w:sz w:val="24"/>
                <w:szCs w:val="24"/>
                <w:lang w:eastAsia="ru-RU"/>
              </w:rPr>
            </w:pPr>
            <w:r w:rsidRPr="00A75DD5">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CD1B65" w:rsidRDefault="00A75DD5"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4</w:t>
            </w:r>
            <w:r w:rsidR="00E02239" w:rsidRPr="00CD1B65">
              <w:rPr>
                <w:rFonts w:ascii="Times New Roman" w:eastAsia="Times New Roman" w:hAnsi="Times New Roman" w:cs="Times New Roman"/>
                <w:b/>
                <w:noProof/>
                <w:sz w:val="24"/>
                <w:szCs w:val="24"/>
                <w:lang w:eastAsia="ru-RU"/>
              </w:rPr>
              <w:t>6</w:t>
            </w:r>
          </w:p>
        </w:tc>
        <w:tc>
          <w:tcPr>
            <w:tcW w:w="567" w:type="dxa"/>
            <w:tcBorders>
              <w:top w:val="single" w:sz="4" w:space="0" w:color="auto"/>
              <w:left w:val="single" w:sz="4" w:space="0" w:color="auto"/>
              <w:bottom w:val="single" w:sz="4" w:space="0" w:color="auto"/>
              <w:right w:val="single" w:sz="4" w:space="0" w:color="auto"/>
            </w:tcBorders>
          </w:tcPr>
          <w:p w:rsidR="00E02239" w:rsidRPr="00CD1B65" w:rsidRDefault="00DF52A7"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7</w:t>
            </w:r>
          </w:p>
        </w:tc>
        <w:tc>
          <w:tcPr>
            <w:tcW w:w="712" w:type="dxa"/>
            <w:tcBorders>
              <w:top w:val="single" w:sz="4" w:space="0" w:color="auto"/>
              <w:left w:val="single" w:sz="4" w:space="0" w:color="auto"/>
              <w:bottom w:val="single" w:sz="4" w:space="0" w:color="auto"/>
              <w:right w:val="single" w:sz="4" w:space="0" w:color="auto"/>
            </w:tcBorders>
          </w:tcPr>
          <w:p w:rsidR="00E02239" w:rsidRPr="00CD1B65" w:rsidRDefault="00DF52A7"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26</w:t>
            </w:r>
          </w:p>
        </w:tc>
        <w:tc>
          <w:tcPr>
            <w:tcW w:w="705" w:type="dxa"/>
            <w:tcBorders>
              <w:top w:val="single" w:sz="4" w:space="0" w:color="auto"/>
              <w:left w:val="single" w:sz="4" w:space="0" w:color="auto"/>
              <w:bottom w:val="single" w:sz="4" w:space="0" w:color="auto"/>
              <w:right w:val="single" w:sz="4" w:space="0" w:color="auto"/>
            </w:tcBorders>
          </w:tcPr>
          <w:p w:rsidR="00E02239" w:rsidRPr="00CD1B65" w:rsidRDefault="00DF52A7"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13</w:t>
            </w:r>
          </w:p>
        </w:tc>
        <w:tc>
          <w:tcPr>
            <w:tcW w:w="567" w:type="dxa"/>
            <w:tcBorders>
              <w:top w:val="single" w:sz="4" w:space="0" w:color="auto"/>
              <w:left w:val="single" w:sz="4" w:space="0" w:color="auto"/>
              <w:bottom w:val="single" w:sz="4" w:space="0" w:color="auto"/>
              <w:right w:val="single" w:sz="4" w:space="0" w:color="auto"/>
            </w:tcBorders>
          </w:tcPr>
          <w:p w:rsidR="00E02239" w:rsidRPr="00CD1B65" w:rsidRDefault="00DF52A7"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CD1B65" w:rsidRDefault="00DF52A7"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100%</w:t>
            </w:r>
          </w:p>
        </w:tc>
        <w:tc>
          <w:tcPr>
            <w:tcW w:w="1442" w:type="dxa"/>
            <w:tcBorders>
              <w:top w:val="single" w:sz="4" w:space="0" w:color="auto"/>
              <w:left w:val="single" w:sz="4" w:space="0" w:color="auto"/>
              <w:bottom w:val="single" w:sz="4" w:space="0" w:color="auto"/>
              <w:right w:val="single" w:sz="4" w:space="0" w:color="auto"/>
            </w:tcBorders>
          </w:tcPr>
          <w:p w:rsidR="00E02239" w:rsidRPr="00CD1B65" w:rsidRDefault="00CD1B65" w:rsidP="00A75DD5">
            <w:pPr>
              <w:spacing w:after="0" w:line="240" w:lineRule="auto"/>
              <w:ind w:left="-709" w:firstLine="709"/>
              <w:jc w:val="center"/>
              <w:rPr>
                <w:rFonts w:ascii="Times New Roman" w:eastAsia="Times New Roman" w:hAnsi="Times New Roman" w:cs="Times New Roman"/>
                <w:b/>
                <w:noProof/>
                <w:sz w:val="24"/>
                <w:szCs w:val="24"/>
                <w:lang w:eastAsia="ru-RU"/>
              </w:rPr>
            </w:pPr>
            <w:r w:rsidRPr="00CD1B65">
              <w:rPr>
                <w:rFonts w:ascii="Times New Roman" w:eastAsia="Times New Roman" w:hAnsi="Times New Roman" w:cs="Times New Roman"/>
                <w:b/>
                <w:noProof/>
                <w:sz w:val="24"/>
                <w:szCs w:val="24"/>
                <w:lang w:eastAsia="ru-RU"/>
              </w:rPr>
              <w:t>72%</w:t>
            </w:r>
          </w:p>
        </w:tc>
      </w:tr>
    </w:tbl>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AB6C73" w:rsidRDefault="00E02239"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AB6C73">
        <w:rPr>
          <w:rFonts w:ascii="Times New Roman" w:eastAsia="Times New Roman" w:hAnsi="Times New Roman" w:cs="Times New Roman"/>
          <w:b/>
          <w:noProof/>
          <w:sz w:val="24"/>
          <w:szCs w:val="24"/>
          <w:lang w:eastAsia="ru-RU"/>
        </w:rPr>
        <w:t>Обществознание</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67"/>
        <w:gridCol w:w="709"/>
        <w:gridCol w:w="708"/>
        <w:gridCol w:w="567"/>
        <w:gridCol w:w="1701"/>
        <w:gridCol w:w="1435"/>
      </w:tblGrid>
      <w:tr w:rsidR="00E02239" w:rsidRPr="00AB6C73" w:rsidTr="001B73FD">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B6C73" w:rsidRDefault="00AB6C73" w:rsidP="00AB6C73">
            <w:pPr>
              <w:tabs>
                <w:tab w:val="left" w:pos="960"/>
              </w:tabs>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К</w:t>
            </w:r>
            <w:r w:rsidR="00E02239" w:rsidRPr="00AB6C73">
              <w:rPr>
                <w:rFonts w:ascii="Times New Roman" w:eastAsia="Times New Roman" w:hAnsi="Times New Roman" w:cs="Times New Roman"/>
                <w:noProof/>
                <w:sz w:val="24"/>
                <w:szCs w:val="24"/>
                <w:lang w:eastAsia="ru-RU"/>
              </w:rPr>
              <w:t>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Кол-во</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Качество</w:t>
            </w:r>
          </w:p>
        </w:tc>
      </w:tr>
      <w:tr w:rsidR="00E02239" w:rsidRPr="00AB6C73" w:rsidTr="001B73FD">
        <w:trPr>
          <w:trHeight w:val="420"/>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9А</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AB6C73" w:rsidRDefault="00A75DD5"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11</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jc w:val="center"/>
              <w:rPr>
                <w:rFonts w:ascii="Times New Roman" w:eastAsia="Times New Roman" w:hAnsi="Times New Roman" w:cs="Times New Roman"/>
                <w:noProof/>
                <w:sz w:val="24"/>
                <w:szCs w:val="24"/>
                <w:lang w:eastAsia="ru-RU"/>
              </w:rPr>
            </w:pPr>
          </w:p>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hideMark/>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11</w:t>
            </w: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w:t>
            </w:r>
          </w:p>
        </w:tc>
      </w:tr>
      <w:tr w:rsidR="00E02239" w:rsidRPr="00AB6C73"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9Б</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AB6C73" w:rsidRDefault="00AB6C73"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10</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30%</w:t>
            </w:r>
          </w:p>
        </w:tc>
      </w:tr>
      <w:tr w:rsidR="00A75DD5" w:rsidRPr="00AB6C73"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A75DD5" w:rsidRPr="00AB6C73" w:rsidRDefault="00A75DD5"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A75DD5" w:rsidRPr="00AB6C73" w:rsidRDefault="00AB6C73"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14</w:t>
            </w:r>
          </w:p>
        </w:tc>
        <w:tc>
          <w:tcPr>
            <w:tcW w:w="567"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A75DD5" w:rsidRPr="00AB6C73" w:rsidRDefault="00B1078A"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50%</w:t>
            </w:r>
          </w:p>
        </w:tc>
      </w:tr>
      <w:tr w:rsidR="00E02239" w:rsidRPr="00AB6C73" w:rsidTr="001B73FD">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AB6C73" w:rsidRDefault="00E02239" w:rsidP="00AB6C73">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AB6C73">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B1078A" w:rsidRDefault="00A75DD5"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35</w:t>
            </w:r>
          </w:p>
        </w:tc>
        <w:tc>
          <w:tcPr>
            <w:tcW w:w="567" w:type="dxa"/>
            <w:tcBorders>
              <w:top w:val="single" w:sz="4" w:space="0" w:color="auto"/>
              <w:left w:val="single" w:sz="4" w:space="0" w:color="auto"/>
              <w:bottom w:val="single" w:sz="4" w:space="0" w:color="auto"/>
              <w:right w:val="single" w:sz="4" w:space="0" w:color="auto"/>
            </w:tcBorders>
          </w:tcPr>
          <w:p w:rsidR="00E02239" w:rsidRPr="00B1078A" w:rsidRDefault="00B1078A"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0</w:t>
            </w:r>
          </w:p>
        </w:tc>
        <w:tc>
          <w:tcPr>
            <w:tcW w:w="709" w:type="dxa"/>
            <w:tcBorders>
              <w:top w:val="single" w:sz="4" w:space="0" w:color="auto"/>
              <w:left w:val="single" w:sz="4" w:space="0" w:color="auto"/>
              <w:bottom w:val="single" w:sz="4" w:space="0" w:color="auto"/>
              <w:right w:val="single" w:sz="4" w:space="0" w:color="auto"/>
            </w:tcBorders>
          </w:tcPr>
          <w:p w:rsidR="00E02239" w:rsidRPr="00B1078A" w:rsidRDefault="006741BF"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 xml:space="preserve"> </w:t>
            </w:r>
            <w:r w:rsidR="00B1078A" w:rsidRPr="00B1078A">
              <w:rPr>
                <w:rFonts w:ascii="Times New Roman" w:eastAsia="Times New Roman" w:hAnsi="Times New Roman" w:cs="Times New Roman"/>
                <w:b/>
                <w:noProof/>
                <w:sz w:val="24"/>
                <w:szCs w:val="24"/>
                <w:lang w:eastAsia="ru-RU"/>
              </w:rPr>
              <w:t>10</w:t>
            </w:r>
          </w:p>
        </w:tc>
        <w:tc>
          <w:tcPr>
            <w:tcW w:w="708" w:type="dxa"/>
            <w:tcBorders>
              <w:top w:val="single" w:sz="4" w:space="0" w:color="auto"/>
              <w:left w:val="single" w:sz="4" w:space="0" w:color="auto"/>
              <w:bottom w:val="single" w:sz="4" w:space="0" w:color="auto"/>
              <w:right w:val="single" w:sz="4" w:space="0" w:color="auto"/>
            </w:tcBorders>
          </w:tcPr>
          <w:p w:rsidR="00E02239" w:rsidRPr="00B1078A" w:rsidRDefault="00B1078A"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25</w:t>
            </w:r>
          </w:p>
        </w:tc>
        <w:tc>
          <w:tcPr>
            <w:tcW w:w="567" w:type="dxa"/>
            <w:tcBorders>
              <w:top w:val="single" w:sz="4" w:space="0" w:color="auto"/>
              <w:left w:val="single" w:sz="4" w:space="0" w:color="auto"/>
              <w:bottom w:val="single" w:sz="4" w:space="0" w:color="auto"/>
              <w:right w:val="single" w:sz="4" w:space="0" w:color="auto"/>
            </w:tcBorders>
          </w:tcPr>
          <w:p w:rsidR="00E02239" w:rsidRPr="00B1078A" w:rsidRDefault="00B1078A" w:rsidP="00AB6C73">
            <w:pPr>
              <w:spacing w:after="0" w:line="240" w:lineRule="auto"/>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B1078A" w:rsidRDefault="00B1078A"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B1078A">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B1078A" w:rsidRDefault="00B1078A" w:rsidP="00AB6C73">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28,5</w:t>
            </w:r>
            <w:r w:rsidRPr="00B1078A">
              <w:rPr>
                <w:rFonts w:ascii="Times New Roman" w:eastAsia="Times New Roman" w:hAnsi="Times New Roman" w:cs="Times New Roman"/>
                <w:b/>
                <w:noProof/>
                <w:sz w:val="24"/>
                <w:szCs w:val="24"/>
                <w:lang w:eastAsia="ru-RU"/>
              </w:rPr>
              <w:t>%</w:t>
            </w:r>
          </w:p>
        </w:tc>
      </w:tr>
    </w:tbl>
    <w:p w:rsidR="00E02239" w:rsidRPr="00E02239" w:rsidRDefault="00E02239" w:rsidP="00AB6C73">
      <w:pPr>
        <w:spacing w:after="0" w:line="240" w:lineRule="auto"/>
        <w:rPr>
          <w:rFonts w:ascii="Times New Roman" w:eastAsia="Times New Roman" w:hAnsi="Times New Roman" w:cs="Times New Roman"/>
          <w:b/>
          <w:noProof/>
          <w:color w:val="FF0000"/>
          <w:sz w:val="24"/>
          <w:szCs w:val="24"/>
          <w:lang w:eastAsia="ru-RU"/>
        </w:rPr>
      </w:pPr>
    </w:p>
    <w:p w:rsidR="00E02239" w:rsidRPr="00AB6C73" w:rsidRDefault="00E02239" w:rsidP="00E02239">
      <w:pPr>
        <w:spacing w:after="0" w:line="240" w:lineRule="auto"/>
        <w:ind w:left="-709" w:firstLine="709"/>
        <w:jc w:val="center"/>
        <w:rPr>
          <w:rFonts w:ascii="Times New Roman" w:eastAsia="Times New Roman" w:hAnsi="Times New Roman" w:cs="Times New Roman"/>
          <w:b/>
          <w:noProof/>
          <w:sz w:val="24"/>
          <w:szCs w:val="24"/>
          <w:lang w:eastAsia="ru-RU"/>
        </w:rPr>
      </w:pPr>
      <w:r w:rsidRPr="00AB6C73">
        <w:rPr>
          <w:rFonts w:ascii="Times New Roman" w:eastAsia="Times New Roman" w:hAnsi="Times New Roman" w:cs="Times New Roman"/>
          <w:b/>
          <w:noProof/>
          <w:sz w:val="24"/>
          <w:szCs w:val="24"/>
          <w:lang w:eastAsia="ru-RU"/>
        </w:rPr>
        <w:t xml:space="preserve">География </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67"/>
        <w:gridCol w:w="709"/>
        <w:gridCol w:w="708"/>
        <w:gridCol w:w="567"/>
        <w:gridCol w:w="1701"/>
        <w:gridCol w:w="1435"/>
      </w:tblGrid>
      <w:tr w:rsidR="00E02239" w:rsidRPr="00E02239" w:rsidTr="001B73FD">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B6C73" w:rsidRDefault="00AB6C73" w:rsidP="00AB6C73">
            <w:pPr>
              <w:tabs>
                <w:tab w:val="left" w:pos="960"/>
              </w:tabs>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К</w:t>
            </w:r>
            <w:r w:rsidR="00E02239" w:rsidRPr="00AB6C73">
              <w:rPr>
                <w:rFonts w:ascii="Times New Roman" w:eastAsia="Times New Roman" w:hAnsi="Times New Roman" w:cs="Times New Roman"/>
                <w:noProof/>
                <w:sz w:val="24"/>
                <w:szCs w:val="24"/>
                <w:lang w:eastAsia="ru-RU"/>
              </w:rPr>
              <w:t>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Кол-во</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Качество</w:t>
            </w:r>
          </w:p>
        </w:tc>
      </w:tr>
      <w:tr w:rsidR="00E02239" w:rsidRPr="00E02239" w:rsidTr="001B73FD">
        <w:trPr>
          <w:trHeight w:val="420"/>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9А</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0A5D4B" w:rsidRDefault="00AB6C73"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11</w:t>
            </w:r>
          </w:p>
          <w:p w:rsidR="00E02239" w:rsidRPr="000A5D4B"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E02239" w:rsidRPr="000A5D4B" w:rsidRDefault="00565A12" w:rsidP="00565A12">
            <w:pPr>
              <w:spacing w:after="0" w:line="240" w:lineRule="auto"/>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hideMark/>
          </w:tcPr>
          <w:p w:rsidR="00E02239" w:rsidRPr="000A5D4B" w:rsidRDefault="00565A12" w:rsidP="00AB6C73">
            <w:pPr>
              <w:spacing w:after="0" w:line="240" w:lineRule="auto"/>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7</w:t>
            </w:r>
          </w:p>
        </w:tc>
        <w:tc>
          <w:tcPr>
            <w:tcW w:w="708" w:type="dxa"/>
            <w:tcBorders>
              <w:top w:val="single" w:sz="4" w:space="0" w:color="auto"/>
              <w:left w:val="single" w:sz="4" w:space="0" w:color="auto"/>
              <w:bottom w:val="single" w:sz="4" w:space="0" w:color="auto"/>
              <w:right w:val="single" w:sz="4" w:space="0" w:color="auto"/>
            </w:tcBorders>
            <w:hideMark/>
          </w:tcPr>
          <w:p w:rsidR="00E02239" w:rsidRPr="000A5D4B" w:rsidRDefault="00565A12" w:rsidP="00565A12">
            <w:pPr>
              <w:spacing w:after="0" w:line="240" w:lineRule="auto"/>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p w:rsidR="00E02239" w:rsidRPr="000A5D4B"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02239"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E02239" w:rsidRPr="00565A12"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73%</w:t>
            </w:r>
          </w:p>
        </w:tc>
      </w:tr>
      <w:tr w:rsidR="00E02239"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9Б</w:t>
            </w:r>
          </w:p>
          <w:p w:rsidR="00E02239" w:rsidRPr="00AB6C73" w:rsidRDefault="00E02239" w:rsidP="00AB6C73">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0A5D4B" w:rsidRDefault="009061AB" w:rsidP="000A5D4B">
            <w:pPr>
              <w:spacing w:after="0" w:line="240" w:lineRule="auto"/>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E02239" w:rsidRPr="000A5D4B" w:rsidRDefault="000A5D4B"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02239"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9</w:t>
            </w:r>
          </w:p>
        </w:tc>
        <w:tc>
          <w:tcPr>
            <w:tcW w:w="708" w:type="dxa"/>
            <w:tcBorders>
              <w:top w:val="single" w:sz="4" w:space="0" w:color="auto"/>
              <w:left w:val="single" w:sz="4" w:space="0" w:color="auto"/>
              <w:bottom w:val="single" w:sz="4" w:space="0" w:color="auto"/>
              <w:right w:val="single" w:sz="4" w:space="0" w:color="auto"/>
            </w:tcBorders>
          </w:tcPr>
          <w:p w:rsidR="00E02239" w:rsidRPr="000A5D4B" w:rsidRDefault="000A5D4B"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02239" w:rsidRPr="000A5D4B" w:rsidRDefault="000A5D4B"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0A5D4B" w:rsidRDefault="000A5D4B"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AB6C73" w:rsidRDefault="000A5D4B" w:rsidP="00AB6C73">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r>
      <w:tr w:rsidR="00AB6C73"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AB6C73" w:rsidRPr="00AB6C73" w:rsidRDefault="00AB6C73"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AB6C73">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AB6C73" w:rsidRPr="000A5D4B" w:rsidRDefault="00376824"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w:t>
            </w:r>
          </w:p>
        </w:tc>
        <w:tc>
          <w:tcPr>
            <w:tcW w:w="567" w:type="dxa"/>
            <w:tcBorders>
              <w:top w:val="single" w:sz="4" w:space="0" w:color="auto"/>
              <w:left w:val="single" w:sz="4" w:space="0" w:color="auto"/>
              <w:bottom w:val="single" w:sz="4" w:space="0" w:color="auto"/>
              <w:right w:val="single" w:sz="4" w:space="0" w:color="auto"/>
            </w:tcBorders>
          </w:tcPr>
          <w:p w:rsidR="00AB6C73"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AB6C73"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AB6C73"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AB6C73"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B6C73" w:rsidRPr="000A5D4B"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0A5D4B">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AB6C73" w:rsidRPr="00565A12" w:rsidRDefault="00565A12" w:rsidP="00AB6C73">
            <w:pPr>
              <w:spacing w:after="0" w:line="240" w:lineRule="auto"/>
              <w:ind w:left="-709" w:firstLine="709"/>
              <w:jc w:val="center"/>
              <w:rPr>
                <w:rFonts w:ascii="Times New Roman" w:eastAsia="Times New Roman" w:hAnsi="Times New Roman" w:cs="Times New Roman"/>
                <w:noProof/>
                <w:sz w:val="24"/>
                <w:szCs w:val="24"/>
                <w:lang w:eastAsia="ru-RU"/>
              </w:rPr>
            </w:pPr>
            <w:r w:rsidRPr="00565A12">
              <w:rPr>
                <w:rFonts w:ascii="Times New Roman" w:eastAsia="Times New Roman" w:hAnsi="Times New Roman" w:cs="Times New Roman"/>
                <w:noProof/>
                <w:sz w:val="24"/>
                <w:szCs w:val="24"/>
                <w:lang w:eastAsia="ru-RU"/>
              </w:rPr>
              <w:t>100%</w:t>
            </w:r>
          </w:p>
        </w:tc>
      </w:tr>
      <w:tr w:rsidR="00E02239" w:rsidRPr="00E02239" w:rsidTr="001B73FD">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AB6C73" w:rsidRDefault="00E02239" w:rsidP="00AB6C73">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AB6C73">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0A5D4B" w:rsidRDefault="00AB6C73"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22</w:t>
            </w:r>
          </w:p>
        </w:tc>
        <w:tc>
          <w:tcPr>
            <w:tcW w:w="567" w:type="dxa"/>
            <w:tcBorders>
              <w:top w:val="single" w:sz="4" w:space="0" w:color="auto"/>
              <w:left w:val="single" w:sz="4" w:space="0" w:color="auto"/>
              <w:bottom w:val="single" w:sz="4" w:space="0" w:color="auto"/>
              <w:right w:val="single" w:sz="4" w:space="0" w:color="auto"/>
            </w:tcBorders>
          </w:tcPr>
          <w:p w:rsidR="00E02239" w:rsidRPr="000A5D4B" w:rsidRDefault="0009404C"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2</w:t>
            </w:r>
          </w:p>
        </w:tc>
        <w:tc>
          <w:tcPr>
            <w:tcW w:w="709" w:type="dxa"/>
            <w:tcBorders>
              <w:top w:val="single" w:sz="4" w:space="0" w:color="auto"/>
              <w:left w:val="single" w:sz="4" w:space="0" w:color="auto"/>
              <w:bottom w:val="single" w:sz="4" w:space="0" w:color="auto"/>
              <w:right w:val="single" w:sz="4" w:space="0" w:color="auto"/>
            </w:tcBorders>
          </w:tcPr>
          <w:p w:rsidR="00E02239" w:rsidRPr="000A5D4B" w:rsidRDefault="00565A12"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17</w:t>
            </w:r>
          </w:p>
        </w:tc>
        <w:tc>
          <w:tcPr>
            <w:tcW w:w="708" w:type="dxa"/>
            <w:tcBorders>
              <w:top w:val="single" w:sz="4" w:space="0" w:color="auto"/>
              <w:left w:val="single" w:sz="4" w:space="0" w:color="auto"/>
              <w:bottom w:val="single" w:sz="4" w:space="0" w:color="auto"/>
              <w:right w:val="single" w:sz="4" w:space="0" w:color="auto"/>
            </w:tcBorders>
          </w:tcPr>
          <w:p w:rsidR="00E02239" w:rsidRPr="000A5D4B" w:rsidRDefault="00565A12"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tcPr>
          <w:p w:rsidR="00E02239" w:rsidRPr="000A5D4B" w:rsidRDefault="000A5D4B"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0A5D4B" w:rsidRDefault="00D40E46" w:rsidP="00AB6C73">
            <w:pPr>
              <w:spacing w:after="0" w:line="240" w:lineRule="auto"/>
              <w:ind w:left="-709" w:firstLine="709"/>
              <w:jc w:val="center"/>
              <w:rPr>
                <w:rFonts w:ascii="Times New Roman" w:eastAsia="Times New Roman" w:hAnsi="Times New Roman" w:cs="Times New Roman"/>
                <w:b/>
                <w:noProof/>
                <w:sz w:val="24"/>
                <w:szCs w:val="24"/>
                <w:lang w:eastAsia="ru-RU"/>
              </w:rPr>
            </w:pPr>
            <w:r w:rsidRPr="000A5D4B">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AB6C73" w:rsidRDefault="000A5D4B" w:rsidP="00AB6C73">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86%</w:t>
            </w:r>
          </w:p>
        </w:tc>
      </w:tr>
    </w:tbl>
    <w:p w:rsidR="00E02239" w:rsidRPr="00E02239" w:rsidRDefault="00E02239" w:rsidP="004B1A29">
      <w:pPr>
        <w:spacing w:after="0" w:line="240" w:lineRule="auto"/>
        <w:rPr>
          <w:rFonts w:ascii="Times New Roman" w:eastAsia="Times New Roman" w:hAnsi="Times New Roman" w:cs="Times New Roman"/>
          <w:noProof/>
          <w:color w:val="FF0000"/>
          <w:sz w:val="24"/>
          <w:szCs w:val="24"/>
          <w:lang w:eastAsia="ru-RU"/>
        </w:rPr>
      </w:pPr>
    </w:p>
    <w:p w:rsidR="00E02239" w:rsidRPr="007B088F" w:rsidRDefault="00E02239" w:rsidP="00E02239">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 xml:space="preserve">Физика </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67"/>
        <w:gridCol w:w="709"/>
        <w:gridCol w:w="708"/>
        <w:gridCol w:w="567"/>
        <w:gridCol w:w="1701"/>
        <w:gridCol w:w="1435"/>
      </w:tblGrid>
      <w:tr w:rsidR="00E02239" w:rsidRPr="00E02239" w:rsidTr="001B73FD">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7B088F" w:rsidRDefault="007B088F" w:rsidP="007B088F">
            <w:pPr>
              <w:tabs>
                <w:tab w:val="left" w:pos="960"/>
              </w:tabs>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w:t>
            </w:r>
            <w:r w:rsidR="00E02239" w:rsidRPr="007B088F">
              <w:rPr>
                <w:rFonts w:ascii="Times New Roman" w:eastAsia="Times New Roman" w:hAnsi="Times New Roman" w:cs="Times New Roman"/>
                <w:noProof/>
                <w:sz w:val="24"/>
                <w:szCs w:val="24"/>
                <w:lang w:eastAsia="ru-RU"/>
              </w:rPr>
              <w:t>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Кол-во</w:t>
            </w:r>
          </w:p>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Качество</w:t>
            </w:r>
          </w:p>
        </w:tc>
      </w:tr>
      <w:tr w:rsidR="00E02239" w:rsidRPr="00E02239" w:rsidTr="001B73FD">
        <w:trPr>
          <w:trHeight w:val="420"/>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9А</w:t>
            </w:r>
          </w:p>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7B088F" w:rsidRDefault="007B088F"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4B1A29" w:rsidP="007B088F">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E02239" w:rsidRPr="007B088F" w:rsidRDefault="004B1A29" w:rsidP="007B088F">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E02239" w:rsidRPr="007B088F" w:rsidRDefault="004B1A29" w:rsidP="007B088F">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p>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50%</w:t>
            </w:r>
          </w:p>
        </w:tc>
      </w:tr>
      <w:tr w:rsidR="00E02239"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9Б</w:t>
            </w:r>
          </w:p>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7B088F" w:rsidRDefault="007B088F"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7</w:t>
            </w:r>
          </w:p>
          <w:p w:rsidR="00E02239" w:rsidRPr="007B088F" w:rsidRDefault="00E02239" w:rsidP="007B088F">
            <w:pPr>
              <w:spacing w:after="0" w:line="240" w:lineRule="auto"/>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28,6%</w:t>
            </w:r>
          </w:p>
        </w:tc>
      </w:tr>
      <w:tr w:rsidR="007B088F"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7B088F" w:rsidRPr="007B088F" w:rsidRDefault="007B088F"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7B088F" w:rsidRPr="007B088F" w:rsidRDefault="007B088F"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10</w:t>
            </w:r>
          </w:p>
        </w:tc>
        <w:tc>
          <w:tcPr>
            <w:tcW w:w="567"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8</w:t>
            </w:r>
          </w:p>
        </w:tc>
        <w:tc>
          <w:tcPr>
            <w:tcW w:w="567"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7B088F" w:rsidRPr="007B088F" w:rsidRDefault="004B1A29" w:rsidP="007B088F">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20%</w:t>
            </w:r>
          </w:p>
        </w:tc>
      </w:tr>
      <w:tr w:rsidR="00E02239" w:rsidRPr="00E02239" w:rsidTr="001B73FD">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7B088F" w:rsidRDefault="00E02239" w:rsidP="007B088F">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7B088F" w:rsidRDefault="007B088F" w:rsidP="007B088F">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21</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15</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7B088F" w:rsidRDefault="004B1A29" w:rsidP="007B088F">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28,6%</w:t>
            </w:r>
          </w:p>
        </w:tc>
      </w:tr>
    </w:tbl>
    <w:p w:rsidR="00E02239" w:rsidRPr="00E02239" w:rsidRDefault="00E02239" w:rsidP="00E02239">
      <w:pPr>
        <w:spacing w:after="0" w:line="240" w:lineRule="auto"/>
        <w:rPr>
          <w:rFonts w:ascii="Times New Roman" w:eastAsia="Times New Roman" w:hAnsi="Times New Roman" w:cs="Times New Roman"/>
          <w:b/>
          <w:noProof/>
          <w:color w:val="FF0000"/>
          <w:sz w:val="24"/>
          <w:szCs w:val="24"/>
          <w:lang w:eastAsia="ru-RU"/>
        </w:rPr>
      </w:pPr>
    </w:p>
    <w:p w:rsidR="00E02239" w:rsidRPr="007B088F" w:rsidRDefault="00E02239" w:rsidP="007B088F">
      <w:pPr>
        <w:spacing w:after="0" w:line="240" w:lineRule="auto"/>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История</w:t>
      </w:r>
    </w:p>
    <w:p w:rsidR="00E02239" w:rsidRPr="007B088F" w:rsidRDefault="00E02239" w:rsidP="00E02239">
      <w:pPr>
        <w:spacing w:after="0" w:line="240" w:lineRule="auto"/>
        <w:ind w:left="-709" w:firstLine="709"/>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76"/>
        <w:gridCol w:w="709"/>
        <w:gridCol w:w="708"/>
        <w:gridCol w:w="576"/>
        <w:gridCol w:w="1701"/>
        <w:gridCol w:w="1435"/>
      </w:tblGrid>
      <w:tr w:rsidR="00E02239" w:rsidRPr="007B088F" w:rsidTr="00656004">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7B088F" w:rsidRDefault="007B088F" w:rsidP="001B73FD">
            <w:pPr>
              <w:tabs>
                <w:tab w:val="left" w:pos="960"/>
              </w:tabs>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w:t>
            </w:r>
            <w:r w:rsidR="00E02239" w:rsidRPr="007B088F">
              <w:rPr>
                <w:rFonts w:ascii="Times New Roman" w:eastAsia="Times New Roman" w:hAnsi="Times New Roman" w:cs="Times New Roman"/>
                <w:noProof/>
                <w:sz w:val="24"/>
                <w:szCs w:val="24"/>
                <w:lang w:eastAsia="ru-RU"/>
              </w:rPr>
              <w:t>ласс</w:t>
            </w:r>
            <w:r w:rsidR="00E02239" w:rsidRPr="007B088F">
              <w:rPr>
                <w:rFonts w:ascii="Times New Roman" w:eastAsia="Times New Roman" w:hAnsi="Times New Roman" w:cs="Times New Roman"/>
                <w:noProof/>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Кол-во</w:t>
            </w:r>
          </w:p>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Уч-ся</w:t>
            </w:r>
          </w:p>
        </w:tc>
        <w:tc>
          <w:tcPr>
            <w:tcW w:w="576"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7B088F"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Качество</w:t>
            </w:r>
          </w:p>
        </w:tc>
      </w:tr>
      <w:tr w:rsidR="007B088F" w:rsidRPr="007B088F" w:rsidTr="00656004">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7B088F" w:rsidRPr="007B088F" w:rsidRDefault="007B088F" w:rsidP="00656004">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7B088F" w:rsidRPr="007B088F" w:rsidRDefault="007B088F" w:rsidP="00656004">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7B088F" w:rsidRPr="007B088F" w:rsidRDefault="00656004" w:rsidP="0065600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0%</w:t>
            </w:r>
          </w:p>
        </w:tc>
      </w:tr>
      <w:tr w:rsidR="00E02239" w:rsidRPr="007B088F" w:rsidTr="00656004">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7B088F" w:rsidRDefault="00E02239" w:rsidP="00656004">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7B088F" w:rsidRDefault="007B088F" w:rsidP="00656004">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E02239" w:rsidRPr="007B088F" w:rsidRDefault="00E02239" w:rsidP="00656004">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7B088F" w:rsidRDefault="00E02239" w:rsidP="00656004">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E02239" w:rsidRPr="007B088F" w:rsidRDefault="00656004" w:rsidP="0065600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E02239" w:rsidRPr="007B088F" w:rsidRDefault="00E02239" w:rsidP="00656004">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7B088F" w:rsidRDefault="00656004" w:rsidP="0065600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7B088F" w:rsidRDefault="00656004" w:rsidP="0065600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0%</w:t>
            </w:r>
          </w:p>
        </w:tc>
      </w:tr>
    </w:tbl>
    <w:p w:rsidR="00E02239" w:rsidRPr="007B088F" w:rsidRDefault="00E02239" w:rsidP="00E02239">
      <w:pPr>
        <w:spacing w:after="0" w:line="240" w:lineRule="auto"/>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 xml:space="preserve">Биология </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67"/>
        <w:gridCol w:w="709"/>
        <w:gridCol w:w="708"/>
        <w:gridCol w:w="567"/>
        <w:gridCol w:w="1701"/>
        <w:gridCol w:w="1435"/>
      </w:tblGrid>
      <w:tr w:rsidR="00E02239" w:rsidRPr="00E02239" w:rsidTr="001B73FD">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7B088F" w:rsidRDefault="007B088F" w:rsidP="007B088F">
            <w:pPr>
              <w:tabs>
                <w:tab w:val="left" w:pos="960"/>
              </w:tabs>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w:t>
            </w:r>
            <w:r w:rsidR="00E02239" w:rsidRPr="007B088F">
              <w:rPr>
                <w:rFonts w:ascii="Times New Roman" w:eastAsia="Times New Roman" w:hAnsi="Times New Roman" w:cs="Times New Roman"/>
                <w:noProof/>
                <w:sz w:val="24"/>
                <w:szCs w:val="24"/>
                <w:lang w:eastAsia="ru-RU"/>
              </w:rPr>
              <w:t>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Кол-во</w:t>
            </w:r>
          </w:p>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Уч-ся</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«3»</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7B088F" w:rsidRDefault="00E02239" w:rsidP="007B088F">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Качество</w:t>
            </w:r>
          </w:p>
        </w:tc>
      </w:tr>
      <w:tr w:rsidR="00E02239" w:rsidRPr="00E02239" w:rsidTr="001B73FD">
        <w:trPr>
          <w:trHeight w:val="420"/>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9А</w:t>
            </w:r>
          </w:p>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02239" w:rsidRPr="007B088F" w:rsidRDefault="007B088F"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2</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p>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hideMark/>
          </w:tcPr>
          <w:p w:rsidR="00E02239" w:rsidRPr="007B088F" w:rsidRDefault="00C20528" w:rsidP="004B1A29">
            <w:pPr>
              <w:spacing w:after="0" w:line="240" w:lineRule="auto"/>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hideMark/>
          </w:tcPr>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hideMark/>
          </w:tcPr>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p>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E02239"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hideMark/>
          </w:tcPr>
          <w:p w:rsidR="00E02239"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r>
      <w:tr w:rsidR="00E02239"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9Б</w:t>
            </w:r>
          </w:p>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7B088F" w:rsidRDefault="007B088F"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1</w:t>
            </w:r>
          </w:p>
          <w:p w:rsidR="00E02239" w:rsidRPr="007B088F" w:rsidRDefault="00E02239" w:rsidP="004B1A29">
            <w:pPr>
              <w:spacing w:after="0" w:line="240" w:lineRule="auto"/>
              <w:jc w:val="center"/>
              <w:rPr>
                <w:rFonts w:ascii="Times New Roman" w:eastAsia="Times New Roman" w:hAnsi="Times New Roman" w:cs="Times New Roman"/>
                <w:noProof/>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E02239" w:rsidP="004B1A29">
            <w:pPr>
              <w:spacing w:after="0" w:line="240" w:lineRule="auto"/>
              <w:ind w:left="-709" w:firstLine="709"/>
              <w:jc w:val="center"/>
              <w:rPr>
                <w:rFonts w:ascii="Times New Roman" w:eastAsia="Times New Roman" w:hAnsi="Times New Roman" w:cs="Times New Roman"/>
                <w:noProof/>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r>
      <w:tr w:rsidR="007B088F" w:rsidRPr="00E02239" w:rsidTr="001B73FD">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7B088F" w:rsidRPr="007B088F" w:rsidRDefault="007B088F"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9В</w:t>
            </w:r>
          </w:p>
        </w:tc>
        <w:tc>
          <w:tcPr>
            <w:tcW w:w="992" w:type="dxa"/>
            <w:tcBorders>
              <w:top w:val="single" w:sz="4" w:space="0" w:color="auto"/>
              <w:left w:val="single" w:sz="4" w:space="0" w:color="auto"/>
              <w:bottom w:val="single" w:sz="4" w:space="0" w:color="auto"/>
              <w:right w:val="single" w:sz="4" w:space="0" w:color="auto"/>
            </w:tcBorders>
          </w:tcPr>
          <w:p w:rsidR="007B088F" w:rsidRPr="007B088F" w:rsidRDefault="007B088F" w:rsidP="004B1A29">
            <w:pPr>
              <w:spacing w:after="0" w:line="240" w:lineRule="auto"/>
              <w:ind w:left="-709" w:firstLine="709"/>
              <w:jc w:val="center"/>
              <w:rPr>
                <w:rFonts w:ascii="Times New Roman" w:eastAsia="Times New Roman" w:hAnsi="Times New Roman" w:cs="Times New Roman"/>
                <w:noProof/>
                <w:sz w:val="24"/>
                <w:szCs w:val="24"/>
                <w:lang w:eastAsia="ru-RU"/>
              </w:rPr>
            </w:pPr>
            <w:r w:rsidRPr="007B088F">
              <w:rPr>
                <w:rFonts w:ascii="Times New Roman" w:eastAsia="Times New Roman" w:hAnsi="Times New Roman" w:cs="Times New Roman"/>
                <w:noProof/>
                <w:sz w:val="24"/>
                <w:szCs w:val="24"/>
                <w:lang w:eastAsia="ru-RU"/>
              </w:rPr>
              <w:t>4</w:t>
            </w:r>
          </w:p>
        </w:tc>
        <w:tc>
          <w:tcPr>
            <w:tcW w:w="567" w:type="dxa"/>
            <w:tcBorders>
              <w:top w:val="single" w:sz="4" w:space="0" w:color="auto"/>
              <w:left w:val="single" w:sz="4" w:space="0" w:color="auto"/>
              <w:bottom w:val="single" w:sz="4" w:space="0" w:color="auto"/>
              <w:right w:val="single" w:sz="4" w:space="0" w:color="auto"/>
            </w:tcBorders>
          </w:tcPr>
          <w:p w:rsidR="007B088F"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7B088F"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tc>
        <w:tc>
          <w:tcPr>
            <w:tcW w:w="708" w:type="dxa"/>
            <w:tcBorders>
              <w:top w:val="single" w:sz="4" w:space="0" w:color="auto"/>
              <w:left w:val="single" w:sz="4" w:space="0" w:color="auto"/>
              <w:bottom w:val="single" w:sz="4" w:space="0" w:color="auto"/>
              <w:right w:val="single" w:sz="4" w:space="0" w:color="auto"/>
            </w:tcBorders>
          </w:tcPr>
          <w:p w:rsidR="007B088F"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7B088F" w:rsidRPr="007B088F" w:rsidRDefault="00C20528"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7B088F"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7B088F" w:rsidRPr="007B088F" w:rsidRDefault="004B1A29" w:rsidP="004B1A29">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r>
      <w:tr w:rsidR="00E02239" w:rsidRPr="00E02239" w:rsidTr="001B73FD">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7B088F" w:rsidRDefault="00E02239" w:rsidP="004B1A29">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7B088F" w:rsidRDefault="007B088F" w:rsidP="004B1A29">
            <w:pPr>
              <w:spacing w:after="0" w:line="240" w:lineRule="auto"/>
              <w:ind w:left="-709" w:firstLine="709"/>
              <w:jc w:val="center"/>
              <w:rPr>
                <w:rFonts w:ascii="Times New Roman" w:eastAsia="Times New Roman" w:hAnsi="Times New Roman" w:cs="Times New Roman"/>
                <w:b/>
                <w:noProof/>
                <w:sz w:val="24"/>
                <w:szCs w:val="24"/>
                <w:lang w:eastAsia="ru-RU"/>
              </w:rPr>
            </w:pPr>
            <w:r w:rsidRPr="007B088F">
              <w:rPr>
                <w:rFonts w:ascii="Times New Roman" w:eastAsia="Times New Roman" w:hAnsi="Times New Roman" w:cs="Times New Roman"/>
                <w:b/>
                <w:noProof/>
                <w:sz w:val="24"/>
                <w:szCs w:val="24"/>
                <w:lang w:eastAsia="ru-RU"/>
              </w:rPr>
              <w:t>7</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w:t>
            </w:r>
          </w:p>
        </w:tc>
        <w:tc>
          <w:tcPr>
            <w:tcW w:w="709"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6</w:t>
            </w:r>
          </w:p>
        </w:tc>
        <w:tc>
          <w:tcPr>
            <w:tcW w:w="708"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w:t>
            </w:r>
          </w:p>
        </w:tc>
        <w:tc>
          <w:tcPr>
            <w:tcW w:w="567"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7B088F" w:rsidRDefault="004B1A29" w:rsidP="004B1A29">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r>
    </w:tbl>
    <w:p w:rsidR="00E02239" w:rsidRPr="003B3592" w:rsidRDefault="003B3592" w:rsidP="00E02239">
      <w:pPr>
        <w:spacing w:after="0" w:line="240" w:lineRule="auto"/>
        <w:jc w:val="center"/>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 xml:space="preserve">Английский язык </w:t>
      </w:r>
    </w:p>
    <w:p w:rsidR="00E02239" w:rsidRPr="003B3592" w:rsidRDefault="00E02239" w:rsidP="00E02239">
      <w:pPr>
        <w:spacing w:after="0" w:line="240" w:lineRule="auto"/>
        <w:ind w:left="-709" w:firstLine="709"/>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76"/>
        <w:gridCol w:w="709"/>
        <w:gridCol w:w="708"/>
        <w:gridCol w:w="576"/>
        <w:gridCol w:w="1701"/>
        <w:gridCol w:w="1435"/>
      </w:tblGrid>
      <w:tr w:rsidR="003B3592" w:rsidRPr="003B3592" w:rsidTr="003B3592">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tabs>
                <w:tab w:val="left" w:pos="960"/>
              </w:tabs>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класс</w:t>
            </w:r>
            <w:r w:rsidRPr="003B3592">
              <w:rPr>
                <w:rFonts w:ascii="Times New Roman" w:eastAsia="Times New Roman" w:hAnsi="Times New Roman" w:cs="Times New Roman"/>
                <w:noProof/>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Кол-во</w:t>
            </w:r>
          </w:p>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Уч-ся</w:t>
            </w:r>
          </w:p>
        </w:tc>
        <w:tc>
          <w:tcPr>
            <w:tcW w:w="576"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Качество</w:t>
            </w:r>
          </w:p>
        </w:tc>
      </w:tr>
      <w:tr w:rsidR="003B3592" w:rsidRPr="003B3592" w:rsidTr="003B3592">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9Б</w:t>
            </w:r>
          </w:p>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2</w:t>
            </w:r>
          </w:p>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p>
        </w:tc>
        <w:tc>
          <w:tcPr>
            <w:tcW w:w="576"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noProof/>
                <w:sz w:val="24"/>
                <w:szCs w:val="24"/>
                <w:lang w:eastAsia="ru-RU"/>
              </w:rPr>
            </w:pPr>
            <w:r w:rsidRPr="003B3592">
              <w:rPr>
                <w:rFonts w:ascii="Times New Roman" w:eastAsia="Times New Roman" w:hAnsi="Times New Roman" w:cs="Times New Roman"/>
                <w:noProof/>
                <w:sz w:val="24"/>
                <w:szCs w:val="24"/>
                <w:lang w:eastAsia="ru-RU"/>
              </w:rPr>
              <w:t>0%</w:t>
            </w:r>
          </w:p>
        </w:tc>
      </w:tr>
      <w:tr w:rsidR="003B3592" w:rsidRPr="003B3592" w:rsidTr="003B3592">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tabs>
                <w:tab w:val="left" w:pos="1110"/>
              </w:tabs>
              <w:spacing w:after="0" w:line="240" w:lineRule="auto"/>
              <w:ind w:left="-709" w:firstLine="709"/>
              <w:jc w:val="right"/>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Итого:</w:t>
            </w:r>
            <w:r w:rsidRPr="003B3592">
              <w:rPr>
                <w:rFonts w:ascii="Times New Roman" w:eastAsia="Times New Roman" w:hAnsi="Times New Roman" w:cs="Times New Roman"/>
                <w:b/>
                <w:noProof/>
                <w:sz w:val="24"/>
                <w:szCs w:val="24"/>
                <w:lang w:eastAsia="ru-RU"/>
              </w:rPr>
              <w:tab/>
            </w:r>
          </w:p>
        </w:tc>
        <w:tc>
          <w:tcPr>
            <w:tcW w:w="992"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2</w:t>
            </w:r>
          </w:p>
        </w:tc>
        <w:tc>
          <w:tcPr>
            <w:tcW w:w="576" w:type="dxa"/>
            <w:tcBorders>
              <w:top w:val="single" w:sz="4" w:space="0" w:color="auto"/>
              <w:left w:val="single" w:sz="4" w:space="0" w:color="auto"/>
              <w:bottom w:val="single" w:sz="4" w:space="0" w:color="auto"/>
              <w:right w:val="single" w:sz="4" w:space="0" w:color="auto"/>
            </w:tcBorders>
          </w:tcPr>
          <w:p w:rsidR="00E02239" w:rsidRPr="003B3592" w:rsidRDefault="003B3592"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3B3592" w:rsidRDefault="00E02239" w:rsidP="001B73FD">
            <w:pPr>
              <w:spacing w:after="0" w:line="240" w:lineRule="auto"/>
              <w:ind w:left="-709" w:firstLine="709"/>
              <w:rPr>
                <w:rFonts w:ascii="Times New Roman" w:eastAsia="Times New Roman" w:hAnsi="Times New Roman" w:cs="Times New Roman"/>
                <w:b/>
                <w:noProof/>
                <w:sz w:val="24"/>
                <w:szCs w:val="24"/>
                <w:lang w:eastAsia="ru-RU"/>
              </w:rPr>
            </w:pPr>
            <w:r w:rsidRPr="003B3592">
              <w:rPr>
                <w:rFonts w:ascii="Times New Roman" w:eastAsia="Times New Roman" w:hAnsi="Times New Roman" w:cs="Times New Roman"/>
                <w:b/>
                <w:noProof/>
                <w:sz w:val="24"/>
                <w:szCs w:val="24"/>
                <w:lang w:eastAsia="ru-RU"/>
              </w:rPr>
              <w:t>0%</w:t>
            </w:r>
          </w:p>
        </w:tc>
      </w:tr>
    </w:tbl>
    <w:p w:rsidR="00E02239" w:rsidRPr="008B09D4" w:rsidRDefault="0081637A" w:rsidP="008B09D4">
      <w:pPr>
        <w:spacing w:after="0" w:line="240" w:lineRule="auto"/>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Литература</w:t>
      </w:r>
    </w:p>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992"/>
        <w:gridCol w:w="576"/>
        <w:gridCol w:w="709"/>
        <w:gridCol w:w="708"/>
        <w:gridCol w:w="576"/>
        <w:gridCol w:w="1701"/>
        <w:gridCol w:w="1435"/>
      </w:tblGrid>
      <w:tr w:rsidR="00E02239" w:rsidRPr="008B09D4" w:rsidTr="00C01752">
        <w:trPr>
          <w:jc w:val="center"/>
        </w:trPr>
        <w:tc>
          <w:tcPr>
            <w:tcW w:w="2127"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tabs>
                <w:tab w:val="left" w:pos="960"/>
              </w:tabs>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класс</w:t>
            </w:r>
          </w:p>
        </w:tc>
        <w:tc>
          <w:tcPr>
            <w:tcW w:w="992"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Кол-во</w:t>
            </w:r>
          </w:p>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Уч-ся</w:t>
            </w:r>
          </w:p>
        </w:tc>
        <w:tc>
          <w:tcPr>
            <w:tcW w:w="576"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«5»</w:t>
            </w:r>
          </w:p>
        </w:tc>
        <w:tc>
          <w:tcPr>
            <w:tcW w:w="709"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«4»</w:t>
            </w:r>
          </w:p>
        </w:tc>
        <w:tc>
          <w:tcPr>
            <w:tcW w:w="708"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«3»</w:t>
            </w:r>
          </w:p>
        </w:tc>
        <w:tc>
          <w:tcPr>
            <w:tcW w:w="576"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Успеваемость</w:t>
            </w:r>
          </w:p>
        </w:tc>
        <w:tc>
          <w:tcPr>
            <w:tcW w:w="1435" w:type="dxa"/>
            <w:tcBorders>
              <w:top w:val="single" w:sz="4" w:space="0" w:color="auto"/>
              <w:left w:val="single" w:sz="4" w:space="0" w:color="auto"/>
              <w:bottom w:val="single" w:sz="4" w:space="0" w:color="auto"/>
              <w:right w:val="single" w:sz="4" w:space="0" w:color="auto"/>
            </w:tcBorders>
            <w:hideMark/>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Качество</w:t>
            </w:r>
          </w:p>
        </w:tc>
      </w:tr>
      <w:tr w:rsidR="00E02239" w:rsidRPr="008B09D4" w:rsidTr="00C01752">
        <w:trPr>
          <w:trHeight w:val="444"/>
          <w:jc w:val="center"/>
        </w:trPr>
        <w:tc>
          <w:tcPr>
            <w:tcW w:w="2127"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9Б</w:t>
            </w:r>
          </w:p>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rsidR="00E02239" w:rsidRPr="008B09D4" w:rsidRDefault="008B09D4"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w:t>
            </w:r>
          </w:p>
        </w:tc>
        <w:tc>
          <w:tcPr>
            <w:tcW w:w="576"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noProof/>
                <w:sz w:val="24"/>
                <w:szCs w:val="24"/>
                <w:lang w:eastAsia="ru-RU"/>
              </w:rPr>
            </w:pPr>
            <w:r w:rsidRPr="008B09D4">
              <w:rPr>
                <w:rFonts w:ascii="Times New Roman" w:eastAsia="Times New Roman" w:hAnsi="Times New Roman" w:cs="Times New Roman"/>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100%</w:t>
            </w:r>
          </w:p>
        </w:tc>
      </w:tr>
      <w:tr w:rsidR="00E02239" w:rsidRPr="008B09D4" w:rsidTr="00C01752">
        <w:trPr>
          <w:trHeight w:val="645"/>
          <w:jc w:val="center"/>
        </w:trPr>
        <w:tc>
          <w:tcPr>
            <w:tcW w:w="2127"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tabs>
                <w:tab w:val="left" w:pos="1110"/>
              </w:tabs>
              <w:spacing w:after="0" w:line="240" w:lineRule="auto"/>
              <w:ind w:left="-709" w:firstLine="709"/>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1</w:t>
            </w:r>
          </w:p>
        </w:tc>
        <w:tc>
          <w:tcPr>
            <w:tcW w:w="576"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w:t>
            </w:r>
          </w:p>
        </w:tc>
        <w:tc>
          <w:tcPr>
            <w:tcW w:w="709"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w:t>
            </w:r>
          </w:p>
        </w:tc>
        <w:tc>
          <w:tcPr>
            <w:tcW w:w="708"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w:t>
            </w:r>
          </w:p>
        </w:tc>
        <w:tc>
          <w:tcPr>
            <w:tcW w:w="576" w:type="dxa"/>
            <w:tcBorders>
              <w:top w:val="single" w:sz="4" w:space="0" w:color="auto"/>
              <w:left w:val="single" w:sz="4" w:space="0" w:color="auto"/>
              <w:bottom w:val="single" w:sz="4" w:space="0" w:color="auto"/>
              <w:right w:val="single" w:sz="4" w:space="0" w:color="auto"/>
            </w:tcBorders>
          </w:tcPr>
          <w:p w:rsidR="00E02239" w:rsidRPr="008B09D4" w:rsidRDefault="00E02239" w:rsidP="008B09D4">
            <w:pPr>
              <w:spacing w:after="0" w:line="240" w:lineRule="auto"/>
              <w:ind w:left="-709" w:firstLine="709"/>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c>
          <w:tcPr>
            <w:tcW w:w="1435" w:type="dxa"/>
            <w:tcBorders>
              <w:top w:val="single" w:sz="4" w:space="0" w:color="auto"/>
              <w:left w:val="single" w:sz="4" w:space="0" w:color="auto"/>
              <w:bottom w:val="single" w:sz="4" w:space="0" w:color="auto"/>
              <w:right w:val="single" w:sz="4" w:space="0" w:color="auto"/>
            </w:tcBorders>
          </w:tcPr>
          <w:p w:rsidR="00E02239" w:rsidRPr="008B09D4" w:rsidRDefault="00C01752" w:rsidP="008B09D4">
            <w:pPr>
              <w:spacing w:after="0" w:line="240" w:lineRule="auto"/>
              <w:ind w:left="-709" w:firstLine="709"/>
              <w:jc w:val="center"/>
              <w:rPr>
                <w:rFonts w:ascii="Times New Roman" w:eastAsia="Times New Roman" w:hAnsi="Times New Roman" w:cs="Times New Roman"/>
                <w:b/>
                <w:noProof/>
                <w:sz w:val="24"/>
                <w:szCs w:val="24"/>
                <w:lang w:eastAsia="ru-RU"/>
              </w:rPr>
            </w:pPr>
            <w:r>
              <w:rPr>
                <w:rFonts w:ascii="Times New Roman" w:eastAsia="Times New Roman" w:hAnsi="Times New Roman" w:cs="Times New Roman"/>
                <w:b/>
                <w:noProof/>
                <w:sz w:val="24"/>
                <w:szCs w:val="24"/>
                <w:lang w:eastAsia="ru-RU"/>
              </w:rPr>
              <w:t>100%</w:t>
            </w:r>
          </w:p>
        </w:tc>
      </w:tr>
    </w:tbl>
    <w:p w:rsidR="008B09D4" w:rsidRDefault="008B09D4" w:rsidP="008B09D4">
      <w:pPr>
        <w:spacing w:after="0" w:line="240" w:lineRule="auto"/>
        <w:jc w:val="center"/>
        <w:rPr>
          <w:rFonts w:ascii="Times New Roman" w:eastAsia="Times New Roman" w:hAnsi="Times New Roman" w:cs="Times New Roman"/>
          <w:b/>
          <w:noProof/>
          <w:sz w:val="24"/>
          <w:szCs w:val="24"/>
          <w:lang w:eastAsia="ru-RU"/>
        </w:rPr>
      </w:pPr>
    </w:p>
    <w:p w:rsidR="003811DC" w:rsidRDefault="003811DC" w:rsidP="008B09D4">
      <w:pPr>
        <w:spacing w:after="0" w:line="240" w:lineRule="auto"/>
        <w:jc w:val="center"/>
        <w:rPr>
          <w:rFonts w:ascii="Times New Roman" w:eastAsia="Times New Roman" w:hAnsi="Times New Roman" w:cs="Times New Roman"/>
          <w:b/>
          <w:noProof/>
          <w:sz w:val="24"/>
          <w:szCs w:val="24"/>
          <w:lang w:eastAsia="ru-RU"/>
        </w:rPr>
      </w:pPr>
    </w:p>
    <w:p w:rsidR="003811DC" w:rsidRDefault="003811DC" w:rsidP="008B09D4">
      <w:pPr>
        <w:spacing w:after="0" w:line="240" w:lineRule="auto"/>
        <w:jc w:val="center"/>
        <w:rPr>
          <w:rFonts w:ascii="Times New Roman" w:eastAsia="Times New Roman" w:hAnsi="Times New Roman" w:cs="Times New Roman"/>
          <w:b/>
          <w:noProof/>
          <w:sz w:val="24"/>
          <w:szCs w:val="24"/>
          <w:lang w:eastAsia="ru-RU"/>
        </w:rPr>
      </w:pPr>
    </w:p>
    <w:p w:rsidR="00E02239" w:rsidRDefault="0081637A" w:rsidP="008B09D4">
      <w:pPr>
        <w:spacing w:after="0" w:line="240" w:lineRule="auto"/>
        <w:jc w:val="center"/>
        <w:rPr>
          <w:rFonts w:ascii="Times New Roman" w:eastAsia="Times New Roman" w:hAnsi="Times New Roman" w:cs="Times New Roman"/>
          <w:b/>
          <w:noProof/>
          <w:sz w:val="24"/>
          <w:szCs w:val="24"/>
          <w:lang w:eastAsia="ru-RU"/>
        </w:rPr>
      </w:pPr>
      <w:r w:rsidRPr="008B09D4">
        <w:rPr>
          <w:rFonts w:ascii="Times New Roman" w:eastAsia="Times New Roman" w:hAnsi="Times New Roman" w:cs="Times New Roman"/>
          <w:b/>
          <w:noProof/>
          <w:sz w:val="24"/>
          <w:szCs w:val="24"/>
          <w:lang w:eastAsia="ru-RU"/>
        </w:rPr>
        <w:lastRenderedPageBreak/>
        <w:t>Химия</w:t>
      </w:r>
    </w:p>
    <w:p w:rsidR="003811DC" w:rsidRDefault="003811DC" w:rsidP="008B09D4">
      <w:pPr>
        <w:spacing w:after="0" w:line="240" w:lineRule="auto"/>
        <w:jc w:val="center"/>
        <w:rPr>
          <w:rFonts w:ascii="Times New Roman" w:eastAsia="Times New Roman" w:hAnsi="Times New Roman" w:cs="Times New Roman"/>
          <w:b/>
          <w:noProof/>
          <w:sz w:val="24"/>
          <w:szCs w:val="24"/>
          <w:lang w:eastAsia="ru-RU"/>
        </w:rPr>
      </w:pPr>
    </w:p>
    <w:tbl>
      <w:tblPr>
        <w:tblStyle w:val="a3"/>
        <w:tblW w:w="0" w:type="auto"/>
        <w:tblInd w:w="279" w:type="dxa"/>
        <w:tblLook w:val="04A0" w:firstRow="1" w:lastRow="0" w:firstColumn="1" w:lastColumn="0" w:noHBand="0" w:noVBand="1"/>
      </w:tblPr>
      <w:tblGrid>
        <w:gridCol w:w="2126"/>
        <w:gridCol w:w="992"/>
        <w:gridCol w:w="576"/>
        <w:gridCol w:w="708"/>
        <w:gridCol w:w="710"/>
        <w:gridCol w:w="709"/>
        <w:gridCol w:w="1735"/>
        <w:gridCol w:w="1417"/>
      </w:tblGrid>
      <w:tr w:rsidR="008B09D4" w:rsidTr="00A3456E">
        <w:tc>
          <w:tcPr>
            <w:tcW w:w="2126"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Класс</w:t>
            </w:r>
          </w:p>
        </w:tc>
        <w:tc>
          <w:tcPr>
            <w:tcW w:w="992"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Кол-во уч-ся</w:t>
            </w:r>
          </w:p>
        </w:tc>
        <w:tc>
          <w:tcPr>
            <w:tcW w:w="576"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«5»</w:t>
            </w:r>
          </w:p>
        </w:tc>
        <w:tc>
          <w:tcPr>
            <w:tcW w:w="708"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«4»</w:t>
            </w:r>
          </w:p>
        </w:tc>
        <w:tc>
          <w:tcPr>
            <w:tcW w:w="710"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«3»</w:t>
            </w:r>
          </w:p>
        </w:tc>
        <w:tc>
          <w:tcPr>
            <w:tcW w:w="709"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«2»</w:t>
            </w:r>
          </w:p>
        </w:tc>
        <w:tc>
          <w:tcPr>
            <w:tcW w:w="1735"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Успеваемость</w:t>
            </w:r>
          </w:p>
        </w:tc>
        <w:tc>
          <w:tcPr>
            <w:tcW w:w="1417"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Качество</w:t>
            </w:r>
          </w:p>
        </w:tc>
      </w:tr>
      <w:tr w:rsidR="008B09D4" w:rsidTr="00A3456E">
        <w:tc>
          <w:tcPr>
            <w:tcW w:w="2126" w:type="dxa"/>
          </w:tcPr>
          <w:p w:rsidR="008B09D4" w:rsidRPr="00A3456E" w:rsidRDefault="008B09D4"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9Б</w:t>
            </w:r>
          </w:p>
        </w:tc>
        <w:tc>
          <w:tcPr>
            <w:tcW w:w="992" w:type="dxa"/>
          </w:tcPr>
          <w:p w:rsidR="008B09D4" w:rsidRPr="00A3456E" w:rsidRDefault="008B09D4"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w:t>
            </w:r>
          </w:p>
        </w:tc>
        <w:tc>
          <w:tcPr>
            <w:tcW w:w="576"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w:t>
            </w:r>
          </w:p>
        </w:tc>
        <w:tc>
          <w:tcPr>
            <w:tcW w:w="708"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710"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709"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1735"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100%</w:t>
            </w:r>
          </w:p>
        </w:tc>
        <w:tc>
          <w:tcPr>
            <w:tcW w:w="1417"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100%</w:t>
            </w:r>
          </w:p>
        </w:tc>
      </w:tr>
      <w:tr w:rsidR="008B09D4" w:rsidTr="00A3456E">
        <w:tc>
          <w:tcPr>
            <w:tcW w:w="2126" w:type="dxa"/>
          </w:tcPr>
          <w:p w:rsidR="008B09D4" w:rsidRPr="00A3456E" w:rsidRDefault="008B09D4"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9В</w:t>
            </w:r>
          </w:p>
        </w:tc>
        <w:tc>
          <w:tcPr>
            <w:tcW w:w="992" w:type="dxa"/>
          </w:tcPr>
          <w:p w:rsidR="008B09D4" w:rsidRPr="00A3456E" w:rsidRDefault="008B09D4"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2</w:t>
            </w:r>
          </w:p>
        </w:tc>
        <w:tc>
          <w:tcPr>
            <w:tcW w:w="576"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2</w:t>
            </w:r>
          </w:p>
        </w:tc>
        <w:tc>
          <w:tcPr>
            <w:tcW w:w="708"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710"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709"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w:t>
            </w:r>
          </w:p>
        </w:tc>
        <w:tc>
          <w:tcPr>
            <w:tcW w:w="1735"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100%</w:t>
            </w:r>
          </w:p>
        </w:tc>
        <w:tc>
          <w:tcPr>
            <w:tcW w:w="1417" w:type="dxa"/>
          </w:tcPr>
          <w:p w:rsidR="008B09D4" w:rsidRPr="00A3456E" w:rsidRDefault="00A3456E" w:rsidP="008B09D4">
            <w:pPr>
              <w:spacing w:after="0" w:line="240" w:lineRule="auto"/>
              <w:jc w:val="center"/>
              <w:rPr>
                <w:rFonts w:ascii="Times New Roman" w:eastAsia="Times New Roman" w:hAnsi="Times New Roman"/>
                <w:noProof/>
                <w:sz w:val="24"/>
                <w:szCs w:val="24"/>
                <w:lang w:eastAsia="ru-RU"/>
              </w:rPr>
            </w:pPr>
            <w:r w:rsidRPr="00A3456E">
              <w:rPr>
                <w:rFonts w:ascii="Times New Roman" w:eastAsia="Times New Roman" w:hAnsi="Times New Roman"/>
                <w:noProof/>
                <w:sz w:val="24"/>
                <w:szCs w:val="24"/>
                <w:lang w:eastAsia="ru-RU"/>
              </w:rPr>
              <w:t>100%</w:t>
            </w:r>
          </w:p>
        </w:tc>
      </w:tr>
      <w:tr w:rsidR="008B09D4" w:rsidTr="00A3456E">
        <w:tc>
          <w:tcPr>
            <w:tcW w:w="2126"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Итого:</w:t>
            </w:r>
          </w:p>
        </w:tc>
        <w:tc>
          <w:tcPr>
            <w:tcW w:w="992" w:type="dxa"/>
          </w:tcPr>
          <w:p w:rsidR="008B09D4" w:rsidRDefault="008B09D4"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3</w:t>
            </w:r>
          </w:p>
        </w:tc>
        <w:tc>
          <w:tcPr>
            <w:tcW w:w="576"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3</w:t>
            </w:r>
          </w:p>
        </w:tc>
        <w:tc>
          <w:tcPr>
            <w:tcW w:w="708"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w:t>
            </w:r>
          </w:p>
        </w:tc>
        <w:tc>
          <w:tcPr>
            <w:tcW w:w="710"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w:t>
            </w:r>
          </w:p>
        </w:tc>
        <w:tc>
          <w:tcPr>
            <w:tcW w:w="709"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w:t>
            </w:r>
          </w:p>
        </w:tc>
        <w:tc>
          <w:tcPr>
            <w:tcW w:w="1735"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100%</w:t>
            </w:r>
          </w:p>
        </w:tc>
        <w:tc>
          <w:tcPr>
            <w:tcW w:w="1417" w:type="dxa"/>
          </w:tcPr>
          <w:p w:rsidR="008B09D4" w:rsidRDefault="00A3456E" w:rsidP="008B09D4">
            <w:pPr>
              <w:spacing w:after="0" w:line="240" w:lineRule="auto"/>
              <w:jc w:val="cente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100%</w:t>
            </w:r>
          </w:p>
        </w:tc>
      </w:tr>
    </w:tbl>
    <w:p w:rsidR="008B09D4" w:rsidRPr="008B09D4" w:rsidRDefault="008B09D4" w:rsidP="008B09D4">
      <w:pPr>
        <w:spacing w:after="0" w:line="240" w:lineRule="auto"/>
        <w:jc w:val="center"/>
        <w:rPr>
          <w:rFonts w:ascii="Times New Roman" w:eastAsia="Times New Roman" w:hAnsi="Times New Roman" w:cs="Times New Roman"/>
          <w:b/>
          <w:noProof/>
          <w:sz w:val="24"/>
          <w:szCs w:val="24"/>
          <w:lang w:eastAsia="ru-RU"/>
        </w:rPr>
      </w:pPr>
    </w:p>
    <w:p w:rsidR="00E02239" w:rsidRPr="00E02239" w:rsidRDefault="00E02239" w:rsidP="00E02239">
      <w:pPr>
        <w:spacing w:after="0" w:line="240" w:lineRule="auto"/>
        <w:jc w:val="center"/>
        <w:rPr>
          <w:rFonts w:ascii="Times New Roman" w:eastAsia="Times New Roman" w:hAnsi="Times New Roman" w:cs="Times New Roman"/>
          <w:b/>
          <w:noProof/>
          <w:color w:val="FF0000"/>
          <w:sz w:val="24"/>
          <w:szCs w:val="24"/>
          <w:lang w:eastAsia="ru-RU"/>
        </w:rPr>
      </w:pPr>
    </w:p>
    <w:p w:rsidR="00E02239" w:rsidRPr="00E02239" w:rsidRDefault="00E02239" w:rsidP="00E02239">
      <w:pPr>
        <w:spacing w:after="0" w:line="240" w:lineRule="auto"/>
        <w:jc w:val="center"/>
        <w:rPr>
          <w:rFonts w:ascii="Times New Roman" w:eastAsia="Times New Roman" w:hAnsi="Times New Roman" w:cs="Times New Roman"/>
          <w:b/>
          <w:noProof/>
          <w:color w:val="FF0000"/>
          <w:sz w:val="24"/>
          <w:szCs w:val="24"/>
          <w:lang w:eastAsia="ru-RU"/>
        </w:rPr>
      </w:pPr>
    </w:p>
    <w:p w:rsidR="00E02239" w:rsidRPr="00A72CCE" w:rsidRDefault="00E02239" w:rsidP="00E02239">
      <w:pPr>
        <w:spacing w:after="0" w:line="240" w:lineRule="auto"/>
        <w:jc w:val="center"/>
        <w:rPr>
          <w:rFonts w:ascii="Times New Roman" w:eastAsia="Times New Roman" w:hAnsi="Times New Roman" w:cs="Times New Roman"/>
          <w:b/>
          <w:noProof/>
          <w:sz w:val="24"/>
          <w:szCs w:val="24"/>
          <w:lang w:eastAsia="ru-RU"/>
        </w:rPr>
      </w:pPr>
      <w:r w:rsidRPr="00A72CCE">
        <w:rPr>
          <w:rFonts w:ascii="Times New Roman" w:eastAsia="Times New Roman" w:hAnsi="Times New Roman" w:cs="Times New Roman"/>
          <w:b/>
          <w:noProof/>
          <w:sz w:val="24"/>
          <w:szCs w:val="24"/>
          <w:lang w:eastAsia="ru-RU"/>
        </w:rPr>
        <w:t>Диаграмма результатов ОГЭ ( за 3 года)</w:t>
      </w:r>
    </w:p>
    <w:p w:rsidR="00E02239" w:rsidRPr="00A72CCE" w:rsidRDefault="00E02239" w:rsidP="00E02239">
      <w:pPr>
        <w:spacing w:after="0" w:line="240" w:lineRule="auto"/>
        <w:ind w:left="-709" w:firstLine="709"/>
        <w:rPr>
          <w:rFonts w:ascii="Times New Roman" w:eastAsia="Times New Roman" w:hAnsi="Times New Roman" w:cs="Times New Roman"/>
          <w:b/>
          <w:noProof/>
          <w:sz w:val="24"/>
          <w:szCs w:val="24"/>
          <w:lang w:eastAsia="ru-RU"/>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6"/>
        <w:gridCol w:w="3171"/>
        <w:gridCol w:w="2551"/>
      </w:tblGrid>
      <w:tr w:rsidR="00A72CCE" w:rsidRPr="00A72CCE" w:rsidTr="001B73FD">
        <w:trPr>
          <w:trHeight w:val="272"/>
        </w:trPr>
        <w:tc>
          <w:tcPr>
            <w:tcW w:w="3066" w:type="dxa"/>
            <w:tcBorders>
              <w:top w:val="single" w:sz="4" w:space="0" w:color="auto"/>
              <w:left w:val="single" w:sz="4" w:space="0" w:color="auto"/>
              <w:bottom w:val="single" w:sz="4" w:space="0" w:color="auto"/>
              <w:right w:val="single" w:sz="4" w:space="0" w:color="auto"/>
            </w:tcBorders>
            <w:hideMark/>
          </w:tcPr>
          <w:p w:rsidR="00E02239" w:rsidRPr="00A72CCE"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A72CCE">
              <w:rPr>
                <w:rFonts w:ascii="Times New Roman" w:eastAsia="Times New Roman" w:hAnsi="Times New Roman" w:cs="Times New Roman"/>
                <w:b/>
                <w:bCs/>
                <w:noProof/>
                <w:sz w:val="24"/>
                <w:szCs w:val="24"/>
                <w:lang w:eastAsia="ru-RU"/>
              </w:rPr>
              <w:t>Математика</w:t>
            </w:r>
            <w:r w:rsidRPr="00A72CCE">
              <w:rPr>
                <w:rFonts w:ascii="Times New Roman" w:eastAsia="Times New Roman" w:hAnsi="Times New Roman" w:cs="Times New Roman"/>
                <w:b/>
                <w:noProof/>
                <w:sz w:val="24"/>
                <w:szCs w:val="24"/>
                <w:lang w:eastAsia="ru-RU"/>
              </w:rPr>
              <w:t xml:space="preserve">                                                               Год</w:t>
            </w:r>
          </w:p>
        </w:tc>
        <w:tc>
          <w:tcPr>
            <w:tcW w:w="3171" w:type="dxa"/>
            <w:tcBorders>
              <w:top w:val="single" w:sz="4" w:space="0" w:color="auto"/>
              <w:left w:val="single" w:sz="4" w:space="0" w:color="auto"/>
              <w:bottom w:val="single" w:sz="4" w:space="0" w:color="auto"/>
              <w:right w:val="single" w:sz="4" w:space="0" w:color="auto"/>
            </w:tcBorders>
            <w:hideMark/>
          </w:tcPr>
          <w:p w:rsidR="00E02239" w:rsidRPr="00A72CCE"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A72CCE">
              <w:rPr>
                <w:rFonts w:ascii="Times New Roman" w:eastAsia="Times New Roman" w:hAnsi="Times New Roman" w:cs="Times New Roman"/>
                <w:b/>
                <w:noProof/>
                <w:sz w:val="24"/>
                <w:szCs w:val="24"/>
                <w:lang w:eastAsia="ru-RU"/>
              </w:rPr>
              <w:t>Успеваемость</w:t>
            </w:r>
          </w:p>
        </w:tc>
        <w:tc>
          <w:tcPr>
            <w:tcW w:w="2551" w:type="dxa"/>
            <w:tcBorders>
              <w:top w:val="single" w:sz="4" w:space="0" w:color="auto"/>
              <w:left w:val="single" w:sz="4" w:space="0" w:color="auto"/>
              <w:bottom w:val="single" w:sz="4" w:space="0" w:color="auto"/>
              <w:right w:val="single" w:sz="4" w:space="0" w:color="auto"/>
            </w:tcBorders>
            <w:hideMark/>
          </w:tcPr>
          <w:p w:rsidR="00E02239" w:rsidRPr="00A72CCE"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A72CCE">
              <w:rPr>
                <w:rFonts w:ascii="Times New Roman" w:eastAsia="Times New Roman" w:hAnsi="Times New Roman" w:cs="Times New Roman"/>
                <w:b/>
                <w:noProof/>
                <w:sz w:val="24"/>
                <w:szCs w:val="24"/>
                <w:lang w:eastAsia="ru-RU"/>
              </w:rPr>
              <w:t>Качество</w:t>
            </w:r>
          </w:p>
        </w:tc>
      </w:tr>
      <w:tr w:rsidR="00A72CCE" w:rsidRPr="00A72CCE" w:rsidTr="001B73FD">
        <w:trPr>
          <w:trHeight w:val="290"/>
        </w:trPr>
        <w:tc>
          <w:tcPr>
            <w:tcW w:w="3066"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2014-2015</w:t>
            </w:r>
          </w:p>
        </w:tc>
        <w:tc>
          <w:tcPr>
            <w:tcW w:w="3171"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100%</w:t>
            </w:r>
          </w:p>
        </w:tc>
        <w:tc>
          <w:tcPr>
            <w:tcW w:w="2551"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31,5 %</w:t>
            </w:r>
          </w:p>
        </w:tc>
      </w:tr>
      <w:tr w:rsidR="00A72CCE" w:rsidRPr="00A72CCE" w:rsidTr="001B73FD">
        <w:trPr>
          <w:trHeight w:val="290"/>
        </w:trPr>
        <w:tc>
          <w:tcPr>
            <w:tcW w:w="3066"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2015-2016</w:t>
            </w:r>
          </w:p>
        </w:tc>
        <w:tc>
          <w:tcPr>
            <w:tcW w:w="3171"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100%</w:t>
            </w:r>
          </w:p>
        </w:tc>
        <w:tc>
          <w:tcPr>
            <w:tcW w:w="2551" w:type="dxa"/>
            <w:tcBorders>
              <w:top w:val="single" w:sz="4" w:space="0" w:color="auto"/>
              <w:left w:val="single" w:sz="4" w:space="0" w:color="auto"/>
              <w:bottom w:val="single" w:sz="4" w:space="0" w:color="auto"/>
              <w:right w:val="single" w:sz="4" w:space="0" w:color="auto"/>
            </w:tcBorders>
          </w:tcPr>
          <w:p w:rsidR="00E02239" w:rsidRPr="00A72CCE"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 xml:space="preserve">96,5 % </w:t>
            </w:r>
          </w:p>
        </w:tc>
      </w:tr>
      <w:tr w:rsidR="00A72CCE" w:rsidRPr="00A72CCE" w:rsidTr="001B73FD">
        <w:trPr>
          <w:trHeight w:val="290"/>
        </w:trPr>
        <w:tc>
          <w:tcPr>
            <w:tcW w:w="3066" w:type="dxa"/>
            <w:tcBorders>
              <w:top w:val="single" w:sz="4" w:space="0" w:color="auto"/>
              <w:left w:val="single" w:sz="4" w:space="0" w:color="auto"/>
              <w:bottom w:val="single" w:sz="4" w:space="0" w:color="auto"/>
              <w:right w:val="single" w:sz="4" w:space="0" w:color="auto"/>
            </w:tcBorders>
          </w:tcPr>
          <w:p w:rsidR="00A72CCE" w:rsidRPr="00A72CCE" w:rsidRDefault="00A72CCE"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20162017</w:t>
            </w:r>
          </w:p>
        </w:tc>
        <w:tc>
          <w:tcPr>
            <w:tcW w:w="3171" w:type="dxa"/>
            <w:tcBorders>
              <w:top w:val="single" w:sz="4" w:space="0" w:color="auto"/>
              <w:left w:val="single" w:sz="4" w:space="0" w:color="auto"/>
              <w:bottom w:val="single" w:sz="4" w:space="0" w:color="auto"/>
              <w:right w:val="single" w:sz="4" w:space="0" w:color="auto"/>
            </w:tcBorders>
          </w:tcPr>
          <w:p w:rsidR="00A72CCE" w:rsidRPr="00A72CCE" w:rsidRDefault="00A72CCE"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100%</w:t>
            </w:r>
          </w:p>
        </w:tc>
        <w:tc>
          <w:tcPr>
            <w:tcW w:w="2551" w:type="dxa"/>
            <w:tcBorders>
              <w:top w:val="single" w:sz="4" w:space="0" w:color="auto"/>
              <w:left w:val="single" w:sz="4" w:space="0" w:color="auto"/>
              <w:bottom w:val="single" w:sz="4" w:space="0" w:color="auto"/>
              <w:right w:val="single" w:sz="4" w:space="0" w:color="auto"/>
            </w:tcBorders>
          </w:tcPr>
          <w:p w:rsidR="00A72CCE" w:rsidRPr="00A72CCE" w:rsidRDefault="00A72CCE"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A72CCE">
              <w:rPr>
                <w:rFonts w:ascii="Times New Roman" w:eastAsia="Times New Roman" w:hAnsi="Times New Roman" w:cs="Times New Roman"/>
                <w:noProof/>
                <w:sz w:val="24"/>
                <w:szCs w:val="24"/>
                <w:lang w:eastAsia="ru-RU"/>
              </w:rPr>
              <w:t>72 %</w:t>
            </w:r>
          </w:p>
        </w:tc>
      </w:tr>
    </w:tbl>
    <w:p w:rsidR="00E02239" w:rsidRPr="00E02239" w:rsidRDefault="00E02239" w:rsidP="00E02239">
      <w:pPr>
        <w:spacing w:after="0" w:line="240" w:lineRule="auto"/>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center"/>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jc w:val="center"/>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403AC0D4" wp14:editId="29045F9B">
            <wp:extent cx="5486400" cy="2667000"/>
            <wp:effectExtent l="0" t="0" r="19050" b="1905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E02239" w:rsidRPr="003811DC"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3811DC">
        <w:rPr>
          <w:rFonts w:ascii="Times New Roman" w:eastAsia="Times New Roman" w:hAnsi="Times New Roman" w:cs="Times New Roman"/>
          <w:noProof/>
          <w:sz w:val="24"/>
          <w:szCs w:val="24"/>
          <w:lang w:eastAsia="ru-RU"/>
        </w:rPr>
        <w:t xml:space="preserve">Успеваемость по математике составляет 100%. Качество знаний имеет </w:t>
      </w:r>
      <w:r w:rsidR="003811DC" w:rsidRPr="003811DC">
        <w:rPr>
          <w:rFonts w:ascii="Times New Roman" w:eastAsia="Times New Roman" w:hAnsi="Times New Roman" w:cs="Times New Roman"/>
          <w:noProof/>
          <w:sz w:val="24"/>
          <w:szCs w:val="24"/>
          <w:lang w:eastAsia="ru-RU"/>
        </w:rPr>
        <w:t>отрицательную динамику и составляет 72</w:t>
      </w:r>
      <w:r w:rsidRPr="003811DC">
        <w:rPr>
          <w:rFonts w:ascii="Times New Roman" w:eastAsia="Times New Roman" w:hAnsi="Times New Roman" w:cs="Times New Roman"/>
          <w:noProof/>
          <w:sz w:val="24"/>
          <w:szCs w:val="24"/>
          <w:lang w:eastAsia="ru-RU"/>
        </w:rPr>
        <w:t xml:space="preserve"> %</w:t>
      </w:r>
      <w:r w:rsidR="003811DC" w:rsidRPr="003811DC">
        <w:rPr>
          <w:rFonts w:ascii="Times New Roman" w:eastAsia="Times New Roman" w:hAnsi="Times New Roman" w:cs="Times New Roman"/>
          <w:noProof/>
          <w:sz w:val="24"/>
          <w:szCs w:val="24"/>
          <w:lang w:eastAsia="ru-RU"/>
        </w:rPr>
        <w:t xml:space="preserve"> (минус 24,5%)</w:t>
      </w:r>
    </w:p>
    <w:p w:rsidR="003811DC" w:rsidRPr="003811DC" w:rsidRDefault="003811DC" w:rsidP="003811DC">
      <w:pPr>
        <w:spacing w:after="0" w:line="240" w:lineRule="auto"/>
        <w:ind w:left="-567" w:firstLine="709"/>
        <w:jc w:val="both"/>
        <w:rPr>
          <w:rFonts w:ascii="Times New Roman" w:eastAsia="Times New Roman" w:hAnsi="Times New Roman" w:cs="Times New Roman"/>
          <w:noProof/>
          <w:sz w:val="24"/>
          <w:szCs w:val="24"/>
          <w:lang w:eastAsia="ru-RU"/>
        </w:rPr>
      </w:pPr>
      <w:r w:rsidRPr="003811DC">
        <w:rPr>
          <w:rFonts w:ascii="Times New Roman" w:eastAsia="Times New Roman" w:hAnsi="Times New Roman" w:cs="Times New Roman"/>
          <w:noProof/>
          <w:sz w:val="24"/>
          <w:szCs w:val="24"/>
          <w:lang w:eastAsia="ru-RU"/>
        </w:rPr>
        <w:t>Работу выполняли 4</w:t>
      </w:r>
      <w:r w:rsidR="00E02239" w:rsidRPr="003811DC">
        <w:rPr>
          <w:rFonts w:ascii="Times New Roman" w:eastAsia="Times New Roman" w:hAnsi="Times New Roman" w:cs="Times New Roman"/>
          <w:noProof/>
          <w:sz w:val="24"/>
          <w:szCs w:val="24"/>
          <w:lang w:eastAsia="ru-RU"/>
        </w:rPr>
        <w:t xml:space="preserve">6 человек , из них </w:t>
      </w:r>
      <w:r w:rsidRPr="003811DC">
        <w:rPr>
          <w:rFonts w:ascii="Times New Roman" w:eastAsia="Times New Roman" w:hAnsi="Times New Roman" w:cs="Times New Roman"/>
          <w:noProof/>
          <w:sz w:val="24"/>
          <w:szCs w:val="24"/>
          <w:lang w:eastAsia="ru-RU"/>
        </w:rPr>
        <w:t xml:space="preserve"> на «5» - 7 человек ( Автюшенко А., Боровик А., Голикова О, Ланкина В., Нефедьева Т., Склярова Д.Фищук К.), на «4» - 26 человек и на «</w:t>
      </w:r>
      <w:r>
        <w:rPr>
          <w:rFonts w:ascii="Times New Roman" w:eastAsia="Times New Roman" w:hAnsi="Times New Roman" w:cs="Times New Roman"/>
          <w:noProof/>
          <w:sz w:val="24"/>
          <w:szCs w:val="24"/>
          <w:lang w:eastAsia="ru-RU"/>
        </w:rPr>
        <w:t>3»</w:t>
      </w:r>
      <w:r w:rsidRPr="003811DC">
        <w:rPr>
          <w:rFonts w:ascii="Times New Roman" w:eastAsia="Times New Roman" w:hAnsi="Times New Roman" w:cs="Times New Roman"/>
          <w:noProof/>
          <w:sz w:val="24"/>
          <w:szCs w:val="24"/>
          <w:lang w:eastAsia="ru-RU"/>
        </w:rPr>
        <w:t xml:space="preserve"> - 13 человек. </w:t>
      </w:r>
    </w:p>
    <w:p w:rsidR="00E02239" w:rsidRPr="002C238A" w:rsidRDefault="00E02239" w:rsidP="00E02239">
      <w:pPr>
        <w:spacing w:after="0" w:line="240" w:lineRule="auto"/>
        <w:ind w:left="-709" w:firstLine="709"/>
        <w:rPr>
          <w:rFonts w:ascii="Times New Roman" w:eastAsia="Times New Roman" w:hAnsi="Times New Roman" w:cs="Times New Roman"/>
          <w:b/>
          <w:noProof/>
          <w:sz w:val="24"/>
          <w:szCs w:val="24"/>
          <w:u w:val="single"/>
          <w:lang w:eastAsia="ru-RU"/>
        </w:rPr>
      </w:pPr>
      <w:r w:rsidRPr="002C238A">
        <w:rPr>
          <w:rFonts w:ascii="Times New Roman" w:eastAsia="Times New Roman" w:hAnsi="Times New Roman" w:cs="Times New Roman"/>
          <w:b/>
          <w:noProof/>
          <w:sz w:val="24"/>
          <w:szCs w:val="24"/>
          <w:u w:val="single"/>
          <w:lang w:eastAsia="ru-RU"/>
        </w:rPr>
        <w:t>Обратить внимание при под</w:t>
      </w:r>
      <w:r w:rsidR="002C238A" w:rsidRPr="002C238A">
        <w:rPr>
          <w:rFonts w:ascii="Times New Roman" w:eastAsia="Times New Roman" w:hAnsi="Times New Roman" w:cs="Times New Roman"/>
          <w:b/>
          <w:noProof/>
          <w:sz w:val="24"/>
          <w:szCs w:val="24"/>
          <w:u w:val="single"/>
          <w:lang w:eastAsia="ru-RU"/>
        </w:rPr>
        <w:t>готовке учащихся к экзаменам на:</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действия с корнями</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вычислительный навык</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работа с графиками</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решение неравенств</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работа с чертежами</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xml:space="preserve">- теория вероятности </w:t>
      </w:r>
    </w:p>
    <w:p w:rsidR="00E02239" w:rsidRPr="002C238A"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 арифметическая и геометрическая прогрессии</w:t>
      </w:r>
    </w:p>
    <w:p w:rsidR="00E02239" w:rsidRDefault="00E02239" w:rsidP="00E02239">
      <w:pPr>
        <w:jc w:val="both"/>
        <w:rPr>
          <w:noProof/>
          <w:color w:val="FF0000"/>
        </w:rPr>
      </w:pPr>
    </w:p>
    <w:p w:rsidR="002C238A" w:rsidRDefault="002C238A" w:rsidP="00E02239">
      <w:pPr>
        <w:jc w:val="both"/>
        <w:rPr>
          <w:noProof/>
          <w:color w:val="FF0000"/>
        </w:rPr>
      </w:pPr>
    </w:p>
    <w:p w:rsidR="002C238A" w:rsidRPr="00E02239" w:rsidRDefault="002C238A" w:rsidP="00E02239">
      <w:pPr>
        <w:jc w:val="both"/>
        <w:rPr>
          <w:noProof/>
          <w:color w:val="FF0000"/>
        </w:rPr>
      </w:pPr>
    </w:p>
    <w:p w:rsidR="00E02239" w:rsidRPr="00EA5D67" w:rsidRDefault="00E02239" w:rsidP="00E02239">
      <w:pPr>
        <w:spacing w:after="0" w:line="240" w:lineRule="auto"/>
        <w:ind w:left="-1"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b/>
          <w:bCs/>
          <w:noProof/>
          <w:sz w:val="24"/>
          <w:szCs w:val="24"/>
          <w:lang w:eastAsia="ru-RU"/>
        </w:rPr>
        <w:lastRenderedPageBreak/>
        <w:t>Русский язык(сравнительный анализ за 3 года)</w:t>
      </w:r>
    </w:p>
    <w:p w:rsidR="00E02239" w:rsidRPr="00EA5D67" w:rsidRDefault="00E02239" w:rsidP="00E02239">
      <w:pPr>
        <w:spacing w:after="0" w:line="240" w:lineRule="auto"/>
        <w:ind w:left="-709" w:firstLine="709"/>
        <w:rPr>
          <w:rFonts w:ascii="Times New Roman" w:eastAsia="Times New Roman" w:hAnsi="Times New Roman" w:cs="Times New Roman"/>
          <w:noProof/>
          <w:sz w:val="24"/>
          <w:szCs w:val="24"/>
          <w:lang w:eastAsia="ru-RU"/>
        </w:rPr>
      </w:pPr>
    </w:p>
    <w:tbl>
      <w:tblPr>
        <w:tblW w:w="864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1"/>
        <w:gridCol w:w="3483"/>
        <w:gridCol w:w="2073"/>
      </w:tblGrid>
      <w:tr w:rsidR="00EA5D67" w:rsidRPr="00EA5D67" w:rsidTr="001B73FD">
        <w:trPr>
          <w:trHeight w:val="261"/>
        </w:trPr>
        <w:tc>
          <w:tcPr>
            <w:tcW w:w="3091" w:type="dxa"/>
            <w:tcBorders>
              <w:top w:val="single" w:sz="4" w:space="0" w:color="auto"/>
              <w:left w:val="single" w:sz="4" w:space="0" w:color="auto"/>
              <w:bottom w:val="single" w:sz="4" w:space="0" w:color="auto"/>
              <w:right w:val="single" w:sz="4" w:space="0" w:color="auto"/>
            </w:tcBorders>
            <w:hideMark/>
          </w:tcPr>
          <w:p w:rsidR="00E02239" w:rsidRPr="00EA5D67"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EA5D67">
              <w:rPr>
                <w:rFonts w:ascii="Times New Roman" w:eastAsia="Times New Roman" w:hAnsi="Times New Roman" w:cs="Times New Roman"/>
                <w:b/>
                <w:noProof/>
                <w:sz w:val="24"/>
                <w:szCs w:val="24"/>
                <w:lang w:eastAsia="ru-RU"/>
              </w:rPr>
              <w:t>Год</w:t>
            </w:r>
          </w:p>
        </w:tc>
        <w:tc>
          <w:tcPr>
            <w:tcW w:w="3483" w:type="dxa"/>
            <w:tcBorders>
              <w:top w:val="single" w:sz="4" w:space="0" w:color="auto"/>
              <w:left w:val="single" w:sz="4" w:space="0" w:color="auto"/>
              <w:bottom w:val="single" w:sz="4" w:space="0" w:color="auto"/>
              <w:right w:val="single" w:sz="4" w:space="0" w:color="auto"/>
            </w:tcBorders>
            <w:hideMark/>
          </w:tcPr>
          <w:p w:rsidR="00E02239" w:rsidRPr="00EA5D67"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EA5D67">
              <w:rPr>
                <w:rFonts w:ascii="Times New Roman" w:eastAsia="Times New Roman" w:hAnsi="Times New Roman" w:cs="Times New Roman"/>
                <w:b/>
                <w:noProof/>
                <w:sz w:val="24"/>
                <w:szCs w:val="24"/>
                <w:lang w:eastAsia="ru-RU"/>
              </w:rPr>
              <w:t>Успеваемость</w:t>
            </w:r>
          </w:p>
        </w:tc>
        <w:tc>
          <w:tcPr>
            <w:tcW w:w="2073" w:type="dxa"/>
            <w:tcBorders>
              <w:top w:val="single" w:sz="4" w:space="0" w:color="auto"/>
              <w:left w:val="single" w:sz="4" w:space="0" w:color="auto"/>
              <w:bottom w:val="single" w:sz="4" w:space="0" w:color="auto"/>
              <w:right w:val="single" w:sz="4" w:space="0" w:color="auto"/>
            </w:tcBorders>
            <w:hideMark/>
          </w:tcPr>
          <w:p w:rsidR="00E02239" w:rsidRPr="00EA5D67" w:rsidRDefault="00E02239" w:rsidP="001B73FD">
            <w:pPr>
              <w:spacing w:after="0" w:line="240" w:lineRule="auto"/>
              <w:ind w:left="-709" w:firstLine="709"/>
              <w:jc w:val="center"/>
              <w:rPr>
                <w:rFonts w:ascii="Times New Roman" w:eastAsia="Times New Roman" w:hAnsi="Times New Roman" w:cs="Times New Roman"/>
                <w:b/>
                <w:noProof/>
                <w:sz w:val="24"/>
                <w:szCs w:val="24"/>
                <w:lang w:eastAsia="ru-RU"/>
              </w:rPr>
            </w:pPr>
            <w:r w:rsidRPr="00EA5D67">
              <w:rPr>
                <w:rFonts w:ascii="Times New Roman" w:eastAsia="Times New Roman" w:hAnsi="Times New Roman" w:cs="Times New Roman"/>
                <w:b/>
                <w:noProof/>
                <w:sz w:val="24"/>
                <w:szCs w:val="24"/>
                <w:lang w:eastAsia="ru-RU"/>
              </w:rPr>
              <w:t>Качество</w:t>
            </w:r>
          </w:p>
        </w:tc>
      </w:tr>
      <w:tr w:rsidR="00EA5D67" w:rsidRPr="00EA5D67" w:rsidTr="001B73FD">
        <w:trPr>
          <w:trHeight w:val="382"/>
        </w:trPr>
        <w:tc>
          <w:tcPr>
            <w:tcW w:w="3091"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2014-2015</w:t>
            </w:r>
          </w:p>
        </w:tc>
        <w:tc>
          <w:tcPr>
            <w:tcW w:w="3483"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100%</w:t>
            </w:r>
          </w:p>
        </w:tc>
        <w:tc>
          <w:tcPr>
            <w:tcW w:w="2073"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44%</w:t>
            </w:r>
          </w:p>
        </w:tc>
      </w:tr>
      <w:tr w:rsidR="00EA5D67" w:rsidRPr="00EA5D67" w:rsidTr="001B73FD">
        <w:trPr>
          <w:trHeight w:val="382"/>
        </w:trPr>
        <w:tc>
          <w:tcPr>
            <w:tcW w:w="3091"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2015-2016</w:t>
            </w:r>
          </w:p>
        </w:tc>
        <w:tc>
          <w:tcPr>
            <w:tcW w:w="3483"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100%</w:t>
            </w:r>
          </w:p>
        </w:tc>
        <w:tc>
          <w:tcPr>
            <w:tcW w:w="2073" w:type="dxa"/>
            <w:tcBorders>
              <w:top w:val="single" w:sz="4" w:space="0" w:color="auto"/>
              <w:left w:val="single" w:sz="4" w:space="0" w:color="auto"/>
              <w:bottom w:val="single" w:sz="4" w:space="0" w:color="auto"/>
              <w:right w:val="single" w:sz="4" w:space="0" w:color="auto"/>
            </w:tcBorders>
          </w:tcPr>
          <w:p w:rsidR="00E02239" w:rsidRPr="00EA5D67" w:rsidRDefault="00E02239"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85 %</w:t>
            </w:r>
          </w:p>
        </w:tc>
      </w:tr>
      <w:tr w:rsidR="00EA5D67" w:rsidRPr="00EA5D67" w:rsidTr="001B73FD">
        <w:trPr>
          <w:trHeight w:val="382"/>
        </w:trPr>
        <w:tc>
          <w:tcPr>
            <w:tcW w:w="3091" w:type="dxa"/>
            <w:tcBorders>
              <w:top w:val="single" w:sz="4" w:space="0" w:color="auto"/>
              <w:left w:val="single" w:sz="4" w:space="0" w:color="auto"/>
              <w:bottom w:val="single" w:sz="4" w:space="0" w:color="auto"/>
              <w:right w:val="single" w:sz="4" w:space="0" w:color="auto"/>
            </w:tcBorders>
          </w:tcPr>
          <w:p w:rsidR="00EA5D67" w:rsidRPr="00EA5D67" w:rsidRDefault="00EA5D67"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2016-2017</w:t>
            </w:r>
          </w:p>
        </w:tc>
        <w:tc>
          <w:tcPr>
            <w:tcW w:w="3483" w:type="dxa"/>
            <w:tcBorders>
              <w:top w:val="single" w:sz="4" w:space="0" w:color="auto"/>
              <w:left w:val="single" w:sz="4" w:space="0" w:color="auto"/>
              <w:bottom w:val="single" w:sz="4" w:space="0" w:color="auto"/>
              <w:right w:val="single" w:sz="4" w:space="0" w:color="auto"/>
            </w:tcBorders>
          </w:tcPr>
          <w:p w:rsidR="00EA5D67" w:rsidRPr="00EA5D67" w:rsidRDefault="00EA5D67"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100%</w:t>
            </w:r>
          </w:p>
        </w:tc>
        <w:tc>
          <w:tcPr>
            <w:tcW w:w="2073" w:type="dxa"/>
            <w:tcBorders>
              <w:top w:val="single" w:sz="4" w:space="0" w:color="auto"/>
              <w:left w:val="single" w:sz="4" w:space="0" w:color="auto"/>
              <w:bottom w:val="single" w:sz="4" w:space="0" w:color="auto"/>
              <w:right w:val="single" w:sz="4" w:space="0" w:color="auto"/>
            </w:tcBorders>
          </w:tcPr>
          <w:p w:rsidR="00EA5D67" w:rsidRPr="00EA5D67" w:rsidRDefault="00EA5D67"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A5D67">
              <w:rPr>
                <w:rFonts w:ascii="Times New Roman" w:eastAsia="Times New Roman" w:hAnsi="Times New Roman" w:cs="Times New Roman"/>
                <w:noProof/>
                <w:sz w:val="24"/>
                <w:szCs w:val="24"/>
                <w:lang w:eastAsia="ru-RU"/>
              </w:rPr>
              <w:t>63%</w:t>
            </w:r>
          </w:p>
        </w:tc>
      </w:tr>
    </w:tbl>
    <w:p w:rsidR="00E02239" w:rsidRPr="00E02239" w:rsidRDefault="00E02239" w:rsidP="00E02239">
      <w:pPr>
        <w:spacing w:after="0" w:line="240" w:lineRule="auto"/>
        <w:ind w:left="-709" w:right="566" w:firstLine="567"/>
        <w:jc w:val="center"/>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27D487F0" wp14:editId="1F6FD8BB">
            <wp:extent cx="5772150" cy="2457450"/>
            <wp:effectExtent l="0" t="0" r="19050" b="19050"/>
            <wp:docPr id="47" name="Диаграмма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02239" w:rsidRPr="00E02239" w:rsidRDefault="00E02239" w:rsidP="00E02239">
      <w:pPr>
        <w:spacing w:after="0" w:line="240" w:lineRule="auto"/>
        <w:ind w:left="-709" w:firstLine="567"/>
        <w:jc w:val="center"/>
        <w:rPr>
          <w:rFonts w:ascii="Times New Roman" w:eastAsia="Times New Roman" w:hAnsi="Times New Roman" w:cs="Times New Roman"/>
          <w:noProof/>
          <w:color w:val="FF0000"/>
          <w:sz w:val="24"/>
          <w:szCs w:val="24"/>
          <w:lang w:eastAsia="ru-RU"/>
        </w:rPr>
      </w:pPr>
    </w:p>
    <w:p w:rsidR="00E02239" w:rsidRPr="00067C0F" w:rsidRDefault="00E02239" w:rsidP="00E02239">
      <w:pPr>
        <w:spacing w:after="0" w:line="240" w:lineRule="auto"/>
        <w:ind w:left="-709" w:firstLine="567"/>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 xml:space="preserve">  По русскому языку успеваемость – 100%.  Качество знаний  имеет </w:t>
      </w:r>
      <w:r w:rsidR="00067C0F" w:rsidRPr="00067C0F">
        <w:rPr>
          <w:rFonts w:ascii="Times New Roman" w:eastAsia="Times New Roman" w:hAnsi="Times New Roman" w:cs="Times New Roman"/>
          <w:noProof/>
          <w:sz w:val="24"/>
          <w:szCs w:val="24"/>
          <w:lang w:eastAsia="ru-RU"/>
        </w:rPr>
        <w:t>отриательную динамику и составляет 63</w:t>
      </w:r>
      <w:r w:rsidRPr="00067C0F">
        <w:rPr>
          <w:rFonts w:ascii="Times New Roman" w:eastAsia="Times New Roman" w:hAnsi="Times New Roman" w:cs="Times New Roman"/>
          <w:noProof/>
          <w:sz w:val="24"/>
          <w:szCs w:val="24"/>
          <w:lang w:eastAsia="ru-RU"/>
        </w:rPr>
        <w:t>%</w:t>
      </w:r>
      <w:r w:rsidR="00067C0F" w:rsidRPr="00067C0F">
        <w:rPr>
          <w:rFonts w:ascii="Times New Roman" w:eastAsia="Times New Roman" w:hAnsi="Times New Roman" w:cs="Times New Roman"/>
          <w:noProof/>
          <w:sz w:val="24"/>
          <w:szCs w:val="24"/>
          <w:lang w:eastAsia="ru-RU"/>
        </w:rPr>
        <w:t xml:space="preserve"> (минус 22%)</w:t>
      </w:r>
      <w:r w:rsidRPr="00067C0F">
        <w:rPr>
          <w:rFonts w:ascii="Times New Roman" w:eastAsia="Times New Roman" w:hAnsi="Times New Roman" w:cs="Times New Roman"/>
          <w:noProof/>
          <w:sz w:val="24"/>
          <w:szCs w:val="24"/>
          <w:lang w:eastAsia="ru-RU"/>
        </w:rPr>
        <w:t xml:space="preserve">. </w:t>
      </w:r>
    </w:p>
    <w:p w:rsidR="00E02239" w:rsidRPr="00067C0F"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В течение учебного года были проведены репетиционные экзамены по русскому языку и математике. Результаты экзаменов доводились до сведения родителей, были организованы дополнительные занятия для учащихся.</w:t>
      </w:r>
      <w:r w:rsidRPr="00067C0F">
        <w:rPr>
          <w:rFonts w:ascii="Times New Roman" w:eastAsia="Times New Roman" w:hAnsi="Times New Roman" w:cs="Times New Roman"/>
          <w:sz w:val="24"/>
          <w:szCs w:val="24"/>
          <w:lang w:eastAsia="ru-RU"/>
        </w:rPr>
        <w:t xml:space="preserve"> </w:t>
      </w:r>
      <w:r w:rsidRPr="00067C0F">
        <w:rPr>
          <w:rFonts w:ascii="Times New Roman" w:eastAsia="Times New Roman" w:hAnsi="Times New Roman" w:cs="Times New Roman"/>
          <w:noProof/>
          <w:sz w:val="24"/>
          <w:szCs w:val="24"/>
          <w:lang w:eastAsia="ru-RU"/>
        </w:rPr>
        <w:t>Администрацией школы в середине учебного года с целью контроля за качеством знаний учащихся, уровнем сформированности классного коллектива, контролем за подготовкой домашнего задания и взаимосвязью школы с родителями был проведен классно-обобщающий контроль в 9 классах. На основании проведенной работы были выявлены основные причины низкой успеваемости учащихся и намечены основные направления работы.</w:t>
      </w:r>
    </w:p>
    <w:p w:rsidR="003811DC" w:rsidRDefault="003811DC" w:rsidP="00E02239">
      <w:pPr>
        <w:spacing w:after="0" w:line="240" w:lineRule="auto"/>
        <w:rPr>
          <w:rFonts w:ascii="Times New Roman" w:eastAsia="Times New Roman" w:hAnsi="Times New Roman" w:cs="Times New Roman"/>
          <w:b/>
          <w:noProof/>
          <w:color w:val="FF0000"/>
          <w:sz w:val="24"/>
          <w:szCs w:val="24"/>
          <w:lang w:eastAsia="ru-RU"/>
        </w:rPr>
      </w:pPr>
    </w:p>
    <w:p w:rsidR="00E02239" w:rsidRPr="002C238A" w:rsidRDefault="00E02239" w:rsidP="00E02239">
      <w:pPr>
        <w:spacing w:after="0" w:line="240" w:lineRule="auto"/>
        <w:rPr>
          <w:rFonts w:ascii="Times New Roman" w:eastAsia="Times New Roman" w:hAnsi="Times New Roman" w:cs="Times New Roman"/>
          <w:b/>
          <w:noProof/>
          <w:sz w:val="24"/>
          <w:szCs w:val="24"/>
          <w:lang w:eastAsia="ru-RU"/>
        </w:rPr>
      </w:pPr>
      <w:r w:rsidRPr="002C238A">
        <w:rPr>
          <w:rFonts w:ascii="Times New Roman" w:eastAsia="Times New Roman" w:hAnsi="Times New Roman" w:cs="Times New Roman"/>
          <w:b/>
          <w:noProof/>
          <w:sz w:val="24"/>
          <w:szCs w:val="24"/>
          <w:lang w:eastAsia="ru-RU"/>
        </w:rPr>
        <w:t>Рекомендации по совершенствованию преподавания.</w:t>
      </w:r>
    </w:p>
    <w:p w:rsidR="00E02239" w:rsidRPr="002C238A" w:rsidRDefault="00E02239" w:rsidP="00E02239">
      <w:pPr>
        <w:spacing w:after="0" w:line="240" w:lineRule="auto"/>
        <w:ind w:left="-709" w:firstLine="709"/>
        <w:jc w:val="both"/>
        <w:rPr>
          <w:rFonts w:ascii="Times New Roman" w:eastAsia="Times New Roman" w:hAnsi="Times New Roman" w:cs="Times New Roman"/>
          <w:b/>
          <w:noProof/>
          <w:sz w:val="24"/>
          <w:szCs w:val="24"/>
          <w:lang w:eastAsia="ru-RU"/>
        </w:rPr>
      </w:pPr>
      <w:r w:rsidRPr="002C238A">
        <w:rPr>
          <w:rFonts w:ascii="Times New Roman" w:eastAsia="Times New Roman" w:hAnsi="Times New Roman" w:cs="Times New Roman"/>
          <w:b/>
          <w:noProof/>
          <w:sz w:val="24"/>
          <w:szCs w:val="24"/>
          <w:lang w:eastAsia="ru-RU"/>
        </w:rPr>
        <w:t>Математика:</w:t>
      </w:r>
    </w:p>
    <w:p w:rsidR="00E02239" w:rsidRPr="002C238A"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При подготовке выпускников 9-х классов к итоговой аттестации учителям математики необходимо обратить внимание на:</w:t>
      </w:r>
    </w:p>
    <w:p w:rsidR="00E02239" w:rsidRPr="002C238A" w:rsidRDefault="00E02239" w:rsidP="00E02239">
      <w:pPr>
        <w:spacing w:after="0" w:line="240" w:lineRule="auto"/>
        <w:contextualSpacing/>
        <w:jc w:val="both"/>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1.Своевременное выявление пробелов в заниях и умениях учащихся посредством мониторинга базового уровня освоения программного материала;</w:t>
      </w:r>
    </w:p>
    <w:p w:rsidR="00E02239" w:rsidRPr="002C238A" w:rsidRDefault="00E02239" w:rsidP="00E02239">
      <w:pPr>
        <w:spacing w:after="0" w:line="240" w:lineRule="auto"/>
        <w:jc w:val="both"/>
        <w:rPr>
          <w:rFonts w:ascii="Times New Roman" w:hAnsi="Times New Roman" w:cs="Times New Roman"/>
          <w:noProof/>
          <w:sz w:val="24"/>
          <w:szCs w:val="24"/>
        </w:rPr>
      </w:pPr>
      <w:r w:rsidRPr="002C238A">
        <w:rPr>
          <w:rFonts w:ascii="Times New Roman" w:hAnsi="Times New Roman" w:cs="Times New Roman"/>
          <w:noProof/>
          <w:sz w:val="24"/>
          <w:szCs w:val="24"/>
        </w:rPr>
        <w:t>2.Корректировку тематического планирования с учетом тем, вызвавших затруднения у учащихся;</w:t>
      </w:r>
    </w:p>
    <w:p w:rsidR="00E02239" w:rsidRPr="002C238A" w:rsidRDefault="00E02239" w:rsidP="00E02239">
      <w:pPr>
        <w:spacing w:after="0" w:line="240" w:lineRule="auto"/>
        <w:contextualSpacing/>
        <w:jc w:val="both"/>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3.Обучение школьников приемам самоконтроля, умению оценивать результаты выполненных действий;</w:t>
      </w:r>
    </w:p>
    <w:p w:rsidR="00E02239" w:rsidRPr="002C238A" w:rsidRDefault="00E02239" w:rsidP="00E02239">
      <w:pPr>
        <w:spacing w:after="0" w:line="240" w:lineRule="auto"/>
        <w:contextualSpacing/>
        <w:jc w:val="both"/>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4.Обучение школьников работать с информацией, представленной в различной форме: текст, график, диаграмма, уделяя внимание ситуации из реальной жизни;</w:t>
      </w:r>
    </w:p>
    <w:p w:rsidR="00E02239" w:rsidRPr="002C238A" w:rsidRDefault="00E02239" w:rsidP="00E02239">
      <w:pPr>
        <w:spacing w:after="0" w:line="240" w:lineRule="auto"/>
        <w:contextualSpacing/>
        <w:jc w:val="both"/>
        <w:rPr>
          <w:rFonts w:ascii="Times New Roman" w:eastAsia="Times New Roman" w:hAnsi="Times New Roman" w:cs="Times New Roman"/>
          <w:noProof/>
          <w:sz w:val="24"/>
          <w:szCs w:val="24"/>
          <w:lang w:eastAsia="ru-RU"/>
        </w:rPr>
      </w:pPr>
      <w:r w:rsidRPr="002C238A">
        <w:rPr>
          <w:rFonts w:ascii="Times New Roman" w:eastAsia="Times New Roman" w:hAnsi="Times New Roman" w:cs="Times New Roman"/>
          <w:noProof/>
          <w:sz w:val="24"/>
          <w:szCs w:val="24"/>
          <w:lang w:eastAsia="ru-RU"/>
        </w:rPr>
        <w:t>5.Одной из главных задач считать обучение школьников приемам рассуждений, развитие умения мыслить в ситуациях, отличающихся от типовых.</w:t>
      </w:r>
    </w:p>
    <w:p w:rsidR="00E02239" w:rsidRPr="00E02239" w:rsidRDefault="00E02239" w:rsidP="00E02239">
      <w:pPr>
        <w:spacing w:after="0" w:line="240" w:lineRule="auto"/>
        <w:ind w:left="360"/>
        <w:jc w:val="both"/>
        <w:rPr>
          <w:rFonts w:ascii="Times New Roman" w:eastAsia="Times New Roman" w:hAnsi="Times New Roman" w:cs="Times New Roman"/>
          <w:noProof/>
          <w:color w:val="FF0000"/>
          <w:sz w:val="24"/>
          <w:szCs w:val="24"/>
          <w:lang w:eastAsia="ru-RU"/>
        </w:rPr>
      </w:pPr>
    </w:p>
    <w:p w:rsidR="00E02239" w:rsidRPr="00067C0F" w:rsidRDefault="00E02239" w:rsidP="00E02239">
      <w:pPr>
        <w:spacing w:after="0" w:line="240" w:lineRule="auto"/>
        <w:ind w:left="360"/>
        <w:jc w:val="both"/>
        <w:rPr>
          <w:rFonts w:ascii="Times New Roman" w:eastAsia="Times New Roman" w:hAnsi="Times New Roman" w:cs="Times New Roman"/>
          <w:b/>
          <w:noProof/>
          <w:sz w:val="24"/>
          <w:szCs w:val="24"/>
          <w:lang w:eastAsia="ru-RU"/>
        </w:rPr>
      </w:pPr>
      <w:r w:rsidRPr="00067C0F">
        <w:rPr>
          <w:rFonts w:ascii="Times New Roman" w:eastAsia="Times New Roman" w:hAnsi="Times New Roman" w:cs="Times New Roman"/>
          <w:b/>
          <w:noProof/>
          <w:sz w:val="24"/>
          <w:szCs w:val="24"/>
          <w:lang w:eastAsia="ru-RU"/>
        </w:rPr>
        <w:t>Русский язык:</w:t>
      </w:r>
    </w:p>
    <w:p w:rsidR="00E02239" w:rsidRPr="00067C0F" w:rsidRDefault="00E02239" w:rsidP="00E02239">
      <w:pPr>
        <w:spacing w:after="0" w:line="240" w:lineRule="auto"/>
        <w:ind w:firstLine="360"/>
        <w:contextualSpacing/>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1.Следует обратить внимание на развитие всех видов речевой деятельности (слушание, говорение,чтение, письмо) в их единстве и взаимосвязи;</w:t>
      </w:r>
    </w:p>
    <w:p w:rsidR="00E02239" w:rsidRPr="00067C0F" w:rsidRDefault="00E02239" w:rsidP="00E02239">
      <w:pPr>
        <w:spacing w:after="0" w:line="240" w:lineRule="auto"/>
        <w:ind w:firstLine="360"/>
        <w:contextualSpacing/>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 xml:space="preserve">2.Учить умению проводить информационно-целостный анализ прослушанных и прочитанных текстов; выделять главную и сопутствующую информацию втексте, </w:t>
      </w:r>
      <w:r w:rsidRPr="00067C0F">
        <w:rPr>
          <w:rFonts w:ascii="Times New Roman" w:eastAsia="Times New Roman" w:hAnsi="Times New Roman" w:cs="Times New Roman"/>
          <w:noProof/>
          <w:sz w:val="24"/>
          <w:szCs w:val="24"/>
          <w:lang w:eastAsia="ru-RU"/>
        </w:rPr>
        <w:lastRenderedPageBreak/>
        <w:t>определять микротемы, находить аргументы в авторском тексте, подбирать собственные аргументы;</w:t>
      </w:r>
    </w:p>
    <w:p w:rsidR="00E02239" w:rsidRPr="00067C0F" w:rsidRDefault="00E02239" w:rsidP="00E02239">
      <w:pPr>
        <w:spacing w:after="0" w:line="240" w:lineRule="auto"/>
        <w:ind w:firstLine="360"/>
        <w:contextualSpacing/>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3.Формировать умения анализировать и оценивать языковые явления и факты,  применять лингвистические знания в работе с языковым материал, опознавать средства выразительности не только на уроках литературы. Но и на уроках русского языка;</w:t>
      </w:r>
    </w:p>
    <w:p w:rsidR="00E02239" w:rsidRPr="00067C0F" w:rsidRDefault="00E02239" w:rsidP="00E02239">
      <w:pPr>
        <w:spacing w:after="0" w:line="240" w:lineRule="auto"/>
        <w:ind w:firstLine="360"/>
        <w:contextualSpacing/>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4.Проводить комплексную работу в направлении повышения уровня орфографической грамотности;</w:t>
      </w:r>
    </w:p>
    <w:p w:rsidR="00E02239" w:rsidRPr="00067C0F" w:rsidRDefault="00E02239" w:rsidP="00E02239">
      <w:pPr>
        <w:spacing w:after="0" w:line="240" w:lineRule="auto"/>
        <w:ind w:firstLine="360"/>
        <w:contextualSpacing/>
        <w:jc w:val="both"/>
        <w:rPr>
          <w:rFonts w:ascii="Times New Roman" w:eastAsia="Times New Roman" w:hAnsi="Times New Roman" w:cs="Times New Roman"/>
          <w:noProof/>
          <w:sz w:val="24"/>
          <w:szCs w:val="24"/>
          <w:lang w:eastAsia="ru-RU"/>
        </w:rPr>
      </w:pPr>
      <w:r w:rsidRPr="00067C0F">
        <w:rPr>
          <w:rFonts w:ascii="Times New Roman" w:eastAsia="Times New Roman" w:hAnsi="Times New Roman" w:cs="Times New Roman"/>
          <w:noProof/>
          <w:sz w:val="24"/>
          <w:szCs w:val="24"/>
          <w:lang w:eastAsia="ru-RU"/>
        </w:rPr>
        <w:t>5. При обучении синтаксису и пунктации следует уделять большое внимание формированию умения распознавать разнообразные синтаксические структуры в тексте и применять полученные знания в продуктивной речевой деятельности. Необходимо добиваться осознанного подхода учащихся к употреблению знаков препинания, формируя представления об их функциях в письменной речи;</w:t>
      </w:r>
    </w:p>
    <w:p w:rsidR="00E02239" w:rsidRPr="00E02239" w:rsidRDefault="00E02239" w:rsidP="00E02239">
      <w:pPr>
        <w:spacing w:after="0" w:line="240" w:lineRule="auto"/>
        <w:ind w:firstLine="360"/>
        <w:contextualSpacing/>
        <w:jc w:val="both"/>
        <w:rPr>
          <w:rFonts w:ascii="Times New Roman" w:eastAsia="Times New Roman" w:hAnsi="Times New Roman" w:cs="Times New Roman"/>
          <w:noProof/>
          <w:color w:val="FF0000"/>
          <w:sz w:val="24"/>
          <w:szCs w:val="24"/>
          <w:lang w:eastAsia="ru-RU"/>
        </w:rPr>
      </w:pPr>
      <w:r w:rsidRPr="00067C0F">
        <w:rPr>
          <w:rFonts w:ascii="Times New Roman" w:eastAsia="Times New Roman" w:hAnsi="Times New Roman" w:cs="Times New Roman"/>
          <w:noProof/>
          <w:sz w:val="24"/>
          <w:szCs w:val="24"/>
          <w:lang w:eastAsia="ru-RU"/>
        </w:rPr>
        <w:t>6.Расширить диапозон текстов и заданий к ним на уроках русского языка и литературы.</w:t>
      </w:r>
    </w:p>
    <w:p w:rsidR="00E02239" w:rsidRPr="00E02239" w:rsidRDefault="00E02239" w:rsidP="00E02239">
      <w:pPr>
        <w:spacing w:after="0" w:line="240" w:lineRule="auto"/>
        <w:ind w:left="-709" w:firstLine="709"/>
        <w:rPr>
          <w:rFonts w:ascii="Times New Roman" w:eastAsia="Times New Roman" w:hAnsi="Times New Roman" w:cs="Times New Roman"/>
          <w:b/>
          <w:noProof/>
          <w:color w:val="FF0000"/>
          <w:sz w:val="28"/>
          <w:szCs w:val="28"/>
          <w:lang w:eastAsia="ru-RU"/>
        </w:rPr>
      </w:pPr>
    </w:p>
    <w:p w:rsidR="00E02239" w:rsidRPr="00654048" w:rsidRDefault="00654048" w:rsidP="00654048">
      <w:pPr>
        <w:spacing w:after="0" w:line="240" w:lineRule="auto"/>
        <w:ind w:left="-709" w:firstLine="709"/>
        <w:jc w:val="center"/>
        <w:rPr>
          <w:rFonts w:ascii="Times New Roman" w:eastAsia="Times New Roman" w:hAnsi="Times New Roman" w:cs="Times New Roman"/>
          <w:b/>
          <w:noProof/>
          <w:sz w:val="28"/>
          <w:szCs w:val="28"/>
          <w:lang w:eastAsia="ru-RU"/>
        </w:rPr>
      </w:pPr>
      <w:r w:rsidRPr="00654048">
        <w:rPr>
          <w:rFonts w:ascii="Times New Roman" w:eastAsia="Times New Roman" w:hAnsi="Times New Roman" w:cs="Times New Roman"/>
          <w:b/>
          <w:noProof/>
          <w:sz w:val="28"/>
          <w:szCs w:val="28"/>
          <w:lang w:eastAsia="ru-RU"/>
        </w:rPr>
        <w:t xml:space="preserve">11 класс </w:t>
      </w:r>
      <w:r w:rsidR="00E02239" w:rsidRPr="00654048">
        <w:rPr>
          <w:rFonts w:ascii="Times New Roman" w:eastAsia="Times New Roman" w:hAnsi="Times New Roman" w:cs="Times New Roman"/>
          <w:b/>
          <w:noProof/>
          <w:sz w:val="28"/>
          <w:szCs w:val="28"/>
          <w:lang w:eastAsia="ru-RU"/>
        </w:rPr>
        <w:t>ЕГЭ</w:t>
      </w:r>
    </w:p>
    <w:p w:rsidR="00654048" w:rsidRPr="00654048" w:rsidRDefault="00654048" w:rsidP="00654048">
      <w:pPr>
        <w:spacing w:after="0" w:line="240" w:lineRule="auto"/>
        <w:ind w:left="-709" w:firstLine="709"/>
        <w:jc w:val="center"/>
        <w:rPr>
          <w:rFonts w:ascii="Times New Roman" w:eastAsia="Times New Roman" w:hAnsi="Times New Roman" w:cs="Times New Roman"/>
          <w:b/>
          <w:noProof/>
          <w:sz w:val="28"/>
          <w:szCs w:val="28"/>
          <w:lang w:eastAsia="ru-RU"/>
        </w:rPr>
      </w:pPr>
    </w:p>
    <w:p w:rsidR="00E02239" w:rsidRPr="00654048"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654048">
        <w:rPr>
          <w:rFonts w:ascii="Times New Roman" w:eastAsia="Times New Roman" w:hAnsi="Times New Roman" w:cs="Times New Roman"/>
          <w:noProof/>
          <w:sz w:val="24"/>
          <w:szCs w:val="24"/>
          <w:lang w:eastAsia="ru-RU"/>
        </w:rPr>
        <w:t>Для того, чтобы получить аттестат, выпускнику текущего года необходимо было сдать два обязательных экзамена в форме ЕГЭ (русский язык и математику). По каждому из них нужно набрать не ниже минимального количества баллов.</w:t>
      </w:r>
    </w:p>
    <w:p w:rsidR="00E02239" w:rsidRPr="00654048"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654048">
        <w:rPr>
          <w:rFonts w:ascii="Times New Roman" w:eastAsia="Times New Roman" w:hAnsi="Times New Roman" w:cs="Times New Roman"/>
          <w:noProof/>
          <w:sz w:val="24"/>
          <w:szCs w:val="24"/>
          <w:lang w:eastAsia="ru-RU"/>
        </w:rPr>
        <w:t xml:space="preserve">В соответствии с Концепцией развития математического образования в Российской Федерайии ЕГЭ по математике разделен на два уровня: базовый и профильный. Успешная сдача ЕГЭ  по математике базового уровня позволяет поступить в вузы, у которых в перечне вступительных испытаний при приеме на обучение по образовательным программам высшего образования – программа бакалавриата и программа специалитета отсутствует «Математика». </w:t>
      </w:r>
    </w:p>
    <w:p w:rsidR="00E02239" w:rsidRPr="00654048"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654048">
        <w:rPr>
          <w:rFonts w:ascii="Times New Roman" w:eastAsia="Times New Roman" w:hAnsi="Times New Roman" w:cs="Times New Roman"/>
          <w:noProof/>
          <w:sz w:val="24"/>
          <w:szCs w:val="24"/>
          <w:lang w:eastAsia="ru-RU"/>
        </w:rPr>
        <w:t>Результаты ЕГЭ по математике профильного уровня позволяю поступать в вузы, имеющие в перечне вступительных испытаний при приеме на обучение по образовательным программам высшего образования – программам специалитета и программам бакалавриата предмет «Математика».</w:t>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r w:rsidRPr="00654048">
        <w:rPr>
          <w:rFonts w:ascii="Times New Roman" w:eastAsia="Times New Roman" w:hAnsi="Times New Roman" w:cs="Times New Roman"/>
          <w:noProof/>
          <w:sz w:val="24"/>
          <w:szCs w:val="24"/>
          <w:lang w:eastAsia="ru-RU"/>
        </w:rPr>
        <w:t>К итог</w:t>
      </w:r>
      <w:r w:rsidR="00654048" w:rsidRPr="00654048">
        <w:rPr>
          <w:rFonts w:ascii="Times New Roman" w:eastAsia="Times New Roman" w:hAnsi="Times New Roman" w:cs="Times New Roman"/>
          <w:noProof/>
          <w:sz w:val="24"/>
          <w:szCs w:val="24"/>
          <w:lang w:eastAsia="ru-RU"/>
        </w:rPr>
        <w:t xml:space="preserve">овой аттестации были допущены 12 учащихся. </w:t>
      </w:r>
      <w:r w:rsidRPr="00E02239">
        <w:rPr>
          <w:rFonts w:ascii="Times New Roman" w:eastAsia="Times New Roman" w:hAnsi="Times New Roman" w:cs="Times New Roman"/>
          <w:noProof/>
          <w:color w:val="FF0000"/>
          <w:sz w:val="24"/>
          <w:szCs w:val="24"/>
          <w:lang w:eastAsia="ru-RU"/>
        </w:rPr>
        <w:t>Все выпускники успешно прошли аттестацию и  получили аттестаты о среднем  общем образовании.</w:t>
      </w:r>
    </w:p>
    <w:p w:rsidR="00E02239" w:rsidRPr="00EF54CD"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EF54CD">
        <w:rPr>
          <w:rFonts w:ascii="Times New Roman" w:eastAsia="Times New Roman" w:hAnsi="Times New Roman" w:cs="Times New Roman"/>
          <w:noProof/>
          <w:sz w:val="24"/>
          <w:szCs w:val="24"/>
          <w:lang w:eastAsia="ru-RU"/>
        </w:rPr>
        <w:t>При подготовки к ЕГЭ была проведена следующая работа:</w:t>
      </w:r>
    </w:p>
    <w:p w:rsidR="00E02239" w:rsidRPr="00EF54CD"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EF54CD">
        <w:rPr>
          <w:rFonts w:ascii="Times New Roman" w:eastAsia="Times New Roman" w:hAnsi="Times New Roman" w:cs="Times New Roman"/>
          <w:noProof/>
          <w:sz w:val="24"/>
          <w:szCs w:val="24"/>
          <w:lang w:eastAsia="ru-RU"/>
        </w:rPr>
        <w:t>Подготовлена нормативно-правовая база, регламентирующая организацию и проведение государственной итоговой аттестации  выпускников. Составлена дорожная карта по подготовки к проведению ЕГЭ.</w:t>
      </w:r>
    </w:p>
    <w:p w:rsidR="00E02239" w:rsidRPr="00EF54CD"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EF54CD">
        <w:rPr>
          <w:rFonts w:ascii="Times New Roman" w:eastAsia="Times New Roman" w:hAnsi="Times New Roman" w:cs="Times New Roman"/>
          <w:noProof/>
          <w:sz w:val="24"/>
          <w:szCs w:val="24"/>
          <w:lang w:eastAsia="ru-RU"/>
        </w:rPr>
        <w:t>Общеобразовательным учреждением оформлен стенд ЕГЭ, по графику проведены родительские</w:t>
      </w:r>
      <w:r w:rsidR="00C26061" w:rsidRPr="00EF54CD">
        <w:rPr>
          <w:rFonts w:ascii="Times New Roman" w:eastAsia="Times New Roman" w:hAnsi="Times New Roman" w:cs="Times New Roman"/>
          <w:noProof/>
          <w:sz w:val="24"/>
          <w:szCs w:val="24"/>
          <w:lang w:eastAsia="ru-RU"/>
        </w:rPr>
        <w:t xml:space="preserve"> собрания  </w:t>
      </w:r>
      <w:r w:rsidRPr="00EF54CD">
        <w:rPr>
          <w:rFonts w:ascii="Times New Roman" w:eastAsia="Times New Roman" w:hAnsi="Times New Roman" w:cs="Times New Roman"/>
          <w:noProof/>
          <w:sz w:val="24"/>
          <w:szCs w:val="24"/>
          <w:lang w:eastAsia="ru-RU"/>
        </w:rPr>
        <w:t xml:space="preserve"> и классные часы с выпускниками.</w:t>
      </w:r>
    </w:p>
    <w:p w:rsidR="00E02239" w:rsidRPr="00EF54CD"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EF54CD">
        <w:rPr>
          <w:rFonts w:ascii="Times New Roman" w:eastAsia="Times New Roman" w:hAnsi="Times New Roman" w:cs="Times New Roman"/>
          <w:noProof/>
          <w:sz w:val="24"/>
          <w:szCs w:val="24"/>
          <w:lang w:eastAsia="ru-RU"/>
        </w:rPr>
        <w:t>В рамках подготовки к ЕГЭ учителями предметниками была проведена большая систематическая работа на уроках и во внеурочное время (элективные курсы). В начале учебного года учащиеся определились с выбором предметов, необходимых им для поступления в учебные заведения. Администрацией и учителями школы был составлен график элективных курсов. Проведены пробные ЕГЭ по всем предметам в конце каждой четверти.</w:t>
      </w:r>
    </w:p>
    <w:p w:rsidR="00E02239" w:rsidRPr="00E02239" w:rsidRDefault="00E02239" w:rsidP="00E02239">
      <w:pPr>
        <w:spacing w:after="0" w:line="240" w:lineRule="auto"/>
        <w:jc w:val="both"/>
        <w:rPr>
          <w:rFonts w:ascii="Times New Roman" w:eastAsia="Times New Roman" w:hAnsi="Times New Roman" w:cs="Times New Roman"/>
          <w:bCs/>
          <w:i/>
          <w:noProof/>
          <w:color w:val="FF0000"/>
          <w:sz w:val="24"/>
          <w:szCs w:val="24"/>
          <w:lang w:eastAsia="ru-RU"/>
        </w:rPr>
      </w:pPr>
    </w:p>
    <w:p w:rsidR="00E02239" w:rsidRPr="0029493F" w:rsidRDefault="00E02239" w:rsidP="00E02239">
      <w:pPr>
        <w:spacing w:after="0" w:line="240" w:lineRule="auto"/>
        <w:ind w:left="-709" w:firstLine="709"/>
        <w:jc w:val="center"/>
        <w:rPr>
          <w:rFonts w:ascii="Times New Roman" w:eastAsia="Times New Roman" w:hAnsi="Times New Roman" w:cs="Times New Roman"/>
          <w:b/>
          <w:noProof/>
          <w:sz w:val="24"/>
          <w:szCs w:val="24"/>
          <w:lang w:eastAsia="ru-RU"/>
        </w:rPr>
      </w:pPr>
      <w:r w:rsidRPr="0029493F">
        <w:rPr>
          <w:rFonts w:ascii="Times New Roman" w:eastAsia="Times New Roman" w:hAnsi="Times New Roman" w:cs="Times New Roman"/>
          <w:b/>
          <w:noProof/>
          <w:sz w:val="24"/>
          <w:szCs w:val="24"/>
          <w:lang w:eastAsia="ru-RU"/>
        </w:rPr>
        <w:t>Результаты ЕГЭ ( за 3 года) очное обучение</w:t>
      </w:r>
    </w:p>
    <w:p w:rsidR="00E02239" w:rsidRPr="0029493F" w:rsidRDefault="00E02239" w:rsidP="00E02239">
      <w:pPr>
        <w:spacing w:after="0" w:line="240" w:lineRule="auto"/>
        <w:ind w:left="-709" w:firstLine="709"/>
        <w:rPr>
          <w:rFonts w:ascii="Times New Roman" w:eastAsia="Times New Roman" w:hAnsi="Times New Roman" w:cs="Times New Roman"/>
          <w:noProof/>
          <w:sz w:val="24"/>
          <w:szCs w:val="24"/>
          <w:lang w:eastAsia="ru-RU"/>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6"/>
        <w:gridCol w:w="1418"/>
        <w:gridCol w:w="1184"/>
        <w:gridCol w:w="1543"/>
        <w:gridCol w:w="1701"/>
        <w:gridCol w:w="1559"/>
      </w:tblGrid>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Предмет</w:t>
            </w:r>
          </w:p>
        </w:tc>
        <w:tc>
          <w:tcPr>
            <w:tcW w:w="1418"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Количество</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учащихся</w:t>
            </w:r>
          </w:p>
        </w:tc>
        <w:tc>
          <w:tcPr>
            <w:tcW w:w="1184"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Сдали ЕГЭ</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 xml:space="preserve">Средний      балл </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2016-2017</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Средний</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балл</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2816" behindDoc="0" locked="0" layoutInCell="1" allowOverlap="1" wp14:anchorId="7C7AAD96" wp14:editId="09625AAB">
                      <wp:simplePos x="0" y="0"/>
                      <wp:positionH relativeFrom="column">
                        <wp:posOffset>652780</wp:posOffset>
                      </wp:positionH>
                      <wp:positionV relativeFrom="paragraph">
                        <wp:posOffset>168910</wp:posOffset>
                      </wp:positionV>
                      <wp:extent cx="0" cy="180975"/>
                      <wp:effectExtent l="95250" t="38100" r="57150" b="9525"/>
                      <wp:wrapNone/>
                      <wp:docPr id="9" name="Прямая со стрелкой 9"/>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0394C83D" id="_x0000_t32" coordsize="21600,21600" o:spt="32" o:oned="t" path="m,l21600,21600e" filled="f">
                      <v:path arrowok="t" fillok="f" o:connecttype="none"/>
                      <o:lock v:ext="edit" shapetype="t"/>
                    </v:shapetype>
                    <v:shape id="Прямая со стрелкой 9" o:spid="_x0000_s1026" type="#_x0000_t32" style="position:absolute;margin-left:51.4pt;margin-top:13.3pt;width:0;height:14.25pt;flip:y;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2015-2016</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Средний</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балл</w:t>
            </w:r>
          </w:p>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2014-2015</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E245A9" w:rsidRDefault="0029493F" w:rsidP="001B73FD">
            <w:pPr>
              <w:spacing w:after="0" w:line="240" w:lineRule="auto"/>
              <w:ind w:left="-709" w:firstLine="709"/>
              <w:jc w:val="center"/>
              <w:rPr>
                <w:rFonts w:ascii="Times New Roman" w:eastAsia="Times New Roman" w:hAnsi="Times New Roman" w:cs="Times New Roman"/>
                <w:noProof/>
                <w:color w:val="FF0000"/>
                <w:sz w:val="24"/>
                <w:szCs w:val="24"/>
                <w:lang w:eastAsia="ru-RU"/>
              </w:rPr>
            </w:pPr>
            <w:r w:rsidRPr="00E245A9">
              <w:rPr>
                <w:rFonts w:ascii="Times New Roman" w:eastAsia="Times New Roman" w:hAnsi="Times New Roman" w:cs="Times New Roman"/>
                <w:noProof/>
                <w:color w:val="FF0000"/>
                <w:sz w:val="24"/>
                <w:szCs w:val="24"/>
                <w:lang w:eastAsia="ru-RU"/>
              </w:rPr>
              <w:t>Русский язык</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12</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D3CF950" wp14:editId="47352577">
                      <wp:simplePos x="0" y="0"/>
                      <wp:positionH relativeFrom="column">
                        <wp:posOffset>576580</wp:posOffset>
                      </wp:positionH>
                      <wp:positionV relativeFrom="paragraph">
                        <wp:posOffset>168275</wp:posOffset>
                      </wp:positionV>
                      <wp:extent cx="0" cy="180975"/>
                      <wp:effectExtent l="95250" t="38100" r="57150" b="9525"/>
                      <wp:wrapNone/>
                      <wp:docPr id="8" name="Прямая со стрелкой 8"/>
                      <wp:cNvGraphicFramePr/>
                      <a:graphic xmlns:a="http://schemas.openxmlformats.org/drawingml/2006/main">
                        <a:graphicData uri="http://schemas.microsoft.com/office/word/2010/wordprocessingShape">
                          <wps:wsp>
                            <wps:cNvCnPr/>
                            <wps:spPr>
                              <a:xfrm flipV="1">
                                <a:off x="0" y="0"/>
                                <a:ext cx="0" cy="1809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shape w14:anchorId="0E7BA184" id="Прямая со стрелкой 8" o:spid="_x0000_s1026" type="#_x0000_t32" style="position:absolute;margin-left:45.4pt;margin-top:13.25pt;width:0;height:14.25pt;flip: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55,3</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53,4</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tcPr>
          <w:p w:rsidR="0029493F" w:rsidRPr="00E245A9" w:rsidRDefault="0029493F" w:rsidP="001B73FD">
            <w:pPr>
              <w:spacing w:after="0" w:line="240" w:lineRule="auto"/>
              <w:ind w:left="-709" w:firstLine="709"/>
              <w:jc w:val="center"/>
              <w:rPr>
                <w:rFonts w:ascii="Times New Roman" w:eastAsia="Times New Roman" w:hAnsi="Times New Roman" w:cs="Times New Roman"/>
                <w:noProof/>
                <w:color w:val="FF0000"/>
                <w:sz w:val="24"/>
                <w:szCs w:val="24"/>
                <w:lang w:eastAsia="ru-RU"/>
              </w:rPr>
            </w:pPr>
            <w:r w:rsidRPr="00E245A9">
              <w:rPr>
                <w:rFonts w:ascii="Times New Roman" w:eastAsia="Times New Roman" w:hAnsi="Times New Roman" w:cs="Times New Roman"/>
                <w:noProof/>
                <w:color w:val="FF0000"/>
                <w:sz w:val="24"/>
                <w:szCs w:val="24"/>
                <w:lang w:eastAsia="ru-RU"/>
              </w:rPr>
              <w:t>Математика Б</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12</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0768" behindDoc="0" locked="0" layoutInCell="1" allowOverlap="1" wp14:anchorId="5CEB10EF" wp14:editId="40F57E56">
                      <wp:simplePos x="0" y="0"/>
                      <wp:positionH relativeFrom="column">
                        <wp:posOffset>652780</wp:posOffset>
                      </wp:positionH>
                      <wp:positionV relativeFrom="paragraph">
                        <wp:posOffset>167640</wp:posOffset>
                      </wp:positionV>
                      <wp:extent cx="0" cy="171450"/>
                      <wp:effectExtent l="95250" t="38100" r="57150" b="19050"/>
                      <wp:wrapNone/>
                      <wp:docPr id="7" name="Прямая со стрелкой 7"/>
                      <wp:cNvGraphicFramePr/>
                      <a:graphic xmlns:a="http://schemas.openxmlformats.org/drawingml/2006/main">
                        <a:graphicData uri="http://schemas.microsoft.com/office/word/2010/wordprocessingShape">
                          <wps:wsp>
                            <wps:cNvCnPr/>
                            <wps:spPr>
                              <a:xfrm flipV="1">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1C4BF278" id="Прямая со стрелкой 7" o:spid="_x0000_s1026" type="#_x0000_t32" style="position:absolute;margin-left:51.4pt;margin-top:13.2pt;width:0;height:13.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4</w:t>
            </w:r>
          </w:p>
        </w:tc>
        <w:tc>
          <w:tcPr>
            <w:tcW w:w="1559" w:type="dxa"/>
            <w:tcBorders>
              <w:top w:val="single" w:sz="4" w:space="0" w:color="auto"/>
              <w:left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3</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Математика П</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8</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A57F4A"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7</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A57F4A"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617856</wp:posOffset>
                      </wp:positionH>
                      <wp:positionV relativeFrom="paragraph">
                        <wp:posOffset>3175</wp:posOffset>
                      </wp:positionV>
                      <wp:extent cx="54610" cy="161925"/>
                      <wp:effectExtent l="19050" t="0" r="59690" b="47625"/>
                      <wp:wrapNone/>
                      <wp:docPr id="56" name="Прямая со стрелкой 56"/>
                      <wp:cNvGraphicFramePr/>
                      <a:graphic xmlns:a="http://schemas.openxmlformats.org/drawingml/2006/main">
                        <a:graphicData uri="http://schemas.microsoft.com/office/word/2010/wordprocessingShape">
                          <wps:wsp>
                            <wps:cNvCnPr/>
                            <wps:spPr>
                              <a:xfrm>
                                <a:off x="0" y="0"/>
                                <a:ext cx="54610" cy="1619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5E838DD" id="_x0000_t32" coordsize="21600,21600" o:spt="32" o:oned="t" path="m,l21600,21600e" filled="f">
                      <v:path arrowok="t" fillok="f" o:connecttype="none"/>
                      <o:lock v:ext="edit" shapetype="t"/>
                    </v:shapetype>
                    <v:shape id="Прямая со стрелкой 56" o:spid="_x0000_s1026" type="#_x0000_t32" style="position:absolute;margin-left:48.65pt;margin-top:.25pt;width:4.3pt;height:12.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" strokecolor="black [3213]" strokeweight=".5pt">
                      <v:stroke endarrow="block" joinstyle="miter"/>
                    </v:shape>
                  </w:pict>
                </mc:Fallback>
              </mc:AlternateContent>
            </w:r>
            <w:r>
              <w:rPr>
                <w:rFonts w:ascii="Times New Roman" w:eastAsia="Times New Roman" w:hAnsi="Times New Roman" w:cs="Times New Roman"/>
                <w:noProof/>
                <w:sz w:val="24"/>
                <w:szCs w:val="24"/>
                <w:lang w:eastAsia="ru-RU"/>
              </w:rPr>
              <w:t xml:space="preserve">37,5 </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43,64</w:t>
            </w:r>
          </w:p>
        </w:tc>
        <w:tc>
          <w:tcPr>
            <w:tcW w:w="1559" w:type="dxa"/>
            <w:tcBorders>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27</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Обществознание</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7</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88122A"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6</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86225C"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86225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simplePos x="0" y="0"/>
                      <wp:positionH relativeFrom="column">
                        <wp:posOffset>762635</wp:posOffset>
                      </wp:positionH>
                      <wp:positionV relativeFrom="paragraph">
                        <wp:posOffset>-6986</wp:posOffset>
                      </wp:positionV>
                      <wp:extent cx="45719" cy="152400"/>
                      <wp:effectExtent l="38100" t="38100" r="50165" b="19050"/>
                      <wp:wrapNone/>
                      <wp:docPr id="57" name="Прямая со стрелкой 57"/>
                      <wp:cNvGraphicFramePr/>
                      <a:graphic xmlns:a="http://schemas.openxmlformats.org/drawingml/2006/main">
                        <a:graphicData uri="http://schemas.microsoft.com/office/word/2010/wordprocessingShape">
                          <wps:wsp>
                            <wps:cNvCnPr/>
                            <wps:spPr>
                              <a:xfrm flipV="1">
                                <a:off x="0" y="0"/>
                                <a:ext cx="45719"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5FD5E4B" id="Прямая со стрелкой 57" o:spid="_x0000_s1026" type="#_x0000_t32" style="position:absolute;margin-left:60.05pt;margin-top:-.55pt;width:3.6pt;height:12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" strokecolor="black [3213]" strokeweight=".5pt">
                      <v:stroke endarrow="block" joinstyle="miter"/>
                    </v:shape>
                  </w:pict>
                </mc:Fallback>
              </mc:AlternateContent>
            </w:r>
            <w:r>
              <w:rPr>
                <w:rFonts w:ascii="Times New Roman" w:eastAsia="Times New Roman" w:hAnsi="Times New Roman" w:cs="Times New Roman"/>
                <w:noProof/>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24FC7718" wp14:editId="0471A2FF">
                      <wp:simplePos x="0" y="0"/>
                      <wp:positionH relativeFrom="column">
                        <wp:posOffset>576580</wp:posOffset>
                      </wp:positionH>
                      <wp:positionV relativeFrom="paragraph">
                        <wp:posOffset>33020</wp:posOffset>
                      </wp:positionV>
                      <wp:extent cx="0" cy="152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1524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3CF44FF" id="Прямая со стрелкой 5" o:spid="_x0000_s1026" type="#_x0000_t32" style="position:absolute;margin-left:45.4pt;margin-top:2.6pt;width:0;height: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40</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48,83</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245A9">
              <w:rPr>
                <w:rFonts w:ascii="Times New Roman" w:eastAsia="Times New Roman" w:hAnsi="Times New Roman" w:cs="Times New Roman"/>
                <w:noProof/>
                <w:color w:val="FF0000"/>
                <w:sz w:val="24"/>
                <w:szCs w:val="24"/>
                <w:lang w:eastAsia="ru-RU"/>
              </w:rPr>
              <w:t>История</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3</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1686CADC" wp14:editId="4C211291">
                      <wp:simplePos x="0" y="0"/>
                      <wp:positionH relativeFrom="column">
                        <wp:posOffset>652780</wp:posOffset>
                      </wp:positionH>
                      <wp:positionV relativeFrom="paragraph">
                        <wp:posOffset>167640</wp:posOffset>
                      </wp:positionV>
                      <wp:extent cx="0" cy="17145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1714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33B71935" id="Прямая со стрелкой 6" o:spid="_x0000_s1026" type="#_x0000_t32" style="position:absolute;margin-left:51.4pt;margin-top:13.2pt;width:0;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35,85</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lastRenderedPageBreak/>
              <w:t>Физика</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3</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3B5AD6"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3</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3B5AD6"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3B5AD6">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6912" behindDoc="0" locked="0" layoutInCell="1" allowOverlap="1">
                      <wp:simplePos x="0" y="0"/>
                      <wp:positionH relativeFrom="column">
                        <wp:posOffset>674371</wp:posOffset>
                      </wp:positionH>
                      <wp:positionV relativeFrom="paragraph">
                        <wp:posOffset>-36831</wp:posOffset>
                      </wp:positionV>
                      <wp:extent cx="45719" cy="219075"/>
                      <wp:effectExtent l="38100" t="38100" r="50165" b="28575"/>
                      <wp:wrapNone/>
                      <wp:docPr id="50" name="Прямая со стрелкой 50"/>
                      <wp:cNvGraphicFramePr/>
                      <a:graphic xmlns:a="http://schemas.openxmlformats.org/drawingml/2006/main">
                        <a:graphicData uri="http://schemas.microsoft.com/office/word/2010/wordprocessingShape">
                          <wps:wsp>
                            <wps:cNvCnPr/>
                            <wps:spPr>
                              <a:xfrm flipV="1">
                                <a:off x="0" y="0"/>
                                <a:ext cx="45719" cy="21907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A152B90" id="Прямая со стрелкой 50" o:spid="_x0000_s1026" type="#_x0000_t32" style="position:absolute;margin-left:53.1pt;margin-top:-2.9pt;width:3.6pt;height:17.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" strokecolor="black [3213]" strokeweight=".5pt">
                      <v:stroke endarrow="block" joinstyle="miter"/>
                    </v:shape>
                  </w:pict>
                </mc:Fallback>
              </mc:AlternateContent>
            </w:r>
            <w:r>
              <w:rPr>
                <w:rFonts w:ascii="Times New Roman" w:eastAsia="Times New Roman" w:hAnsi="Times New Roman" w:cs="Times New Roman"/>
                <w:noProof/>
                <w:sz w:val="24"/>
                <w:szCs w:val="24"/>
                <w:lang w:eastAsia="ru-RU"/>
              </w:rPr>
              <w:t xml:space="preserve">43,3 </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 xml:space="preserve">36,3 </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40,8</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E245A9">
              <w:rPr>
                <w:rFonts w:ascii="Times New Roman" w:eastAsia="Times New Roman" w:hAnsi="Times New Roman" w:cs="Times New Roman"/>
                <w:noProof/>
                <w:color w:val="FF0000"/>
                <w:sz w:val="24"/>
                <w:szCs w:val="24"/>
                <w:lang w:eastAsia="ru-RU"/>
              </w:rPr>
              <w:t>Химия</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C238A"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4864" behindDoc="0" locked="0" layoutInCell="1" allowOverlap="1" wp14:anchorId="3475F3C7" wp14:editId="2C15DBC2">
                      <wp:simplePos x="0" y="0"/>
                      <wp:positionH relativeFrom="column">
                        <wp:posOffset>744855</wp:posOffset>
                      </wp:positionH>
                      <wp:positionV relativeFrom="paragraph">
                        <wp:posOffset>33655</wp:posOffset>
                      </wp:positionV>
                      <wp:extent cx="45719" cy="123825"/>
                      <wp:effectExtent l="57150" t="0" r="50165" b="66675"/>
                      <wp:wrapNone/>
                      <wp:docPr id="12" name="Прямая со стрелкой 12"/>
                      <wp:cNvGraphicFramePr/>
                      <a:graphic xmlns:a="http://schemas.openxmlformats.org/drawingml/2006/main">
                        <a:graphicData uri="http://schemas.microsoft.com/office/word/2010/wordprocessingShape">
                          <wps:wsp>
                            <wps:cNvCnPr/>
                            <wps:spPr>
                              <a:xfrm>
                                <a:off x="0" y="0"/>
                                <a:ext cx="45719" cy="1238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5B886BAA" id="_x0000_t32" coordsize="21600,21600" o:spt="32" o:oned="t" path="m,l21600,21600e" filled="f">
                      <v:path arrowok="t" fillok="f" o:connecttype="none"/>
                      <o:lock v:ext="edit" shapetype="t"/>
                    </v:shapetype>
                    <v:shape id="Прямая со стрелкой 12" o:spid="_x0000_s1026" type="#_x0000_t32" style="position:absolute;margin-left:58.65pt;margin-top:2.65pt;width:3.6pt;height: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" strokecolor="black [3213]" strokeweight=".5pt">
                      <v:stroke endarrow="open" joinstyle="miter"/>
                    </v:shape>
                  </w:pict>
                </mc:Fallback>
              </mc:AlternateContent>
            </w:r>
            <w:r w:rsidR="0029493F" w:rsidRPr="0029493F">
              <w:rPr>
                <w:rFonts w:ascii="Times New Roman" w:eastAsia="Times New Roman" w:hAnsi="Times New Roman" w:cs="Times New Roman"/>
                <w:noProof/>
                <w:sz w:val="24"/>
                <w:szCs w:val="24"/>
                <w:lang w:eastAsia="ru-RU"/>
              </w:rPr>
              <w:t xml:space="preserve">52,5 </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57</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hideMark/>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Биология</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2</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2C238A"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2</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2C238A"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8960" behindDoc="0" locked="0" layoutInCell="1" allowOverlap="1">
                      <wp:simplePos x="0" y="0"/>
                      <wp:positionH relativeFrom="column">
                        <wp:posOffset>684530</wp:posOffset>
                      </wp:positionH>
                      <wp:positionV relativeFrom="paragraph">
                        <wp:posOffset>-5080</wp:posOffset>
                      </wp:positionV>
                      <wp:extent cx="45719" cy="152400"/>
                      <wp:effectExtent l="38100" t="38100" r="50165" b="19050"/>
                      <wp:wrapNone/>
                      <wp:docPr id="34" name="Прямая со стрелкой 34"/>
                      <wp:cNvGraphicFramePr/>
                      <a:graphic xmlns:a="http://schemas.openxmlformats.org/drawingml/2006/main">
                        <a:graphicData uri="http://schemas.microsoft.com/office/word/2010/wordprocessingShape">
                          <wps:wsp>
                            <wps:cNvCnPr/>
                            <wps:spPr>
                              <a:xfrm flipV="1">
                                <a:off x="0" y="0"/>
                                <a:ext cx="45719" cy="1524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779930BF" id="Прямая со стрелкой 34" o:spid="_x0000_s1026" type="#_x0000_t32" style="position:absolute;margin-left:53.9pt;margin-top:-.4pt;width:3.6pt;height:12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" strokecolor="black [3213]" strokeweight=".5pt">
                      <v:stroke endarrow="block" joinstyle="miter"/>
                    </v:shape>
                  </w:pict>
                </mc:Fallback>
              </mc:AlternateContent>
            </w:r>
            <w:r w:rsidR="00E245A9">
              <w:rPr>
                <w:rFonts w:ascii="Times New Roman" w:eastAsia="Times New Roman" w:hAnsi="Times New Roman" w:cs="Times New Roman"/>
                <w:noProof/>
                <w:sz w:val="24"/>
                <w:szCs w:val="24"/>
                <w:lang w:eastAsia="ru-RU"/>
              </w:rPr>
              <w:t>54</w:t>
            </w:r>
            <w:r>
              <w:rPr>
                <w:rFonts w:ascii="Times New Roman" w:eastAsia="Times New Roman" w:hAnsi="Times New Roman" w:cs="Times New Roman"/>
                <w:noProof/>
                <w:sz w:val="24"/>
                <w:szCs w:val="24"/>
                <w:lang w:eastAsia="ru-RU"/>
              </w:rPr>
              <w:t xml:space="preserve"> </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8720" behindDoc="0" locked="0" layoutInCell="1" allowOverlap="1" wp14:anchorId="5BEDCC95" wp14:editId="4CCE556E">
                      <wp:simplePos x="0" y="0"/>
                      <wp:positionH relativeFrom="column">
                        <wp:posOffset>652780</wp:posOffset>
                      </wp:positionH>
                      <wp:positionV relativeFrom="paragraph">
                        <wp:posOffset>20955</wp:posOffset>
                      </wp:positionV>
                      <wp:extent cx="0" cy="133350"/>
                      <wp:effectExtent l="95250" t="0" r="57150" b="57150"/>
                      <wp:wrapNone/>
                      <wp:docPr id="2" name="Прямая со стрелкой 2"/>
                      <wp:cNvGraphicFramePr/>
                      <a:graphic xmlns:a="http://schemas.openxmlformats.org/drawingml/2006/main">
                        <a:graphicData uri="http://schemas.microsoft.com/office/word/2010/wordprocessingShape">
                          <wps:wsp>
                            <wps:cNvCnPr/>
                            <wps:spPr>
                              <a:xfrm>
                                <a:off x="0" y="0"/>
                                <a:ext cx="0" cy="1333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 w14:anchorId="2B67DE5C" id="Прямая со стрелкой 2" o:spid="_x0000_s1026" type="#_x0000_t32" style="position:absolute;margin-left:51.4pt;margin-top:1.65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" strokecolor="black [3213]" strokeweight=".5pt">
                      <v:stroke endarrow="open" joinstyle="miter"/>
                    </v:shape>
                  </w:pict>
                </mc:Fallback>
              </mc:AlternateContent>
            </w:r>
            <w:r w:rsidRPr="0029493F">
              <w:rPr>
                <w:rFonts w:ascii="Times New Roman" w:eastAsia="Times New Roman" w:hAnsi="Times New Roman" w:cs="Times New Roman"/>
                <w:noProof/>
                <w:sz w:val="24"/>
                <w:szCs w:val="24"/>
                <w:lang w:eastAsia="ru-RU"/>
              </w:rPr>
              <w:t>47</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71</w:t>
            </w:r>
          </w:p>
        </w:tc>
      </w:tr>
      <w:tr w:rsidR="0029493F" w:rsidRPr="0029493F" w:rsidTr="0029493F">
        <w:tc>
          <w:tcPr>
            <w:tcW w:w="1946" w:type="dxa"/>
            <w:tcBorders>
              <w:top w:val="single" w:sz="4" w:space="0" w:color="auto"/>
              <w:left w:val="single" w:sz="4" w:space="0" w:color="auto"/>
              <w:bottom w:val="single" w:sz="4" w:space="0" w:color="auto"/>
              <w:right w:val="single" w:sz="4" w:space="0" w:color="auto"/>
            </w:tcBorders>
          </w:tcPr>
          <w:p w:rsidR="0029493F" w:rsidRPr="0029493F" w:rsidRDefault="002A1CA1"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0F4A70">
              <w:rPr>
                <w:rFonts w:ascii="Times New Roman" w:eastAsia="Times New Roman" w:hAnsi="Times New Roman" w:cs="Times New Roman"/>
                <w:noProof/>
                <w:sz w:val="24"/>
                <w:szCs w:val="24"/>
                <w:lang w:eastAsia="ru-RU"/>
              </w:rPr>
              <w:t xml:space="preserve">  </w:t>
            </w:r>
            <w:r w:rsidR="008D00BD">
              <w:rPr>
                <w:rFonts w:ascii="Times New Roman" w:eastAsia="Times New Roman" w:hAnsi="Times New Roman" w:cs="Times New Roman"/>
                <w:noProof/>
                <w:sz w:val="24"/>
                <w:szCs w:val="24"/>
                <w:lang w:eastAsia="ru-RU"/>
              </w:rPr>
              <w:t xml:space="preserve"> </w:t>
            </w:r>
            <w:r w:rsidR="000E05CB">
              <w:rPr>
                <w:rFonts w:ascii="Times New Roman" w:eastAsia="Times New Roman" w:hAnsi="Times New Roman" w:cs="Times New Roman"/>
                <w:noProof/>
                <w:sz w:val="24"/>
                <w:szCs w:val="24"/>
                <w:lang w:eastAsia="ru-RU"/>
              </w:rPr>
              <w:t xml:space="preserve"> </w:t>
            </w:r>
            <w:r w:rsidR="0029493F" w:rsidRPr="0029493F">
              <w:rPr>
                <w:rFonts w:ascii="Times New Roman" w:eastAsia="Times New Roman" w:hAnsi="Times New Roman" w:cs="Times New Roman"/>
                <w:noProof/>
                <w:sz w:val="24"/>
                <w:szCs w:val="24"/>
                <w:lang w:eastAsia="ru-RU"/>
              </w:rPr>
              <w:t>Литература</w:t>
            </w:r>
          </w:p>
        </w:tc>
        <w:tc>
          <w:tcPr>
            <w:tcW w:w="1418" w:type="dxa"/>
            <w:tcBorders>
              <w:top w:val="single" w:sz="4" w:space="0" w:color="auto"/>
              <w:left w:val="single" w:sz="4" w:space="0" w:color="auto"/>
              <w:bottom w:val="single" w:sz="4" w:space="0" w:color="auto"/>
              <w:right w:val="single" w:sz="4" w:space="0" w:color="auto"/>
            </w:tcBorders>
          </w:tcPr>
          <w:p w:rsidR="0029493F" w:rsidRPr="0029493F" w:rsidRDefault="0029493F" w:rsidP="0029493F">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1</w:t>
            </w:r>
          </w:p>
        </w:tc>
        <w:tc>
          <w:tcPr>
            <w:tcW w:w="1184" w:type="dxa"/>
            <w:tcBorders>
              <w:top w:val="single" w:sz="4" w:space="0" w:color="auto"/>
              <w:left w:val="single" w:sz="4" w:space="0" w:color="auto"/>
              <w:bottom w:val="single" w:sz="4" w:space="0" w:color="auto"/>
              <w:right w:val="single" w:sz="4" w:space="0" w:color="auto"/>
            </w:tcBorders>
          </w:tcPr>
          <w:p w:rsidR="0029493F" w:rsidRPr="0029493F" w:rsidRDefault="003B5AD6"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w:t>
            </w:r>
          </w:p>
        </w:tc>
        <w:tc>
          <w:tcPr>
            <w:tcW w:w="1543" w:type="dxa"/>
            <w:tcBorders>
              <w:top w:val="single" w:sz="4" w:space="0" w:color="auto"/>
              <w:left w:val="single" w:sz="4" w:space="0" w:color="auto"/>
              <w:bottom w:val="single" w:sz="4" w:space="0" w:color="auto"/>
              <w:right w:val="single" w:sz="4" w:space="0" w:color="auto"/>
            </w:tcBorders>
          </w:tcPr>
          <w:p w:rsidR="0029493F" w:rsidRPr="0029493F" w:rsidRDefault="003B5AD6" w:rsidP="001B73FD">
            <w:pPr>
              <w:spacing w:after="0" w:line="240" w:lineRule="auto"/>
              <w:ind w:left="-709" w:firstLine="709"/>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53</w:t>
            </w:r>
          </w:p>
        </w:tc>
        <w:tc>
          <w:tcPr>
            <w:tcW w:w="1701"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29493F" w:rsidRPr="0029493F" w:rsidRDefault="0029493F" w:rsidP="001B73FD">
            <w:pPr>
              <w:spacing w:after="0" w:line="240" w:lineRule="auto"/>
              <w:ind w:left="-709" w:firstLine="709"/>
              <w:jc w:val="center"/>
              <w:rPr>
                <w:rFonts w:ascii="Times New Roman" w:eastAsia="Times New Roman" w:hAnsi="Times New Roman" w:cs="Times New Roman"/>
                <w:noProof/>
                <w:sz w:val="24"/>
                <w:szCs w:val="24"/>
                <w:lang w:eastAsia="ru-RU"/>
              </w:rPr>
            </w:pPr>
            <w:r w:rsidRPr="0029493F">
              <w:rPr>
                <w:rFonts w:ascii="Times New Roman" w:eastAsia="Times New Roman" w:hAnsi="Times New Roman" w:cs="Times New Roman"/>
                <w:noProof/>
                <w:sz w:val="24"/>
                <w:szCs w:val="24"/>
                <w:lang w:eastAsia="ru-RU"/>
              </w:rPr>
              <w:t>-</w:t>
            </w:r>
          </w:p>
        </w:tc>
      </w:tr>
    </w:tbl>
    <w:p w:rsidR="00E02239" w:rsidRPr="00E02239" w:rsidRDefault="00E02239" w:rsidP="00E02239">
      <w:pPr>
        <w:spacing w:after="0" w:line="240" w:lineRule="auto"/>
        <w:rPr>
          <w:rFonts w:ascii="Times New Roman" w:eastAsia="Times New Roman" w:hAnsi="Times New Roman" w:cs="Times New Roman"/>
          <w:noProof/>
          <w:color w:val="FF0000"/>
          <w:sz w:val="24"/>
          <w:szCs w:val="24"/>
          <w:lang w:eastAsia="ru-RU"/>
        </w:rPr>
      </w:pPr>
    </w:p>
    <w:p w:rsidR="00E02239"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F63C56">
        <w:rPr>
          <w:rFonts w:ascii="Times New Roman" w:eastAsia="Times New Roman" w:hAnsi="Times New Roman" w:cs="Times New Roman"/>
          <w:noProof/>
          <w:sz w:val="24"/>
          <w:szCs w:val="24"/>
          <w:lang w:eastAsia="ru-RU"/>
        </w:rPr>
        <w:t>Из т</w:t>
      </w:r>
      <w:r w:rsidR="00F63C56" w:rsidRPr="00F63C56">
        <w:rPr>
          <w:rFonts w:ascii="Times New Roman" w:eastAsia="Times New Roman" w:hAnsi="Times New Roman" w:cs="Times New Roman"/>
          <w:noProof/>
          <w:sz w:val="24"/>
          <w:szCs w:val="24"/>
          <w:lang w:eastAsia="ru-RU"/>
        </w:rPr>
        <w:t>аблицы видно, что в 2016-2017</w:t>
      </w:r>
      <w:r w:rsidRPr="00F63C56">
        <w:rPr>
          <w:rFonts w:ascii="Times New Roman" w:eastAsia="Times New Roman" w:hAnsi="Times New Roman" w:cs="Times New Roman"/>
          <w:noProof/>
          <w:sz w:val="24"/>
          <w:szCs w:val="24"/>
          <w:lang w:eastAsia="ru-RU"/>
        </w:rPr>
        <w:t xml:space="preserve"> учебном году есть повышение среднего балла по следующим предметам:</w:t>
      </w:r>
    </w:p>
    <w:p w:rsidR="00C93395" w:rsidRDefault="00C93395"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обществознание (+13);</w:t>
      </w:r>
    </w:p>
    <w:p w:rsidR="00C93395" w:rsidRDefault="00C93395"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w:t>
      </w:r>
      <w:r w:rsidR="007865CE">
        <w:rPr>
          <w:rFonts w:ascii="Times New Roman" w:eastAsia="Times New Roman" w:hAnsi="Times New Roman" w:cs="Times New Roman"/>
          <w:noProof/>
          <w:sz w:val="24"/>
          <w:szCs w:val="24"/>
          <w:lang w:eastAsia="ru-RU"/>
        </w:rPr>
        <w:t>физика (+7);</w:t>
      </w:r>
    </w:p>
    <w:p w:rsidR="00E245A9" w:rsidRDefault="00E245A9"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обществознание (+13);</w:t>
      </w:r>
    </w:p>
    <w:p w:rsidR="00E245A9" w:rsidRPr="00F63C56" w:rsidRDefault="00E245A9"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Биология (+7)</w:t>
      </w:r>
    </w:p>
    <w:p w:rsidR="00E02239" w:rsidRPr="00E02239" w:rsidRDefault="00E02239" w:rsidP="007865CE">
      <w:pPr>
        <w:spacing w:after="0" w:line="240" w:lineRule="auto"/>
        <w:rPr>
          <w:rFonts w:ascii="Times New Roman" w:eastAsia="Times New Roman" w:hAnsi="Times New Roman" w:cs="Times New Roman"/>
          <w:noProof/>
          <w:color w:val="FF0000"/>
          <w:sz w:val="24"/>
          <w:szCs w:val="24"/>
          <w:lang w:eastAsia="ru-RU"/>
        </w:rPr>
      </w:pPr>
    </w:p>
    <w:p w:rsid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A57F4A">
        <w:rPr>
          <w:rFonts w:ascii="Times New Roman" w:eastAsia="Times New Roman" w:hAnsi="Times New Roman" w:cs="Times New Roman"/>
          <w:noProof/>
          <w:sz w:val="24"/>
          <w:szCs w:val="24"/>
          <w:lang w:eastAsia="ru-RU"/>
        </w:rPr>
        <w:t>Понижение среднего балла по следующим предметам</w:t>
      </w:r>
      <w:r w:rsidRPr="00E02239">
        <w:rPr>
          <w:rFonts w:ascii="Times New Roman" w:eastAsia="Times New Roman" w:hAnsi="Times New Roman" w:cs="Times New Roman"/>
          <w:noProof/>
          <w:color w:val="FF0000"/>
          <w:sz w:val="24"/>
          <w:szCs w:val="24"/>
          <w:lang w:eastAsia="ru-RU"/>
        </w:rPr>
        <w:t>:</w:t>
      </w:r>
    </w:p>
    <w:p w:rsidR="00A57F4A" w:rsidRPr="00A57F4A" w:rsidRDefault="00A57F4A" w:rsidP="00E02239">
      <w:pPr>
        <w:spacing w:after="0" w:line="240" w:lineRule="auto"/>
        <w:ind w:left="-709" w:firstLine="709"/>
        <w:rPr>
          <w:rFonts w:ascii="Times New Roman" w:eastAsia="Times New Roman" w:hAnsi="Times New Roman" w:cs="Times New Roman"/>
          <w:noProof/>
          <w:sz w:val="24"/>
          <w:szCs w:val="24"/>
          <w:lang w:eastAsia="ru-RU"/>
        </w:rPr>
      </w:pPr>
      <w:r w:rsidRPr="00A57F4A">
        <w:rPr>
          <w:rFonts w:ascii="Times New Roman" w:eastAsia="Times New Roman" w:hAnsi="Times New Roman" w:cs="Times New Roman"/>
          <w:noProof/>
          <w:sz w:val="24"/>
          <w:szCs w:val="24"/>
          <w:lang w:eastAsia="ru-RU"/>
        </w:rPr>
        <w:t>- математика П (-6,1);</w:t>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907AAC"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907AAC">
        <w:rPr>
          <w:rFonts w:ascii="Times New Roman" w:eastAsia="Times New Roman" w:hAnsi="Times New Roman" w:cs="Times New Roman"/>
          <w:noProof/>
          <w:sz w:val="24"/>
          <w:szCs w:val="24"/>
          <w:lang w:eastAsia="ru-RU"/>
        </w:rPr>
        <w:t>Высокие баллы по предметам получили следующие ученики:</w:t>
      </w:r>
    </w:p>
    <w:p w:rsidR="00907AAC" w:rsidRDefault="00907AAC" w:rsidP="00E02239">
      <w:pPr>
        <w:spacing w:after="0" w:line="240" w:lineRule="auto"/>
        <w:ind w:left="-709" w:firstLine="709"/>
        <w:rPr>
          <w:rFonts w:ascii="Times New Roman" w:eastAsia="Times New Roman" w:hAnsi="Times New Roman" w:cs="Times New Roman"/>
          <w:noProof/>
          <w:sz w:val="24"/>
          <w:szCs w:val="24"/>
          <w:lang w:eastAsia="ru-RU"/>
        </w:rPr>
      </w:pPr>
      <w:r w:rsidRPr="00907AAC">
        <w:rPr>
          <w:rFonts w:ascii="Times New Roman" w:eastAsia="Times New Roman" w:hAnsi="Times New Roman" w:cs="Times New Roman"/>
          <w:noProof/>
          <w:sz w:val="24"/>
          <w:szCs w:val="24"/>
          <w:lang w:eastAsia="ru-RU"/>
        </w:rPr>
        <w:t>- математика</w:t>
      </w:r>
      <w:r w:rsidR="007865CE">
        <w:rPr>
          <w:rFonts w:ascii="Times New Roman" w:eastAsia="Times New Roman" w:hAnsi="Times New Roman" w:cs="Times New Roman"/>
          <w:noProof/>
          <w:sz w:val="24"/>
          <w:szCs w:val="24"/>
          <w:lang w:eastAsia="ru-RU"/>
        </w:rPr>
        <w:t xml:space="preserve"> П</w:t>
      </w:r>
      <w:r w:rsidRPr="00907AAC">
        <w:rPr>
          <w:rFonts w:ascii="Times New Roman" w:eastAsia="Times New Roman" w:hAnsi="Times New Roman" w:cs="Times New Roman"/>
          <w:noProof/>
          <w:sz w:val="24"/>
          <w:szCs w:val="24"/>
          <w:lang w:eastAsia="ru-RU"/>
        </w:rPr>
        <w:t xml:space="preserve"> (56 баллов) Шевченко А.</w:t>
      </w:r>
      <w:r w:rsidR="007865CE">
        <w:rPr>
          <w:rFonts w:ascii="Times New Roman" w:eastAsia="Times New Roman" w:hAnsi="Times New Roman" w:cs="Times New Roman"/>
          <w:noProof/>
          <w:sz w:val="24"/>
          <w:szCs w:val="24"/>
          <w:lang w:eastAsia="ru-RU"/>
        </w:rPr>
        <w:t>;</w:t>
      </w:r>
    </w:p>
    <w:p w:rsidR="007865CE" w:rsidRDefault="007865CE"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обществознание (71 балл) Шевченко А., Генералова А. (63 балла).</w:t>
      </w:r>
      <w:r w:rsidR="00BA7F5D">
        <w:rPr>
          <w:rFonts w:ascii="Times New Roman" w:eastAsia="Times New Roman" w:hAnsi="Times New Roman" w:cs="Times New Roman"/>
          <w:noProof/>
          <w:sz w:val="24"/>
          <w:szCs w:val="24"/>
          <w:lang w:eastAsia="ru-RU"/>
        </w:rPr>
        <w:t xml:space="preserve"> </w:t>
      </w:r>
      <w:r w:rsidR="00835335">
        <w:rPr>
          <w:rFonts w:ascii="Times New Roman" w:eastAsia="Times New Roman" w:hAnsi="Times New Roman" w:cs="Times New Roman"/>
          <w:noProof/>
          <w:sz w:val="24"/>
          <w:szCs w:val="24"/>
          <w:lang w:eastAsia="ru-RU"/>
        </w:rPr>
        <w:t xml:space="preserve"> </w:t>
      </w:r>
      <w:r w:rsidR="003F2D79">
        <w:rPr>
          <w:rFonts w:ascii="Times New Roman" w:eastAsia="Times New Roman" w:hAnsi="Times New Roman" w:cs="Times New Roman"/>
          <w:noProof/>
          <w:sz w:val="24"/>
          <w:szCs w:val="24"/>
          <w:lang w:eastAsia="ru-RU"/>
        </w:rPr>
        <w:t xml:space="preserve"> </w:t>
      </w:r>
    </w:p>
    <w:p w:rsidR="00F23F26" w:rsidRDefault="00F23F26"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xml:space="preserve">- русский язык (81 балл) Кутугина И., Шевченко А. (78 баллов), Генералова А.  и Баязгулова Т. (по </w:t>
      </w:r>
      <w:r w:rsidR="00F62376">
        <w:rPr>
          <w:rFonts w:ascii="Times New Roman" w:eastAsia="Times New Roman" w:hAnsi="Times New Roman" w:cs="Times New Roman"/>
          <w:noProof/>
          <w:sz w:val="24"/>
          <w:szCs w:val="24"/>
          <w:lang w:eastAsia="ru-RU"/>
        </w:rPr>
        <w:t xml:space="preserve"> </w:t>
      </w:r>
      <w:r>
        <w:rPr>
          <w:rFonts w:ascii="Times New Roman" w:eastAsia="Times New Roman" w:hAnsi="Times New Roman" w:cs="Times New Roman"/>
          <w:noProof/>
          <w:sz w:val="24"/>
          <w:szCs w:val="24"/>
          <w:lang w:eastAsia="ru-RU"/>
        </w:rPr>
        <w:t>76 баллов)</w:t>
      </w:r>
      <w:r w:rsidR="00E245A9">
        <w:rPr>
          <w:rFonts w:ascii="Times New Roman" w:eastAsia="Times New Roman" w:hAnsi="Times New Roman" w:cs="Times New Roman"/>
          <w:noProof/>
          <w:sz w:val="24"/>
          <w:szCs w:val="24"/>
          <w:lang w:eastAsia="ru-RU"/>
        </w:rPr>
        <w:t>;</w:t>
      </w:r>
    </w:p>
    <w:p w:rsidR="00E245A9" w:rsidRDefault="00E245A9" w:rsidP="00E02239">
      <w:pPr>
        <w:spacing w:after="0" w:line="240" w:lineRule="auto"/>
        <w:ind w:left="-709" w:firstLine="709"/>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 биология ( 61 балл) Кутугина И.</w:t>
      </w:r>
    </w:p>
    <w:p w:rsidR="00E245A9" w:rsidRPr="00907AAC" w:rsidRDefault="00E245A9" w:rsidP="00E02239">
      <w:pPr>
        <w:spacing w:after="0" w:line="240" w:lineRule="auto"/>
        <w:ind w:left="-709" w:firstLine="709"/>
        <w:rPr>
          <w:rFonts w:ascii="Times New Roman" w:eastAsia="Times New Roman" w:hAnsi="Times New Roman" w:cs="Times New Roman"/>
          <w:noProof/>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drawing>
          <wp:inline distT="0" distB="0" distL="0" distR="0" wp14:anchorId="484DEFDA" wp14:editId="70F74A8B">
            <wp:extent cx="6019800" cy="3276600"/>
            <wp:effectExtent l="0" t="0" r="19050" b="19050"/>
            <wp:docPr id="48" name="Диаграмма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p>
    <w:p w:rsidR="00E02239" w:rsidRPr="00E02239" w:rsidRDefault="00E02239" w:rsidP="00E02239">
      <w:pPr>
        <w:spacing w:after="0" w:line="240" w:lineRule="auto"/>
        <w:ind w:left="-709" w:firstLine="709"/>
        <w:rPr>
          <w:rFonts w:ascii="Times New Roman" w:eastAsia="Times New Roman" w:hAnsi="Times New Roman" w:cs="Times New Roman"/>
          <w:noProof/>
          <w:color w:val="FF0000"/>
          <w:sz w:val="24"/>
          <w:szCs w:val="24"/>
          <w:lang w:eastAsia="ru-RU"/>
        </w:rPr>
      </w:pPr>
      <w:r w:rsidRPr="00E02239">
        <w:rPr>
          <w:rFonts w:ascii="Times New Roman" w:eastAsia="Times New Roman" w:hAnsi="Times New Roman" w:cs="Times New Roman"/>
          <w:noProof/>
          <w:color w:val="FF0000"/>
          <w:sz w:val="24"/>
          <w:szCs w:val="24"/>
          <w:lang w:eastAsia="ru-RU"/>
        </w:rPr>
        <w:lastRenderedPageBreak/>
        <w:drawing>
          <wp:inline distT="0" distB="0" distL="0" distR="0" wp14:anchorId="59F3BA38" wp14:editId="763BDCC5">
            <wp:extent cx="5486400" cy="3200400"/>
            <wp:effectExtent l="0" t="0" r="19050" b="19050"/>
            <wp:docPr id="49"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02239" w:rsidRPr="00E02239" w:rsidRDefault="00E02239" w:rsidP="00E02239">
      <w:pPr>
        <w:spacing w:after="0" w:line="240" w:lineRule="auto"/>
        <w:ind w:left="-709" w:firstLine="709"/>
        <w:jc w:val="both"/>
        <w:rPr>
          <w:rFonts w:ascii="Times New Roman" w:eastAsia="Times New Roman" w:hAnsi="Times New Roman" w:cs="Times New Roman"/>
          <w:noProof/>
          <w:color w:val="FF0000"/>
          <w:sz w:val="24"/>
          <w:szCs w:val="24"/>
          <w:lang w:eastAsia="ru-RU"/>
        </w:rPr>
      </w:pPr>
    </w:p>
    <w:p w:rsidR="00F27D5C" w:rsidRPr="00F7414B" w:rsidRDefault="00E02239" w:rsidP="00F27D5C">
      <w:pPr>
        <w:spacing w:after="0" w:line="240" w:lineRule="auto"/>
        <w:ind w:firstLine="708"/>
        <w:jc w:val="both"/>
        <w:rPr>
          <w:rFonts w:ascii="Times New Roman" w:eastAsia="Times New Roman" w:hAnsi="Times New Roman" w:cs="Times New Roman"/>
          <w:noProof/>
          <w:sz w:val="24"/>
          <w:szCs w:val="24"/>
          <w:lang w:eastAsia="ru-RU"/>
        </w:rPr>
      </w:pPr>
      <w:r w:rsidRPr="00F7414B">
        <w:rPr>
          <w:rFonts w:ascii="Times New Roman" w:eastAsia="Times New Roman" w:hAnsi="Times New Roman" w:cs="Times New Roman"/>
          <w:noProof/>
          <w:sz w:val="24"/>
          <w:szCs w:val="24"/>
          <w:lang w:eastAsia="ru-RU"/>
        </w:rPr>
        <w:t>В 2015-201</w:t>
      </w:r>
      <w:r w:rsidR="00F27D5C" w:rsidRPr="00F7414B">
        <w:rPr>
          <w:rFonts w:ascii="Times New Roman" w:eastAsia="Times New Roman" w:hAnsi="Times New Roman" w:cs="Times New Roman"/>
          <w:noProof/>
          <w:sz w:val="24"/>
          <w:szCs w:val="24"/>
          <w:lang w:eastAsia="ru-RU"/>
        </w:rPr>
        <w:t>6 году математику Б. выполняли 12 человека.</w:t>
      </w:r>
    </w:p>
    <w:p w:rsidR="00E02239" w:rsidRPr="00F7414B" w:rsidRDefault="00F27D5C" w:rsidP="00F27D5C">
      <w:pPr>
        <w:spacing w:after="0" w:line="240" w:lineRule="auto"/>
        <w:ind w:firstLine="708"/>
        <w:jc w:val="both"/>
        <w:rPr>
          <w:rFonts w:ascii="Times New Roman" w:eastAsia="Times New Roman" w:hAnsi="Times New Roman" w:cs="Times New Roman"/>
          <w:noProof/>
          <w:sz w:val="24"/>
          <w:szCs w:val="24"/>
          <w:lang w:eastAsia="ru-RU"/>
        </w:rPr>
      </w:pPr>
      <w:r w:rsidRPr="00F7414B">
        <w:rPr>
          <w:rFonts w:ascii="Times New Roman" w:eastAsia="Times New Roman" w:hAnsi="Times New Roman" w:cs="Times New Roman"/>
          <w:noProof/>
          <w:sz w:val="24"/>
          <w:szCs w:val="24"/>
          <w:lang w:eastAsia="ru-RU"/>
        </w:rPr>
        <w:t>Из них написали на  « 5» - 5</w:t>
      </w:r>
      <w:r w:rsidR="00E02239" w:rsidRPr="00F7414B">
        <w:rPr>
          <w:rFonts w:ascii="Times New Roman" w:eastAsia="Times New Roman" w:hAnsi="Times New Roman" w:cs="Times New Roman"/>
          <w:noProof/>
          <w:sz w:val="24"/>
          <w:szCs w:val="24"/>
          <w:lang w:eastAsia="ru-RU"/>
        </w:rPr>
        <w:t xml:space="preserve"> человек ( </w:t>
      </w:r>
      <w:r w:rsidRPr="00F7414B">
        <w:rPr>
          <w:rFonts w:ascii="Times New Roman" w:eastAsia="Times New Roman" w:hAnsi="Times New Roman" w:cs="Times New Roman"/>
          <w:noProof/>
          <w:sz w:val="24"/>
          <w:szCs w:val="24"/>
          <w:lang w:eastAsia="ru-RU"/>
        </w:rPr>
        <w:t>Виноградова Н., Генералова А., Кутугина И., Писанко Д., Шевченко А. ) на «4» - 5 человек, «3» - 1человек.</w:t>
      </w:r>
    </w:p>
    <w:p w:rsidR="00E02239" w:rsidRPr="00F7414B" w:rsidRDefault="00E02239" w:rsidP="00E02239">
      <w:pPr>
        <w:spacing w:after="0" w:line="240" w:lineRule="auto"/>
        <w:ind w:left="-709" w:firstLine="709"/>
        <w:jc w:val="both"/>
        <w:rPr>
          <w:rFonts w:ascii="Times New Roman" w:eastAsia="Times New Roman" w:hAnsi="Times New Roman" w:cs="Times New Roman"/>
          <w:b/>
          <w:noProof/>
          <w:sz w:val="24"/>
          <w:szCs w:val="24"/>
          <w:u w:val="single"/>
          <w:lang w:eastAsia="ru-RU"/>
        </w:rPr>
      </w:pPr>
      <w:r w:rsidRPr="00F7414B">
        <w:rPr>
          <w:rFonts w:ascii="Times New Roman" w:eastAsia="Times New Roman" w:hAnsi="Times New Roman" w:cs="Times New Roman"/>
          <w:b/>
          <w:noProof/>
          <w:sz w:val="24"/>
          <w:szCs w:val="24"/>
          <w:u w:val="single"/>
          <w:lang w:eastAsia="ru-RU"/>
        </w:rPr>
        <w:t>Обратить внимание при под</w:t>
      </w:r>
      <w:r w:rsidR="00F27D5C" w:rsidRPr="00F7414B">
        <w:rPr>
          <w:rFonts w:ascii="Times New Roman" w:eastAsia="Times New Roman" w:hAnsi="Times New Roman" w:cs="Times New Roman"/>
          <w:b/>
          <w:noProof/>
          <w:sz w:val="24"/>
          <w:szCs w:val="24"/>
          <w:u w:val="single"/>
          <w:lang w:eastAsia="ru-RU"/>
        </w:rPr>
        <w:t>готовке учащихся к экзаменам на:</w:t>
      </w:r>
    </w:p>
    <w:p w:rsidR="00E02239" w:rsidRPr="00F7414B" w:rsidRDefault="00E02239" w:rsidP="00E02239">
      <w:pPr>
        <w:spacing w:after="0" w:line="240" w:lineRule="auto"/>
        <w:jc w:val="both"/>
        <w:rPr>
          <w:rFonts w:ascii="Times New Roman" w:hAnsi="Times New Roman" w:cs="Times New Roman"/>
          <w:sz w:val="24"/>
          <w:szCs w:val="24"/>
        </w:rPr>
      </w:pPr>
    </w:p>
    <w:p w:rsidR="00E02239" w:rsidRPr="00F7414B" w:rsidRDefault="00E02239" w:rsidP="00E02239">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1.</w:t>
      </w:r>
      <w:r w:rsidR="00F27D5C" w:rsidRPr="00F7414B">
        <w:rPr>
          <w:rFonts w:ascii="Times New Roman" w:hAnsi="Times New Roman" w:cs="Times New Roman"/>
          <w:sz w:val="24"/>
          <w:szCs w:val="24"/>
        </w:rPr>
        <w:t xml:space="preserve"> Решение задач на проценты </w:t>
      </w:r>
    </w:p>
    <w:p w:rsidR="00E02239" w:rsidRPr="00F7414B" w:rsidRDefault="00E02239" w:rsidP="00E02239">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2. Применение свойств логарифмических  функций  при на</w:t>
      </w:r>
      <w:r w:rsidR="00F27D5C" w:rsidRPr="00F7414B">
        <w:rPr>
          <w:rFonts w:ascii="Times New Roman" w:hAnsi="Times New Roman" w:cs="Times New Roman"/>
          <w:sz w:val="24"/>
          <w:szCs w:val="24"/>
        </w:rPr>
        <w:t xml:space="preserve">хождении значения выражений </w:t>
      </w:r>
    </w:p>
    <w:p w:rsidR="00E02239" w:rsidRPr="00F7414B" w:rsidRDefault="00E02239" w:rsidP="00E02239">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3.Работа</w:t>
      </w:r>
      <w:r w:rsidR="00F27D5C" w:rsidRPr="00F7414B">
        <w:rPr>
          <w:rFonts w:ascii="Times New Roman" w:hAnsi="Times New Roman" w:cs="Times New Roman"/>
          <w:sz w:val="24"/>
          <w:szCs w:val="24"/>
        </w:rPr>
        <w:t xml:space="preserve"> с чертежами </w:t>
      </w:r>
    </w:p>
    <w:p w:rsidR="00E02239" w:rsidRPr="00F7414B" w:rsidRDefault="00E02239" w:rsidP="00E02239">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4. Решение различных прост</w:t>
      </w:r>
      <w:r w:rsidR="00F27D5C" w:rsidRPr="00F7414B">
        <w:rPr>
          <w:rFonts w:ascii="Times New Roman" w:hAnsi="Times New Roman" w:cs="Times New Roman"/>
          <w:sz w:val="24"/>
          <w:szCs w:val="24"/>
        </w:rPr>
        <w:t xml:space="preserve">ейших геометрических задач </w:t>
      </w:r>
    </w:p>
    <w:p w:rsidR="00E02239" w:rsidRPr="00F7414B" w:rsidRDefault="00E02239" w:rsidP="00E02239">
      <w:pPr>
        <w:spacing w:after="0" w:line="240" w:lineRule="auto"/>
        <w:jc w:val="both"/>
        <w:rPr>
          <w:rFonts w:ascii="Times New Roman" w:hAnsi="Times New Roman" w:cs="Times New Roman"/>
          <w:sz w:val="24"/>
          <w:szCs w:val="24"/>
        </w:rPr>
      </w:pPr>
      <w:r w:rsidRPr="00F7414B">
        <w:rPr>
          <w:rFonts w:ascii="Times New Roman" w:hAnsi="Times New Roman" w:cs="Times New Roman"/>
          <w:sz w:val="24"/>
          <w:szCs w:val="24"/>
        </w:rPr>
        <w:t>5. Нахождение площ</w:t>
      </w:r>
      <w:r w:rsidR="00F27D5C" w:rsidRPr="00F7414B">
        <w:rPr>
          <w:rFonts w:ascii="Times New Roman" w:hAnsi="Times New Roman" w:cs="Times New Roman"/>
          <w:sz w:val="24"/>
          <w:szCs w:val="24"/>
        </w:rPr>
        <w:t xml:space="preserve">ади пространственных фигур </w:t>
      </w:r>
    </w:p>
    <w:p w:rsidR="00E02239" w:rsidRPr="00F7414B" w:rsidRDefault="00F27D5C" w:rsidP="00E02239">
      <w:pPr>
        <w:spacing w:after="0" w:line="240" w:lineRule="auto"/>
        <w:rPr>
          <w:rFonts w:ascii="Times New Roman" w:hAnsi="Times New Roman" w:cs="Times New Roman"/>
          <w:sz w:val="24"/>
          <w:szCs w:val="24"/>
        </w:rPr>
      </w:pPr>
      <w:r w:rsidRPr="00F7414B">
        <w:rPr>
          <w:rFonts w:ascii="Times New Roman" w:hAnsi="Times New Roman" w:cs="Times New Roman"/>
          <w:sz w:val="24"/>
          <w:szCs w:val="24"/>
        </w:rPr>
        <w:t xml:space="preserve">6. Решение неравенств </w:t>
      </w:r>
    </w:p>
    <w:p w:rsidR="00E02239" w:rsidRPr="00F7414B" w:rsidRDefault="00E02239" w:rsidP="00E02239">
      <w:pPr>
        <w:spacing w:after="0" w:line="240" w:lineRule="auto"/>
        <w:rPr>
          <w:rFonts w:ascii="Times New Roman" w:hAnsi="Times New Roman" w:cs="Times New Roman"/>
          <w:sz w:val="24"/>
          <w:szCs w:val="24"/>
        </w:rPr>
      </w:pPr>
      <w:r w:rsidRPr="00F7414B">
        <w:rPr>
          <w:rFonts w:ascii="Times New Roman" w:hAnsi="Times New Roman" w:cs="Times New Roman"/>
          <w:sz w:val="24"/>
          <w:szCs w:val="24"/>
        </w:rPr>
        <w:t>7. Найти задуманн</w:t>
      </w:r>
      <w:r w:rsidR="00F27D5C" w:rsidRPr="00F7414B">
        <w:rPr>
          <w:rFonts w:ascii="Times New Roman" w:hAnsi="Times New Roman" w:cs="Times New Roman"/>
          <w:sz w:val="24"/>
          <w:szCs w:val="24"/>
        </w:rPr>
        <w:t>ое числ</w:t>
      </w:r>
      <w:proofErr w:type="gramStart"/>
      <w:r w:rsidR="00F27D5C" w:rsidRPr="00F7414B">
        <w:rPr>
          <w:rFonts w:ascii="Times New Roman" w:hAnsi="Times New Roman" w:cs="Times New Roman"/>
          <w:sz w:val="24"/>
          <w:szCs w:val="24"/>
        </w:rPr>
        <w:t>о(</w:t>
      </w:r>
      <w:proofErr w:type="gramEnd"/>
      <w:r w:rsidR="00F27D5C" w:rsidRPr="00F7414B">
        <w:rPr>
          <w:rFonts w:ascii="Times New Roman" w:hAnsi="Times New Roman" w:cs="Times New Roman"/>
          <w:sz w:val="24"/>
          <w:szCs w:val="24"/>
        </w:rPr>
        <w:t xml:space="preserve"> задача на логику) </w:t>
      </w:r>
    </w:p>
    <w:p w:rsidR="00E02239" w:rsidRPr="00F7414B" w:rsidRDefault="00E02239" w:rsidP="00E02239">
      <w:pPr>
        <w:spacing w:after="0" w:line="240" w:lineRule="auto"/>
        <w:rPr>
          <w:rFonts w:ascii="Times New Roman" w:hAnsi="Times New Roman" w:cs="Times New Roman"/>
          <w:sz w:val="24"/>
          <w:szCs w:val="24"/>
        </w:rPr>
      </w:pPr>
      <w:r w:rsidRPr="00F7414B">
        <w:rPr>
          <w:rFonts w:ascii="Times New Roman" w:hAnsi="Times New Roman" w:cs="Times New Roman"/>
          <w:sz w:val="24"/>
          <w:szCs w:val="24"/>
        </w:rPr>
        <w:t>8. Решение зада</w:t>
      </w:r>
      <w:r w:rsidR="00F27D5C" w:rsidRPr="00F7414B">
        <w:rPr>
          <w:rFonts w:ascii="Times New Roman" w:hAnsi="Times New Roman" w:cs="Times New Roman"/>
          <w:sz w:val="24"/>
          <w:szCs w:val="24"/>
        </w:rPr>
        <w:t xml:space="preserve">ч практического содержания </w:t>
      </w:r>
    </w:p>
    <w:p w:rsidR="00E02239" w:rsidRPr="00F7414B" w:rsidRDefault="00E02239" w:rsidP="00E02239">
      <w:pPr>
        <w:spacing w:after="0" w:line="240" w:lineRule="auto"/>
        <w:jc w:val="both"/>
        <w:rPr>
          <w:rFonts w:ascii="Times New Roman" w:eastAsia="Times New Roman" w:hAnsi="Times New Roman" w:cs="Times New Roman"/>
          <w:noProof/>
          <w:sz w:val="24"/>
          <w:szCs w:val="24"/>
          <w:lang w:eastAsia="ru-RU"/>
        </w:rPr>
      </w:pPr>
    </w:p>
    <w:p w:rsidR="00F7414B"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Математи</w:t>
      </w:r>
      <w:r w:rsidR="00F7414B" w:rsidRPr="00F7414B">
        <w:rPr>
          <w:rFonts w:ascii="Times New Roman" w:eastAsia="Calibri" w:hAnsi="Times New Roman" w:cs="Times New Roman"/>
          <w:sz w:val="24"/>
          <w:szCs w:val="24"/>
        </w:rPr>
        <w:t xml:space="preserve">ку профильного уровня сдавало 8 человек. </w:t>
      </w:r>
    </w:p>
    <w:p w:rsidR="00F7414B" w:rsidRPr="00F7414B" w:rsidRDefault="00F7414B"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Не справила</w:t>
      </w:r>
      <w:r w:rsidR="00E02239" w:rsidRPr="00F7414B">
        <w:rPr>
          <w:rFonts w:ascii="Times New Roman" w:eastAsia="Calibri" w:hAnsi="Times New Roman" w:cs="Times New Roman"/>
          <w:sz w:val="24"/>
          <w:szCs w:val="24"/>
        </w:rPr>
        <w:t xml:space="preserve">сь с работой </w:t>
      </w:r>
      <w:proofErr w:type="spellStart"/>
      <w:r w:rsidRPr="00F7414B">
        <w:rPr>
          <w:rFonts w:ascii="Times New Roman" w:eastAsia="Calibri" w:hAnsi="Times New Roman" w:cs="Times New Roman"/>
          <w:sz w:val="24"/>
          <w:szCs w:val="24"/>
        </w:rPr>
        <w:t>Баязгулова</w:t>
      </w:r>
      <w:proofErr w:type="spellEnd"/>
      <w:r w:rsidRPr="00F7414B">
        <w:rPr>
          <w:rFonts w:ascii="Times New Roman" w:eastAsia="Calibri" w:hAnsi="Times New Roman" w:cs="Times New Roman"/>
          <w:sz w:val="24"/>
          <w:szCs w:val="24"/>
        </w:rPr>
        <w:t xml:space="preserve"> Тамара. </w:t>
      </w:r>
    </w:p>
    <w:p w:rsidR="00E02239"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Необходимо обратить внимание при подготовке к экзаменам на следующие темы:</w:t>
      </w:r>
    </w:p>
    <w:p w:rsidR="00E02239"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 Логарифмические уравнения и неравенства</w:t>
      </w:r>
    </w:p>
    <w:p w:rsidR="00E02239"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 Показательные уравнения и неравенства</w:t>
      </w:r>
    </w:p>
    <w:p w:rsidR="00E02239"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 Решение тригонометрических уравнений</w:t>
      </w:r>
    </w:p>
    <w:p w:rsidR="00E02239" w:rsidRPr="00F7414B" w:rsidRDefault="00E02239" w:rsidP="00E02239">
      <w:pPr>
        <w:spacing w:after="0" w:line="240" w:lineRule="auto"/>
        <w:ind w:firstLine="567"/>
        <w:jc w:val="both"/>
        <w:rPr>
          <w:rFonts w:ascii="Times New Roman" w:eastAsia="Calibri" w:hAnsi="Times New Roman" w:cs="Times New Roman"/>
          <w:sz w:val="24"/>
          <w:szCs w:val="24"/>
        </w:rPr>
      </w:pPr>
      <w:r w:rsidRPr="00F7414B">
        <w:rPr>
          <w:rFonts w:ascii="Times New Roman" w:eastAsia="Calibri" w:hAnsi="Times New Roman" w:cs="Times New Roman"/>
          <w:sz w:val="24"/>
          <w:szCs w:val="24"/>
        </w:rPr>
        <w:t>- Решение геометрических задач</w:t>
      </w:r>
    </w:p>
    <w:p w:rsidR="00E02239" w:rsidRPr="00F7414B" w:rsidRDefault="00E02239" w:rsidP="00E02239">
      <w:pPr>
        <w:spacing w:after="0" w:line="240" w:lineRule="auto"/>
        <w:ind w:firstLine="567"/>
        <w:rPr>
          <w:rFonts w:ascii="Times New Roman" w:eastAsia="Times New Roman" w:hAnsi="Times New Roman" w:cs="Times New Roman"/>
          <w:b/>
          <w:noProof/>
          <w:sz w:val="24"/>
          <w:szCs w:val="24"/>
          <w:lang w:eastAsia="ru-RU"/>
        </w:rPr>
      </w:pPr>
    </w:p>
    <w:p w:rsidR="00E02239" w:rsidRPr="00F7414B" w:rsidRDefault="00E02239" w:rsidP="00E02239">
      <w:pPr>
        <w:spacing w:after="0" w:line="240" w:lineRule="auto"/>
        <w:ind w:firstLine="567"/>
        <w:rPr>
          <w:rFonts w:ascii="Times New Roman" w:eastAsia="Times New Roman" w:hAnsi="Times New Roman" w:cs="Times New Roman"/>
          <w:bCs/>
          <w:i/>
          <w:noProof/>
          <w:sz w:val="24"/>
          <w:szCs w:val="24"/>
          <w:lang w:eastAsia="ru-RU"/>
        </w:rPr>
      </w:pPr>
      <w:r w:rsidRPr="00F7414B">
        <w:rPr>
          <w:rFonts w:ascii="Times New Roman" w:eastAsia="Times New Roman" w:hAnsi="Times New Roman" w:cs="Times New Roman"/>
          <w:b/>
          <w:noProof/>
          <w:sz w:val="24"/>
          <w:szCs w:val="24"/>
          <w:lang w:eastAsia="ru-RU"/>
        </w:rPr>
        <w:t>Рекомендации:</w:t>
      </w:r>
    </w:p>
    <w:p w:rsidR="00E02239" w:rsidRPr="00F7414B" w:rsidRDefault="00E02239" w:rsidP="00E02239">
      <w:pPr>
        <w:spacing w:after="0" w:line="240" w:lineRule="auto"/>
        <w:ind w:left="-142" w:firstLine="709"/>
        <w:jc w:val="both"/>
        <w:rPr>
          <w:rFonts w:ascii="Times New Roman" w:eastAsia="Times New Roman" w:hAnsi="Times New Roman" w:cs="Times New Roman"/>
          <w:noProof/>
          <w:sz w:val="24"/>
          <w:szCs w:val="24"/>
          <w:lang w:eastAsia="ru-RU"/>
        </w:rPr>
      </w:pPr>
      <w:r w:rsidRPr="00F7414B">
        <w:rPr>
          <w:rFonts w:ascii="Times New Roman" w:eastAsia="Times New Roman" w:hAnsi="Times New Roman" w:cs="Times New Roman"/>
          <w:noProof/>
          <w:sz w:val="24"/>
          <w:szCs w:val="24"/>
          <w:lang w:eastAsia="ru-RU"/>
        </w:rPr>
        <w:t>Повышение качества преподавания математики.</w:t>
      </w:r>
    </w:p>
    <w:p w:rsidR="00E02239" w:rsidRPr="00F7414B" w:rsidRDefault="00E02239" w:rsidP="00E02239">
      <w:pPr>
        <w:spacing w:after="0" w:line="240" w:lineRule="auto"/>
        <w:ind w:left="-142" w:firstLine="709"/>
        <w:jc w:val="both"/>
        <w:rPr>
          <w:rFonts w:ascii="Times New Roman" w:eastAsia="Times New Roman" w:hAnsi="Times New Roman" w:cs="Times New Roman"/>
          <w:noProof/>
          <w:sz w:val="24"/>
          <w:szCs w:val="24"/>
          <w:lang w:eastAsia="ru-RU"/>
        </w:rPr>
      </w:pPr>
      <w:r w:rsidRPr="00F7414B">
        <w:rPr>
          <w:rFonts w:ascii="Times New Roman" w:eastAsia="Times New Roman" w:hAnsi="Times New Roman" w:cs="Times New Roman"/>
          <w:noProof/>
          <w:sz w:val="24"/>
          <w:szCs w:val="24"/>
          <w:lang w:eastAsia="ru-RU"/>
        </w:rPr>
        <w:t xml:space="preserve"> Для организации подготовки школьников  к экзамену учителю необходимо прежде всего выявлять целевые аудитории( группы учащихся).</w:t>
      </w:r>
    </w:p>
    <w:p w:rsidR="00E02239" w:rsidRPr="00F7414B" w:rsidRDefault="00E02239" w:rsidP="000D2906">
      <w:pPr>
        <w:numPr>
          <w:ilvl w:val="0"/>
          <w:numId w:val="8"/>
        </w:numPr>
        <w:spacing w:before="100" w:beforeAutospacing="1" w:after="100" w:afterAutospacing="1" w:line="240" w:lineRule="auto"/>
        <w:rPr>
          <w:rFonts w:ascii="Tahoma" w:eastAsia="Times New Roman" w:hAnsi="Tahoma" w:cs="Tahoma"/>
          <w:sz w:val="27"/>
          <w:szCs w:val="27"/>
          <w:lang w:eastAsia="ru-RU"/>
        </w:rPr>
      </w:pPr>
      <w:r w:rsidRPr="00F7414B">
        <w:rPr>
          <w:rFonts w:ascii="Times New Roman" w:eastAsia="Times New Roman" w:hAnsi="Times New Roman" w:cs="Times New Roman"/>
          <w:sz w:val="24"/>
          <w:szCs w:val="24"/>
          <w:lang w:eastAsia="ru-RU"/>
        </w:rPr>
        <w:t>Учителям-предметникам проанализировать результаты тренировочных работ, выявить типичные ошибки и направить всю работу на устранение пробелов в знаниях учащихся. Следует активнее вводить тестовые технологии в систему обучения.</w:t>
      </w:r>
    </w:p>
    <w:p w:rsidR="00E02239" w:rsidRPr="00F7414B" w:rsidRDefault="00E02239" w:rsidP="000D2906">
      <w:pPr>
        <w:numPr>
          <w:ilvl w:val="0"/>
          <w:numId w:val="8"/>
        </w:numPr>
        <w:spacing w:before="100" w:beforeAutospacing="1" w:after="100" w:afterAutospacing="1" w:line="240" w:lineRule="auto"/>
        <w:rPr>
          <w:rFonts w:ascii="Tahoma" w:eastAsia="Times New Roman" w:hAnsi="Tahoma" w:cs="Tahoma"/>
          <w:sz w:val="27"/>
          <w:szCs w:val="27"/>
          <w:lang w:eastAsia="ru-RU"/>
        </w:rPr>
      </w:pPr>
      <w:r w:rsidRPr="00F7414B">
        <w:rPr>
          <w:rFonts w:ascii="Times New Roman" w:eastAsia="Times New Roman" w:hAnsi="Times New Roman" w:cs="Times New Roman"/>
          <w:sz w:val="24"/>
          <w:szCs w:val="24"/>
          <w:lang w:eastAsia="ru-RU"/>
        </w:rPr>
        <w:t>Зная типовые конструкции тестовых заданий, ученик не будет тратить время на понимание инструкции.</w:t>
      </w:r>
    </w:p>
    <w:p w:rsidR="00E02239" w:rsidRPr="00F7414B" w:rsidRDefault="00E02239" w:rsidP="000D2906">
      <w:pPr>
        <w:numPr>
          <w:ilvl w:val="0"/>
          <w:numId w:val="8"/>
        </w:numPr>
        <w:spacing w:before="100" w:beforeAutospacing="1" w:after="100" w:afterAutospacing="1" w:line="240" w:lineRule="auto"/>
        <w:rPr>
          <w:rFonts w:ascii="Tahoma" w:eastAsia="Times New Roman" w:hAnsi="Tahoma" w:cs="Tahoma"/>
          <w:sz w:val="27"/>
          <w:szCs w:val="27"/>
          <w:lang w:eastAsia="ru-RU"/>
        </w:rPr>
      </w:pPr>
      <w:r w:rsidRPr="00F7414B">
        <w:rPr>
          <w:rFonts w:ascii="Times New Roman" w:eastAsia="Times New Roman" w:hAnsi="Times New Roman" w:cs="Times New Roman"/>
          <w:sz w:val="24"/>
          <w:szCs w:val="24"/>
          <w:lang w:eastAsia="ru-RU"/>
        </w:rPr>
        <w:lastRenderedPageBreak/>
        <w:t xml:space="preserve">Во время таких тренировок формируются психотехнические навыки </w:t>
      </w:r>
      <w:proofErr w:type="spellStart"/>
      <w:r w:rsidRPr="00F7414B">
        <w:rPr>
          <w:rFonts w:ascii="Times New Roman" w:eastAsia="Times New Roman" w:hAnsi="Times New Roman" w:cs="Times New Roman"/>
          <w:sz w:val="24"/>
          <w:szCs w:val="24"/>
          <w:lang w:eastAsia="ru-RU"/>
        </w:rPr>
        <w:t>саморегуляции</w:t>
      </w:r>
      <w:proofErr w:type="spellEnd"/>
      <w:r w:rsidRPr="00F7414B">
        <w:rPr>
          <w:rFonts w:ascii="Times New Roman" w:eastAsia="Times New Roman" w:hAnsi="Times New Roman" w:cs="Times New Roman"/>
          <w:sz w:val="24"/>
          <w:szCs w:val="24"/>
          <w:lang w:eastAsia="ru-RU"/>
        </w:rPr>
        <w:t xml:space="preserve"> и самоконтроля.</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Дополнительная подготовка (на факультативах, кружках) для углубленного изучения отдельных тем.   Использование при подготовке к ЕГЭ УМК различных авторов и пособий для абитуриентов, открытого банка заданий по предметам (в интернете).</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Использование тестовой формы текущего контроля при проверке и обобщении знаний. Регулярно проводить тренировочные работы( аудиторные, домашние) по материалам КИМ с целью формирования навыков самопроверки, получения устойчивых результатов.</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Реализация дифференцированного обучения.</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Учить применению знаний и умений в новых учебных ситуациях, обучать правилам переноса, осуществляя дифференцированный подход к учащимся для достижения более высоких результатов.</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Важно основательно прорабатывать и систематически контролировать развитие общеучебных  и предметных умений учащихся. Эта задача лежит в русле основных целей подготовки, соответствует принципу компетентностного подхода, требованиям стандарта по формированию ведущих способов деятельности.</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   В поле постоянного внимания учителя следует включить личностно-ориентированную работу по овладению курсом, учитывающую пробелы в знания и умениях конкретного ученика. С помощью текущего и тематического контроля полезно систематически фиксировать продвижение отдельных старшеклассников по пути достижения зафиксированных на нормативном уровне требований к их знаниям и умениям. Тематические проверочные работы, построенные по модели единого экзамена, позволят учителю и ученику увидеть сильные и слабые стороны  подготовки. Это, в свою очередь, помогает выстроить образовательную траекторию для каждого ученика: определить те вопросы курса, которые освоены недостаточно, наметить направления учебной деятельности, способствующие ликвидации пробелов.  </w:t>
      </w:r>
    </w:p>
    <w:p w:rsidR="00E02239" w:rsidRPr="001D0737"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1D0737">
        <w:rPr>
          <w:rFonts w:ascii="Times New Roman" w:eastAsia="Times New Roman" w:hAnsi="Times New Roman" w:cs="Times New Roman"/>
          <w:noProof/>
          <w:sz w:val="24"/>
          <w:szCs w:val="24"/>
          <w:lang w:eastAsia="ru-RU"/>
        </w:rPr>
        <w:t xml:space="preserve">Определяющим фактором успешной сдачи ЕГЭ было, есть и будет целостное и качественное прохождение курса (с первого года изучения до последнего), формирование умений выделять в условии любого задания главное, анализировать и устанавливать причинно-следственные связи между отдельными </w:t>
      </w:r>
      <w:r w:rsidR="001D0737" w:rsidRPr="001D0737">
        <w:rPr>
          <w:rFonts w:ascii="Times New Roman" w:eastAsia="Times New Roman" w:hAnsi="Times New Roman" w:cs="Times New Roman"/>
          <w:noProof/>
          <w:sz w:val="24"/>
          <w:szCs w:val="24"/>
          <w:lang w:eastAsia="ru-RU"/>
        </w:rPr>
        <w:t>элементами содержания.</w:t>
      </w:r>
    </w:p>
    <w:p w:rsidR="00E02239" w:rsidRPr="001D0737" w:rsidRDefault="00E02239" w:rsidP="00E02239">
      <w:pPr>
        <w:spacing w:after="0" w:line="240" w:lineRule="auto"/>
        <w:ind w:left="-709" w:firstLine="709"/>
        <w:rPr>
          <w:rFonts w:ascii="Times New Roman" w:eastAsia="Times New Roman" w:hAnsi="Times New Roman" w:cs="Times New Roman"/>
          <w:bCs/>
          <w:i/>
          <w:noProof/>
          <w:sz w:val="24"/>
          <w:szCs w:val="24"/>
          <w:lang w:eastAsia="ru-RU"/>
        </w:rPr>
      </w:pPr>
    </w:p>
    <w:p w:rsidR="00423128" w:rsidRPr="00423128" w:rsidRDefault="00423128" w:rsidP="00E02239">
      <w:pPr>
        <w:spacing w:after="0" w:line="240" w:lineRule="auto"/>
        <w:ind w:left="-709" w:firstLine="709"/>
        <w:jc w:val="both"/>
        <w:rPr>
          <w:rFonts w:ascii="Times New Roman" w:eastAsia="Times New Roman" w:hAnsi="Times New Roman" w:cs="Times New Roman"/>
          <w:bCs/>
          <w:noProof/>
          <w:sz w:val="24"/>
          <w:szCs w:val="24"/>
          <w:lang w:eastAsia="ru-RU"/>
        </w:rPr>
      </w:pPr>
      <w:r w:rsidRPr="00423128">
        <w:rPr>
          <w:rFonts w:ascii="Times New Roman" w:eastAsia="Times New Roman" w:hAnsi="Times New Roman" w:cs="Times New Roman"/>
          <w:bCs/>
          <w:noProof/>
          <w:sz w:val="24"/>
          <w:szCs w:val="24"/>
          <w:lang w:eastAsia="ru-RU"/>
        </w:rPr>
        <w:t xml:space="preserve">Таким образом, </w:t>
      </w:r>
      <w:r w:rsidR="00E02239" w:rsidRPr="00423128">
        <w:rPr>
          <w:rFonts w:ascii="Times New Roman" w:eastAsia="Times New Roman" w:hAnsi="Times New Roman" w:cs="Times New Roman"/>
          <w:bCs/>
          <w:noProof/>
          <w:sz w:val="24"/>
          <w:szCs w:val="24"/>
          <w:lang w:eastAsia="ru-RU"/>
        </w:rPr>
        <w:t xml:space="preserve"> в </w:t>
      </w:r>
      <w:r w:rsidR="00770343" w:rsidRPr="00423128">
        <w:rPr>
          <w:rFonts w:ascii="Times New Roman" w:eastAsia="Times New Roman" w:hAnsi="Times New Roman" w:cs="Times New Roman"/>
          <w:b/>
          <w:bCs/>
          <w:noProof/>
          <w:sz w:val="24"/>
          <w:szCs w:val="24"/>
          <w:lang w:eastAsia="ru-RU"/>
        </w:rPr>
        <w:t>2017/2018</w:t>
      </w:r>
      <w:r w:rsidR="00E02239" w:rsidRPr="00423128">
        <w:rPr>
          <w:rFonts w:ascii="Times New Roman" w:eastAsia="Times New Roman" w:hAnsi="Times New Roman" w:cs="Times New Roman"/>
          <w:b/>
          <w:bCs/>
          <w:noProof/>
          <w:sz w:val="24"/>
          <w:szCs w:val="24"/>
          <w:lang w:eastAsia="ru-RU"/>
        </w:rPr>
        <w:t xml:space="preserve"> учебном году </w:t>
      </w:r>
      <w:r w:rsidRPr="00423128">
        <w:rPr>
          <w:rFonts w:ascii="Times New Roman" w:eastAsia="Times New Roman" w:hAnsi="Times New Roman" w:cs="Times New Roman"/>
          <w:b/>
          <w:bCs/>
          <w:noProof/>
          <w:sz w:val="24"/>
          <w:szCs w:val="24"/>
          <w:lang w:eastAsia="ru-RU"/>
        </w:rPr>
        <w:t xml:space="preserve"> цель</w:t>
      </w:r>
      <w:r w:rsidRPr="00423128">
        <w:rPr>
          <w:rFonts w:ascii="Times New Roman" w:eastAsia="Times New Roman" w:hAnsi="Times New Roman" w:cs="Times New Roman"/>
          <w:bCs/>
          <w:noProof/>
          <w:sz w:val="24"/>
          <w:szCs w:val="24"/>
          <w:lang w:eastAsia="ru-RU"/>
        </w:rPr>
        <w:t xml:space="preserve"> связана с формированием современной модели образования, соответствующей принципам модернизации российского образования, современным потребностям общества и каждого обучающегося. </w:t>
      </w:r>
    </w:p>
    <w:p w:rsidR="00E02239" w:rsidRDefault="00E02239" w:rsidP="00E02239">
      <w:pPr>
        <w:spacing w:after="0" w:line="240" w:lineRule="auto"/>
        <w:ind w:left="-709" w:firstLine="709"/>
        <w:jc w:val="both"/>
        <w:rPr>
          <w:rFonts w:ascii="Times New Roman" w:eastAsia="Times New Roman" w:hAnsi="Times New Roman" w:cs="Times New Roman"/>
          <w:bCs/>
          <w:noProof/>
          <w:sz w:val="24"/>
          <w:szCs w:val="24"/>
          <w:lang w:eastAsia="ru-RU"/>
        </w:rPr>
      </w:pPr>
      <w:r w:rsidRPr="00423128">
        <w:rPr>
          <w:rFonts w:ascii="Times New Roman" w:eastAsia="Times New Roman" w:hAnsi="Times New Roman" w:cs="Times New Roman"/>
          <w:bCs/>
          <w:noProof/>
          <w:sz w:val="24"/>
          <w:szCs w:val="24"/>
          <w:lang w:eastAsia="ru-RU"/>
        </w:rPr>
        <w:t>Основные задачи:</w:t>
      </w:r>
    </w:p>
    <w:p w:rsidR="00423128" w:rsidRDefault="00423128" w:rsidP="00423128">
      <w:pPr>
        <w:pStyle w:val="a8"/>
        <w:numPr>
          <w:ilvl w:val="0"/>
          <w:numId w:val="18"/>
        </w:numPr>
        <w:jc w:val="both"/>
        <w:rPr>
          <w:bCs/>
          <w:noProof/>
        </w:rPr>
      </w:pPr>
      <w:r>
        <w:rPr>
          <w:bCs/>
          <w:noProof/>
        </w:rPr>
        <w:t>Обеспечение общественных отношений, целью которых является создание условий для реализации прав граждан на качественное образование, обеспечивающих освоение обучающимися содержания образовательных программ;</w:t>
      </w:r>
    </w:p>
    <w:p w:rsidR="00423128" w:rsidRDefault="00EF33CC" w:rsidP="00423128">
      <w:pPr>
        <w:pStyle w:val="a8"/>
        <w:numPr>
          <w:ilvl w:val="0"/>
          <w:numId w:val="18"/>
        </w:numPr>
        <w:jc w:val="both"/>
        <w:rPr>
          <w:bCs/>
          <w:noProof/>
        </w:rPr>
      </w:pPr>
      <w:r>
        <w:rPr>
          <w:bCs/>
          <w:noProof/>
        </w:rPr>
        <w:t>Создание организационных, методологических, методических условий для обновления педагогической системы;</w:t>
      </w:r>
    </w:p>
    <w:p w:rsidR="00EF33CC" w:rsidRDefault="00EF33CC" w:rsidP="00423128">
      <w:pPr>
        <w:pStyle w:val="a8"/>
        <w:numPr>
          <w:ilvl w:val="0"/>
          <w:numId w:val="18"/>
        </w:numPr>
        <w:jc w:val="both"/>
        <w:rPr>
          <w:bCs/>
          <w:noProof/>
        </w:rPr>
      </w:pPr>
      <w:r>
        <w:rPr>
          <w:bCs/>
          <w:noProof/>
        </w:rPr>
        <w:t>Организация образовательного процесса в соответствии с требованиями ФГОС начального общего образования, основного общего образования;</w:t>
      </w:r>
    </w:p>
    <w:p w:rsidR="00EF33CC" w:rsidRDefault="00EF33CC" w:rsidP="00423128">
      <w:pPr>
        <w:pStyle w:val="a8"/>
        <w:numPr>
          <w:ilvl w:val="0"/>
          <w:numId w:val="18"/>
        </w:numPr>
        <w:jc w:val="both"/>
        <w:rPr>
          <w:bCs/>
          <w:noProof/>
        </w:rPr>
      </w:pPr>
      <w:r>
        <w:rPr>
          <w:bCs/>
          <w:noProof/>
        </w:rPr>
        <w:t>Создание условий продуктивной исследовательской, проектной, творческой деятельности, определяющей стратегию развития личности каждого школьника;</w:t>
      </w:r>
    </w:p>
    <w:p w:rsidR="00EF33CC" w:rsidRDefault="00EF33CC" w:rsidP="00423128">
      <w:pPr>
        <w:pStyle w:val="a8"/>
        <w:numPr>
          <w:ilvl w:val="0"/>
          <w:numId w:val="18"/>
        </w:numPr>
        <w:jc w:val="both"/>
        <w:rPr>
          <w:bCs/>
          <w:noProof/>
        </w:rPr>
      </w:pPr>
      <w:r>
        <w:rPr>
          <w:bCs/>
          <w:noProof/>
        </w:rPr>
        <w:t>Обеспечение преемственности всех уровней образования в школе на основе инновационных образовательных технологий, разработанной системы мониторинга и оценки качества образования в МБОУ «СОШ № 31»;</w:t>
      </w:r>
    </w:p>
    <w:p w:rsidR="00EF33CC" w:rsidRDefault="00EF33CC" w:rsidP="00423128">
      <w:pPr>
        <w:pStyle w:val="a8"/>
        <w:numPr>
          <w:ilvl w:val="0"/>
          <w:numId w:val="18"/>
        </w:numPr>
        <w:jc w:val="both"/>
        <w:rPr>
          <w:bCs/>
          <w:noProof/>
        </w:rPr>
      </w:pPr>
      <w:r>
        <w:rPr>
          <w:bCs/>
          <w:noProof/>
        </w:rPr>
        <w:t>Обеспечение условий повышения уровня профессиональной компетентности педагогов, реализующих образовательную деятельность в школе. Внедрение эффективных механихмов организации непрерывного образования, подготовки и переподготовки педагогических кадров;</w:t>
      </w:r>
    </w:p>
    <w:p w:rsidR="00EF33CC" w:rsidRDefault="00EF33CC" w:rsidP="00423128">
      <w:pPr>
        <w:pStyle w:val="a8"/>
        <w:numPr>
          <w:ilvl w:val="0"/>
          <w:numId w:val="18"/>
        </w:numPr>
        <w:jc w:val="both"/>
        <w:rPr>
          <w:bCs/>
          <w:noProof/>
        </w:rPr>
      </w:pPr>
      <w:r>
        <w:rPr>
          <w:bCs/>
          <w:noProof/>
        </w:rPr>
        <w:t>Дальнейшее развитие компонентов открытого образовательного пространства, путей связи с родителями обучающихся, каналов предоставления сведений о школе, информационных технологий;</w:t>
      </w:r>
    </w:p>
    <w:p w:rsidR="00792274" w:rsidRDefault="00792274" w:rsidP="00E02239">
      <w:pPr>
        <w:spacing w:after="0" w:line="240" w:lineRule="auto"/>
        <w:jc w:val="both"/>
        <w:rPr>
          <w:rFonts w:ascii="Times New Roman" w:eastAsia="Times New Roman" w:hAnsi="Times New Roman" w:cs="Times New Roman"/>
          <w:b/>
          <w:bCs/>
          <w:noProof/>
          <w:sz w:val="24"/>
          <w:szCs w:val="24"/>
          <w:lang w:eastAsia="ru-RU"/>
        </w:rPr>
      </w:pPr>
    </w:p>
    <w:p w:rsidR="00E02239" w:rsidRPr="00EF33CC" w:rsidRDefault="00E02239" w:rsidP="00E02239">
      <w:pPr>
        <w:spacing w:after="0" w:line="240" w:lineRule="auto"/>
        <w:jc w:val="both"/>
        <w:rPr>
          <w:rFonts w:ascii="Times New Roman" w:eastAsia="Times New Roman" w:hAnsi="Times New Roman" w:cs="Times New Roman"/>
          <w:b/>
          <w:bCs/>
          <w:noProof/>
          <w:sz w:val="24"/>
          <w:szCs w:val="24"/>
          <w:lang w:eastAsia="ru-RU"/>
        </w:rPr>
      </w:pPr>
      <w:r w:rsidRPr="00EF33CC">
        <w:rPr>
          <w:rFonts w:ascii="Times New Roman" w:eastAsia="Times New Roman" w:hAnsi="Times New Roman" w:cs="Times New Roman"/>
          <w:b/>
          <w:bCs/>
          <w:noProof/>
          <w:sz w:val="24"/>
          <w:szCs w:val="24"/>
          <w:lang w:eastAsia="ru-RU"/>
        </w:rPr>
        <w:t>Условия, обеспечивающие решения задач:</w:t>
      </w:r>
    </w:p>
    <w:p w:rsidR="00E02239" w:rsidRPr="00EF33CC" w:rsidRDefault="00E02239" w:rsidP="000D2906">
      <w:pPr>
        <w:numPr>
          <w:ilvl w:val="0"/>
          <w:numId w:val="7"/>
        </w:numPr>
        <w:spacing w:after="0" w:line="240" w:lineRule="auto"/>
        <w:contextualSpacing/>
        <w:jc w:val="both"/>
        <w:rPr>
          <w:rFonts w:ascii="Times New Roman" w:eastAsia="Times New Roman" w:hAnsi="Times New Roman" w:cs="Times New Roman"/>
          <w:bCs/>
          <w:noProof/>
          <w:sz w:val="24"/>
          <w:szCs w:val="24"/>
          <w:lang w:eastAsia="ru-RU"/>
        </w:rPr>
      </w:pPr>
      <w:r w:rsidRPr="00EF33CC">
        <w:rPr>
          <w:rFonts w:ascii="Times New Roman" w:eastAsia="Times New Roman" w:hAnsi="Times New Roman" w:cs="Times New Roman"/>
          <w:bCs/>
          <w:noProof/>
          <w:sz w:val="24"/>
          <w:szCs w:val="24"/>
          <w:lang w:eastAsia="ru-RU"/>
        </w:rPr>
        <w:t>кадровые (система повышения профессиональной компетентности педагога:обучение в учреждениях повышения квалификации, курсы, самообразование, участие в мероприятиях, направленных на повышение профессиональных компетентности;</w:t>
      </w:r>
    </w:p>
    <w:p w:rsidR="00E02239" w:rsidRPr="00EF33CC" w:rsidRDefault="00E02239" w:rsidP="000D2906">
      <w:pPr>
        <w:numPr>
          <w:ilvl w:val="0"/>
          <w:numId w:val="7"/>
        </w:numPr>
        <w:spacing w:after="0" w:line="240" w:lineRule="auto"/>
        <w:contextualSpacing/>
        <w:jc w:val="both"/>
        <w:rPr>
          <w:rFonts w:ascii="Times New Roman" w:eastAsia="Times New Roman" w:hAnsi="Times New Roman" w:cs="Times New Roman"/>
          <w:bCs/>
          <w:noProof/>
          <w:sz w:val="24"/>
          <w:szCs w:val="24"/>
          <w:lang w:eastAsia="ru-RU"/>
        </w:rPr>
      </w:pPr>
      <w:r w:rsidRPr="00EF33CC">
        <w:rPr>
          <w:rFonts w:ascii="Times New Roman" w:eastAsia="Times New Roman" w:hAnsi="Times New Roman" w:cs="Times New Roman"/>
          <w:bCs/>
          <w:noProof/>
          <w:sz w:val="24"/>
          <w:szCs w:val="24"/>
          <w:lang w:eastAsia="ru-RU"/>
        </w:rPr>
        <w:t>научно-методические (анализ и использование современных достижений педагогики, психологии, предметных наук и практики; инновационная деятельность; внедрение эффективных приемов организации образовательной деятельности обучающихся; использование ИКТ; организация проектной и исследовательской деятельности учащихся;</w:t>
      </w:r>
    </w:p>
    <w:p w:rsidR="00E02239" w:rsidRPr="00EF33CC" w:rsidRDefault="00E02239" w:rsidP="000D2906">
      <w:pPr>
        <w:numPr>
          <w:ilvl w:val="0"/>
          <w:numId w:val="7"/>
        </w:numPr>
        <w:spacing w:after="0" w:line="240" w:lineRule="auto"/>
        <w:contextualSpacing/>
        <w:jc w:val="both"/>
        <w:rPr>
          <w:rFonts w:ascii="Times New Roman" w:eastAsia="Times New Roman" w:hAnsi="Times New Roman" w:cs="Times New Roman"/>
          <w:bCs/>
          <w:noProof/>
          <w:sz w:val="24"/>
          <w:szCs w:val="24"/>
          <w:lang w:eastAsia="ru-RU"/>
        </w:rPr>
      </w:pPr>
      <w:r w:rsidRPr="00EF33CC">
        <w:rPr>
          <w:rFonts w:ascii="Times New Roman" w:eastAsia="Times New Roman" w:hAnsi="Times New Roman" w:cs="Times New Roman"/>
          <w:bCs/>
          <w:noProof/>
          <w:sz w:val="24"/>
          <w:szCs w:val="24"/>
          <w:lang w:eastAsia="ru-RU"/>
        </w:rPr>
        <w:t>материально-технические (оснащение и функциональность предметного кабинета);</w:t>
      </w:r>
    </w:p>
    <w:p w:rsidR="00E02239" w:rsidRPr="00EF33CC" w:rsidRDefault="00E02239" w:rsidP="000D2906">
      <w:pPr>
        <w:numPr>
          <w:ilvl w:val="0"/>
          <w:numId w:val="7"/>
        </w:numPr>
        <w:spacing w:after="0" w:line="240" w:lineRule="auto"/>
        <w:contextualSpacing/>
        <w:jc w:val="both"/>
        <w:rPr>
          <w:rFonts w:ascii="Times New Roman" w:eastAsia="Times New Roman" w:hAnsi="Times New Roman" w:cs="Times New Roman"/>
          <w:bCs/>
          <w:noProof/>
          <w:sz w:val="24"/>
          <w:szCs w:val="24"/>
          <w:lang w:eastAsia="ru-RU"/>
        </w:rPr>
      </w:pPr>
      <w:r w:rsidRPr="00EF33CC">
        <w:rPr>
          <w:rFonts w:ascii="Times New Roman" w:eastAsia="Times New Roman" w:hAnsi="Times New Roman" w:cs="Times New Roman"/>
          <w:bCs/>
          <w:noProof/>
          <w:sz w:val="24"/>
          <w:szCs w:val="24"/>
          <w:lang w:eastAsia="ru-RU"/>
        </w:rPr>
        <w:t>предметные ресурсы (обучающие, развивающие и воспитывающие возможности предмета; программы курсов и учебно-методические комплексы; система внеурочной предметной деятельности; система диагностики  и мониторинга результатов.</w:t>
      </w:r>
    </w:p>
    <w:p w:rsidR="00E02239" w:rsidRPr="00EF33CC" w:rsidRDefault="00E02239" w:rsidP="00E02239">
      <w:pPr>
        <w:spacing w:after="0" w:line="240" w:lineRule="auto"/>
        <w:ind w:left="-709" w:firstLine="709"/>
        <w:jc w:val="both"/>
        <w:rPr>
          <w:rFonts w:ascii="Times New Roman" w:eastAsia="Times New Roman" w:hAnsi="Times New Roman" w:cs="Times New Roman"/>
          <w:noProof/>
          <w:sz w:val="24"/>
          <w:szCs w:val="24"/>
          <w:lang w:eastAsia="ru-RU"/>
        </w:rPr>
      </w:pPr>
      <w:r w:rsidRPr="00EF33CC">
        <w:rPr>
          <w:rFonts w:ascii="Times New Roman" w:eastAsia="Times New Roman" w:hAnsi="Times New Roman" w:cs="Times New Roman"/>
          <w:noProof/>
          <w:sz w:val="24"/>
          <w:szCs w:val="24"/>
          <w:lang w:eastAsia="ru-RU"/>
        </w:rPr>
        <w:t xml:space="preserve">В новом учебном году необходимо продолжить комплексную диагностику учащихся: диагностику мотивации учения, общеучебных умений и навыков, специальных умений и навыков по предметам. </w:t>
      </w:r>
    </w:p>
    <w:p w:rsidR="00E02239" w:rsidRPr="00EF33CC" w:rsidRDefault="00E02239" w:rsidP="00E02239">
      <w:pPr>
        <w:spacing w:after="0" w:line="240" w:lineRule="auto"/>
        <w:ind w:left="-709" w:firstLine="709"/>
        <w:rPr>
          <w:rFonts w:ascii="Times New Roman" w:eastAsia="Times New Roman" w:hAnsi="Times New Roman" w:cs="Times New Roman"/>
          <w:noProof/>
          <w:sz w:val="24"/>
          <w:szCs w:val="24"/>
          <w:u w:val="single"/>
          <w:lang w:eastAsia="ru-RU"/>
        </w:rPr>
      </w:pPr>
      <w:r w:rsidRPr="00EF33CC">
        <w:rPr>
          <w:rFonts w:ascii="Times New Roman" w:eastAsia="Times New Roman" w:hAnsi="Times New Roman" w:cs="Times New Roman"/>
          <w:noProof/>
          <w:sz w:val="24"/>
          <w:szCs w:val="24"/>
          <w:u w:val="single"/>
          <w:lang w:eastAsia="ru-RU"/>
        </w:rPr>
        <w:t>Необходимо продолжить работу над проблемами:</w:t>
      </w:r>
    </w:p>
    <w:p w:rsidR="00E02239" w:rsidRPr="00EF33CC"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EF33CC">
        <w:rPr>
          <w:rFonts w:ascii="Times New Roman" w:eastAsia="Times New Roman" w:hAnsi="Times New Roman" w:cs="Times New Roman"/>
          <w:noProof/>
          <w:sz w:val="24"/>
          <w:szCs w:val="24"/>
          <w:lang w:eastAsia="ru-RU"/>
        </w:rPr>
        <w:t xml:space="preserve">   1. повышение мотивации учащихся к учению;</w:t>
      </w:r>
    </w:p>
    <w:p w:rsidR="00E02239" w:rsidRPr="00EF33CC" w:rsidRDefault="00E02239" w:rsidP="00E02239">
      <w:pPr>
        <w:spacing w:after="0" w:line="240" w:lineRule="auto"/>
        <w:jc w:val="both"/>
        <w:rPr>
          <w:rFonts w:ascii="Times New Roman" w:eastAsia="Times New Roman" w:hAnsi="Times New Roman" w:cs="Times New Roman"/>
          <w:noProof/>
          <w:sz w:val="24"/>
          <w:szCs w:val="24"/>
          <w:lang w:eastAsia="ru-RU"/>
        </w:rPr>
      </w:pPr>
      <w:r w:rsidRPr="00EF33CC">
        <w:rPr>
          <w:rFonts w:ascii="Times New Roman" w:eastAsia="Times New Roman" w:hAnsi="Times New Roman" w:cs="Times New Roman"/>
          <w:noProof/>
          <w:sz w:val="24"/>
          <w:szCs w:val="24"/>
          <w:lang w:eastAsia="ru-RU"/>
        </w:rPr>
        <w:t xml:space="preserve">   2. развитие материально-технической базы школы;    </w:t>
      </w:r>
    </w:p>
    <w:p w:rsidR="00E02239" w:rsidRPr="00EF33CC" w:rsidRDefault="00E02239" w:rsidP="00E02239">
      <w:pPr>
        <w:spacing w:after="0" w:line="240" w:lineRule="auto"/>
        <w:jc w:val="both"/>
        <w:rPr>
          <w:rFonts w:ascii="Times New Roman" w:eastAsia="Times New Roman" w:hAnsi="Times New Roman" w:cs="Times New Roman"/>
          <w:noProof/>
          <w:sz w:val="24"/>
          <w:szCs w:val="24"/>
          <w:lang w:eastAsia="ru-RU"/>
        </w:rPr>
      </w:pPr>
      <w:r w:rsidRPr="00EF33CC">
        <w:rPr>
          <w:rFonts w:ascii="Times New Roman" w:eastAsia="Times New Roman" w:hAnsi="Times New Roman" w:cs="Times New Roman"/>
          <w:noProof/>
          <w:sz w:val="24"/>
          <w:szCs w:val="24"/>
          <w:lang w:eastAsia="ru-RU"/>
        </w:rPr>
        <w:t xml:space="preserve">   3</w:t>
      </w:r>
      <w:r w:rsidR="00EF33CC">
        <w:rPr>
          <w:rFonts w:ascii="Times New Roman" w:eastAsia="Times New Roman" w:hAnsi="Times New Roman" w:cs="Times New Roman"/>
          <w:noProof/>
          <w:sz w:val="24"/>
          <w:szCs w:val="24"/>
          <w:lang w:eastAsia="ru-RU"/>
        </w:rPr>
        <w:t>. взаимосвязь родителей и школы.</w:t>
      </w:r>
    </w:p>
    <w:p w:rsidR="00E02239" w:rsidRPr="00E02239" w:rsidRDefault="00E02239" w:rsidP="00E02239">
      <w:pPr>
        <w:spacing w:after="0" w:line="240" w:lineRule="auto"/>
        <w:rPr>
          <w:rFonts w:ascii="Times New Roman" w:eastAsia="Times New Roman" w:hAnsi="Times New Roman" w:cs="Times New Roman"/>
          <w:noProof/>
          <w:color w:val="FF0000"/>
          <w:sz w:val="24"/>
          <w:szCs w:val="24"/>
          <w:lang w:eastAsia="ru-RU"/>
        </w:rPr>
      </w:pPr>
    </w:p>
    <w:p w:rsidR="00E02239" w:rsidRPr="00654DB4"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654DB4">
        <w:rPr>
          <w:rFonts w:ascii="Times New Roman" w:eastAsia="Times New Roman" w:hAnsi="Times New Roman" w:cs="Times New Roman"/>
          <w:noProof/>
          <w:sz w:val="24"/>
          <w:szCs w:val="24"/>
          <w:lang w:eastAsia="ru-RU"/>
        </w:rPr>
        <w:t xml:space="preserve">Зам. директора </w:t>
      </w:r>
      <w:bookmarkStart w:id="0" w:name="_GoBack"/>
      <w:bookmarkEnd w:id="0"/>
    </w:p>
    <w:p w:rsidR="00E02239" w:rsidRPr="00654DB4"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654DB4">
        <w:rPr>
          <w:rFonts w:ascii="Times New Roman" w:eastAsia="Times New Roman" w:hAnsi="Times New Roman" w:cs="Times New Roman"/>
          <w:noProof/>
          <w:sz w:val="24"/>
          <w:szCs w:val="24"/>
          <w:lang w:eastAsia="ru-RU"/>
        </w:rPr>
        <w:t>по учебно-воспитательной работе:</w:t>
      </w:r>
      <w:r w:rsidRPr="00654DB4">
        <w:rPr>
          <w:rFonts w:ascii="Times New Roman" w:eastAsia="Times New Roman" w:hAnsi="Times New Roman" w:cs="Times New Roman"/>
          <w:noProof/>
          <w:sz w:val="24"/>
          <w:szCs w:val="24"/>
          <w:lang w:eastAsia="ru-RU"/>
        </w:rPr>
        <w:tab/>
      </w:r>
      <w:r w:rsidRPr="00654DB4">
        <w:rPr>
          <w:rFonts w:ascii="Times New Roman" w:eastAsia="Times New Roman" w:hAnsi="Times New Roman" w:cs="Times New Roman"/>
          <w:noProof/>
          <w:sz w:val="24"/>
          <w:szCs w:val="24"/>
          <w:lang w:eastAsia="ru-RU"/>
        </w:rPr>
        <w:tab/>
      </w:r>
      <w:r w:rsidRPr="00654DB4">
        <w:rPr>
          <w:rFonts w:ascii="Times New Roman" w:eastAsia="Times New Roman" w:hAnsi="Times New Roman" w:cs="Times New Roman"/>
          <w:noProof/>
          <w:sz w:val="24"/>
          <w:szCs w:val="24"/>
          <w:lang w:eastAsia="ru-RU"/>
        </w:rPr>
        <w:tab/>
      </w:r>
      <w:r w:rsidRPr="00654DB4">
        <w:rPr>
          <w:rFonts w:ascii="Times New Roman" w:eastAsia="Times New Roman" w:hAnsi="Times New Roman" w:cs="Times New Roman"/>
          <w:noProof/>
          <w:sz w:val="24"/>
          <w:szCs w:val="24"/>
          <w:lang w:eastAsia="ru-RU"/>
        </w:rPr>
        <w:tab/>
        <w:t xml:space="preserve">                      Е.Н. Черноусова  </w:t>
      </w:r>
    </w:p>
    <w:p w:rsidR="00E02239" w:rsidRPr="00654DB4" w:rsidRDefault="00E02239" w:rsidP="00E02239">
      <w:pPr>
        <w:spacing w:after="0" w:line="240" w:lineRule="auto"/>
        <w:ind w:left="-709" w:firstLine="709"/>
        <w:rPr>
          <w:rFonts w:ascii="Times New Roman" w:eastAsia="Times New Roman" w:hAnsi="Times New Roman" w:cs="Times New Roman"/>
          <w:noProof/>
          <w:sz w:val="24"/>
          <w:szCs w:val="24"/>
          <w:lang w:eastAsia="ru-RU"/>
        </w:rPr>
      </w:pPr>
      <w:r w:rsidRPr="00654DB4">
        <w:rPr>
          <w:rFonts w:ascii="Times New Roman" w:eastAsia="Times New Roman" w:hAnsi="Times New Roman" w:cs="Times New Roman"/>
          <w:noProof/>
          <w:sz w:val="24"/>
          <w:szCs w:val="24"/>
          <w:lang w:eastAsia="ru-RU"/>
        </w:rPr>
        <w:t>Зам.директора по начальной школе:                                                       Н.Н.Кутугина</w:t>
      </w:r>
    </w:p>
    <w:p w:rsidR="00E02239" w:rsidRPr="00A62D53" w:rsidRDefault="00E02239" w:rsidP="00E02239"/>
    <w:p w:rsidR="001B73FD" w:rsidRDefault="001B73FD"/>
    <w:sectPr w:rsidR="001B73FD" w:rsidSect="00C43C68">
      <w:footerReference w:type="default" r:id="rId61"/>
      <w:pgSz w:w="11906" w:h="16838"/>
      <w:pgMar w:top="567"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DC" w:rsidRDefault="00033DDC">
      <w:pPr>
        <w:spacing w:after="0" w:line="240" w:lineRule="auto"/>
      </w:pPr>
      <w:r>
        <w:separator/>
      </w:r>
    </w:p>
  </w:endnote>
  <w:endnote w:type="continuationSeparator" w:id="0">
    <w:p w:rsidR="00033DDC" w:rsidRDefault="00033D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8666708"/>
      <w:docPartObj>
        <w:docPartGallery w:val="Page Numbers (Bottom of Page)"/>
        <w:docPartUnique/>
      </w:docPartObj>
    </w:sdtPr>
    <w:sdtEndPr/>
    <w:sdtContent>
      <w:p w:rsidR="0009404C" w:rsidRDefault="0009404C">
        <w:pPr>
          <w:pStyle w:val="a4"/>
          <w:jc w:val="center"/>
        </w:pPr>
        <w:r>
          <w:fldChar w:fldCharType="begin"/>
        </w:r>
        <w:r>
          <w:instrText>PAGE   \* MERGEFORMAT</w:instrText>
        </w:r>
        <w:r>
          <w:fldChar w:fldCharType="separate"/>
        </w:r>
        <w:r w:rsidR="003C7D76">
          <w:rPr>
            <w:noProof/>
          </w:rPr>
          <w:t>73</w:t>
        </w:r>
        <w:r>
          <w:fldChar w:fldCharType="end"/>
        </w:r>
      </w:p>
    </w:sdtContent>
  </w:sdt>
  <w:p w:rsidR="0009404C" w:rsidRDefault="0009404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DC" w:rsidRDefault="00033DDC">
      <w:pPr>
        <w:spacing w:after="0" w:line="240" w:lineRule="auto"/>
      </w:pPr>
      <w:r>
        <w:separator/>
      </w:r>
    </w:p>
  </w:footnote>
  <w:footnote w:type="continuationSeparator" w:id="0">
    <w:p w:rsidR="00033DDC" w:rsidRDefault="00033D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054D4"/>
    <w:multiLevelType w:val="hybridMultilevel"/>
    <w:tmpl w:val="D60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9497207"/>
    <w:multiLevelType w:val="hybridMultilevel"/>
    <w:tmpl w:val="7618F4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550B47"/>
    <w:multiLevelType w:val="multilevel"/>
    <w:tmpl w:val="897A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B70AB4"/>
    <w:multiLevelType w:val="hybridMultilevel"/>
    <w:tmpl w:val="A29266DA"/>
    <w:lvl w:ilvl="0" w:tplc="04190001">
      <w:start w:val="1"/>
      <w:numFmt w:val="bullet"/>
      <w:lvlText w:val=""/>
      <w:lvlJc w:val="left"/>
      <w:pPr>
        <w:tabs>
          <w:tab w:val="num" w:pos="1260"/>
        </w:tabs>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56B70E2"/>
    <w:multiLevelType w:val="hybridMultilevel"/>
    <w:tmpl w:val="7B7483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B3109C"/>
    <w:multiLevelType w:val="multilevel"/>
    <w:tmpl w:val="EA0A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641BED"/>
    <w:multiLevelType w:val="hybridMultilevel"/>
    <w:tmpl w:val="0D80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A463E7"/>
    <w:multiLevelType w:val="hybridMultilevel"/>
    <w:tmpl w:val="0ED2D6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65A66AD"/>
    <w:multiLevelType w:val="hybridMultilevel"/>
    <w:tmpl w:val="6F28C0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3006B"/>
    <w:multiLevelType w:val="hybridMultilevel"/>
    <w:tmpl w:val="7DCA32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041A7A"/>
    <w:multiLevelType w:val="multilevel"/>
    <w:tmpl w:val="06D44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0D117E"/>
    <w:multiLevelType w:val="hybridMultilevel"/>
    <w:tmpl w:val="3B3CC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C16350"/>
    <w:multiLevelType w:val="hybridMultilevel"/>
    <w:tmpl w:val="A32EC47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493114"/>
    <w:multiLevelType w:val="hybridMultilevel"/>
    <w:tmpl w:val="7618F4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DB300D0"/>
    <w:multiLevelType w:val="multilevel"/>
    <w:tmpl w:val="8F2AB8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DFC7B5E"/>
    <w:multiLevelType w:val="hybridMultilevel"/>
    <w:tmpl w:val="E00E06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E0438BE"/>
    <w:multiLevelType w:val="hybridMultilevel"/>
    <w:tmpl w:val="B2504E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0C7C18"/>
    <w:multiLevelType w:val="hybridMultilevel"/>
    <w:tmpl w:val="92402DCA"/>
    <w:lvl w:ilvl="0" w:tplc="6D82891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511E2F93"/>
    <w:multiLevelType w:val="hybridMultilevel"/>
    <w:tmpl w:val="F4167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2EC6165"/>
    <w:multiLevelType w:val="hybridMultilevel"/>
    <w:tmpl w:val="7D1E46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DBE07DB"/>
    <w:multiLevelType w:val="hybridMultilevel"/>
    <w:tmpl w:val="3BA0E5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E3F6FAC"/>
    <w:multiLevelType w:val="hybridMultilevel"/>
    <w:tmpl w:val="8BB405C8"/>
    <w:lvl w:ilvl="0" w:tplc="E3803FE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2006878"/>
    <w:multiLevelType w:val="hybridMultilevel"/>
    <w:tmpl w:val="474A46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38521DA"/>
    <w:multiLevelType w:val="hybridMultilevel"/>
    <w:tmpl w:val="356E1D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EFA44F5"/>
    <w:multiLevelType w:val="hybridMultilevel"/>
    <w:tmpl w:val="3F3C6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BF34F3"/>
    <w:multiLevelType w:val="hybridMultilevel"/>
    <w:tmpl w:val="514C2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B201C3"/>
    <w:multiLevelType w:val="hybridMultilevel"/>
    <w:tmpl w:val="DD6ADB1E"/>
    <w:lvl w:ilvl="0" w:tplc="3B6C16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7263DF4"/>
    <w:multiLevelType w:val="hybridMultilevel"/>
    <w:tmpl w:val="B00C2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5054FE"/>
    <w:multiLevelType w:val="hybridMultilevel"/>
    <w:tmpl w:val="DB8AD77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0F2433"/>
    <w:multiLevelType w:val="hybridMultilevel"/>
    <w:tmpl w:val="F7A4E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C1E5145"/>
    <w:multiLevelType w:val="hybridMultilevel"/>
    <w:tmpl w:val="918AE352"/>
    <w:lvl w:ilvl="0" w:tplc="66F672B4">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30"/>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5"/>
  </w:num>
  <w:num w:numId="7">
    <w:abstractNumId w:val="29"/>
  </w:num>
  <w:num w:numId="8">
    <w:abstractNumId w:val="10"/>
  </w:num>
  <w:num w:numId="9">
    <w:abstractNumId w:val="8"/>
  </w:num>
  <w:num w:numId="10">
    <w:abstractNumId w:val="19"/>
  </w:num>
  <w:num w:numId="11">
    <w:abstractNumId w:val="24"/>
  </w:num>
  <w:num w:numId="12">
    <w:abstractNumId w:val="28"/>
  </w:num>
  <w:num w:numId="13">
    <w:abstractNumId w:val="21"/>
  </w:num>
  <w:num w:numId="14">
    <w:abstractNumId w:val="12"/>
  </w:num>
  <w:num w:numId="15">
    <w:abstractNumId w:val="9"/>
  </w:num>
  <w:num w:numId="16">
    <w:abstractNumId w:val="3"/>
  </w:num>
  <w:num w:numId="17">
    <w:abstractNumId w:val="22"/>
  </w:num>
  <w:num w:numId="18">
    <w:abstractNumId w:val="4"/>
  </w:num>
  <w:num w:numId="19">
    <w:abstractNumId w:val="27"/>
  </w:num>
  <w:num w:numId="20">
    <w:abstractNumId w:val="26"/>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6"/>
  </w:num>
  <w:num w:numId="27">
    <w:abstractNumId w:val="5"/>
  </w:num>
  <w:num w:numId="28">
    <w:abstractNumId w:val="1"/>
  </w:num>
  <w:num w:numId="29">
    <w:abstractNumId w:val="11"/>
  </w:num>
  <w:num w:numId="30">
    <w:abstractNumId w:val="16"/>
  </w:num>
  <w:num w:numId="31">
    <w:abstractNumId w:val="25"/>
  </w:num>
  <w:num w:numId="32">
    <w:abstractNumId w:val="18"/>
  </w:num>
  <w:num w:numId="33">
    <w:abstractNumId w:val="23"/>
  </w:num>
  <w:num w:numId="34">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239"/>
    <w:rsid w:val="000017E7"/>
    <w:rsid w:val="00020811"/>
    <w:rsid w:val="00033DDC"/>
    <w:rsid w:val="000419C0"/>
    <w:rsid w:val="00054F59"/>
    <w:rsid w:val="00067C0F"/>
    <w:rsid w:val="000706BD"/>
    <w:rsid w:val="00086933"/>
    <w:rsid w:val="00090B4F"/>
    <w:rsid w:val="0009104C"/>
    <w:rsid w:val="0009404C"/>
    <w:rsid w:val="00095332"/>
    <w:rsid w:val="000A5D4B"/>
    <w:rsid w:val="000B5BBC"/>
    <w:rsid w:val="000C5D8B"/>
    <w:rsid w:val="000D2906"/>
    <w:rsid w:val="000E05CB"/>
    <w:rsid w:val="000F4819"/>
    <w:rsid w:val="000F4A70"/>
    <w:rsid w:val="00105141"/>
    <w:rsid w:val="00110995"/>
    <w:rsid w:val="00147BF9"/>
    <w:rsid w:val="00167FCD"/>
    <w:rsid w:val="001850C7"/>
    <w:rsid w:val="00196868"/>
    <w:rsid w:val="001B73FD"/>
    <w:rsid w:val="001C70FF"/>
    <w:rsid w:val="001D0737"/>
    <w:rsid w:val="001F6FDB"/>
    <w:rsid w:val="00202461"/>
    <w:rsid w:val="0021354F"/>
    <w:rsid w:val="0022576E"/>
    <w:rsid w:val="0023497C"/>
    <w:rsid w:val="00236948"/>
    <w:rsid w:val="00257934"/>
    <w:rsid w:val="00260CE0"/>
    <w:rsid w:val="0026339F"/>
    <w:rsid w:val="002700FA"/>
    <w:rsid w:val="002822E3"/>
    <w:rsid w:val="0029493F"/>
    <w:rsid w:val="002A1CA1"/>
    <w:rsid w:val="002C0AF5"/>
    <w:rsid w:val="002C238A"/>
    <w:rsid w:val="002C2473"/>
    <w:rsid w:val="00303253"/>
    <w:rsid w:val="00323829"/>
    <w:rsid w:val="00327ED7"/>
    <w:rsid w:val="0033050B"/>
    <w:rsid w:val="00345C62"/>
    <w:rsid w:val="003677DA"/>
    <w:rsid w:val="0036785B"/>
    <w:rsid w:val="00376824"/>
    <w:rsid w:val="00381043"/>
    <w:rsid w:val="003811DC"/>
    <w:rsid w:val="00395D75"/>
    <w:rsid w:val="003A4893"/>
    <w:rsid w:val="003B3592"/>
    <w:rsid w:val="003B5AD6"/>
    <w:rsid w:val="003C7D76"/>
    <w:rsid w:val="003D703D"/>
    <w:rsid w:val="003F2D79"/>
    <w:rsid w:val="003F7D79"/>
    <w:rsid w:val="0042097D"/>
    <w:rsid w:val="00423128"/>
    <w:rsid w:val="00425762"/>
    <w:rsid w:val="004326A2"/>
    <w:rsid w:val="0044541A"/>
    <w:rsid w:val="00452A40"/>
    <w:rsid w:val="00480D5D"/>
    <w:rsid w:val="0049302D"/>
    <w:rsid w:val="00493B08"/>
    <w:rsid w:val="004A2A9C"/>
    <w:rsid w:val="004B1A29"/>
    <w:rsid w:val="004D4785"/>
    <w:rsid w:val="004E0743"/>
    <w:rsid w:val="004E1107"/>
    <w:rsid w:val="004F0ECE"/>
    <w:rsid w:val="00526D23"/>
    <w:rsid w:val="00527B3D"/>
    <w:rsid w:val="005326FF"/>
    <w:rsid w:val="005336F6"/>
    <w:rsid w:val="00542E30"/>
    <w:rsid w:val="00550EF0"/>
    <w:rsid w:val="00565A12"/>
    <w:rsid w:val="00571626"/>
    <w:rsid w:val="005A35A6"/>
    <w:rsid w:val="005C4C79"/>
    <w:rsid w:val="005C5BE8"/>
    <w:rsid w:val="005F375B"/>
    <w:rsid w:val="006538ED"/>
    <w:rsid w:val="00654048"/>
    <w:rsid w:val="00654DB4"/>
    <w:rsid w:val="00656004"/>
    <w:rsid w:val="0066052A"/>
    <w:rsid w:val="006741BF"/>
    <w:rsid w:val="00692AD9"/>
    <w:rsid w:val="006A04A4"/>
    <w:rsid w:val="006A2505"/>
    <w:rsid w:val="006D7CEA"/>
    <w:rsid w:val="006E21F5"/>
    <w:rsid w:val="006F204F"/>
    <w:rsid w:val="006F7DA4"/>
    <w:rsid w:val="007332FA"/>
    <w:rsid w:val="00742F77"/>
    <w:rsid w:val="00754126"/>
    <w:rsid w:val="007678B9"/>
    <w:rsid w:val="00770343"/>
    <w:rsid w:val="00783B21"/>
    <w:rsid w:val="00784309"/>
    <w:rsid w:val="007865CE"/>
    <w:rsid w:val="00792274"/>
    <w:rsid w:val="00792DC1"/>
    <w:rsid w:val="007B022F"/>
    <w:rsid w:val="007B088F"/>
    <w:rsid w:val="007B2872"/>
    <w:rsid w:val="007D3027"/>
    <w:rsid w:val="00800ECA"/>
    <w:rsid w:val="00812EBE"/>
    <w:rsid w:val="0081637A"/>
    <w:rsid w:val="008261E2"/>
    <w:rsid w:val="00835335"/>
    <w:rsid w:val="008429A8"/>
    <w:rsid w:val="008537D3"/>
    <w:rsid w:val="0086225C"/>
    <w:rsid w:val="008761D0"/>
    <w:rsid w:val="008766CA"/>
    <w:rsid w:val="0088122A"/>
    <w:rsid w:val="0089122E"/>
    <w:rsid w:val="00892368"/>
    <w:rsid w:val="00894768"/>
    <w:rsid w:val="008B09D4"/>
    <w:rsid w:val="008D00BD"/>
    <w:rsid w:val="008D5CF0"/>
    <w:rsid w:val="008E68D9"/>
    <w:rsid w:val="008E7BE0"/>
    <w:rsid w:val="008F1768"/>
    <w:rsid w:val="00900867"/>
    <w:rsid w:val="009061AB"/>
    <w:rsid w:val="00907AAC"/>
    <w:rsid w:val="0092293F"/>
    <w:rsid w:val="00925B08"/>
    <w:rsid w:val="00926447"/>
    <w:rsid w:val="00940C0C"/>
    <w:rsid w:val="00974677"/>
    <w:rsid w:val="0097624D"/>
    <w:rsid w:val="009851D6"/>
    <w:rsid w:val="00990DE9"/>
    <w:rsid w:val="009928B7"/>
    <w:rsid w:val="009C0BB7"/>
    <w:rsid w:val="009E622C"/>
    <w:rsid w:val="009E74E1"/>
    <w:rsid w:val="00A00132"/>
    <w:rsid w:val="00A11318"/>
    <w:rsid w:val="00A25E21"/>
    <w:rsid w:val="00A30A7F"/>
    <w:rsid w:val="00A3456E"/>
    <w:rsid w:val="00A57F4A"/>
    <w:rsid w:val="00A67977"/>
    <w:rsid w:val="00A72CCE"/>
    <w:rsid w:val="00A75DD5"/>
    <w:rsid w:val="00A81065"/>
    <w:rsid w:val="00AB6C73"/>
    <w:rsid w:val="00AC1650"/>
    <w:rsid w:val="00AC1813"/>
    <w:rsid w:val="00B05C90"/>
    <w:rsid w:val="00B1078A"/>
    <w:rsid w:val="00B34015"/>
    <w:rsid w:val="00B404C3"/>
    <w:rsid w:val="00B6515F"/>
    <w:rsid w:val="00B669FF"/>
    <w:rsid w:val="00B75A76"/>
    <w:rsid w:val="00BA20E7"/>
    <w:rsid w:val="00BA258B"/>
    <w:rsid w:val="00BA7F5D"/>
    <w:rsid w:val="00BB25F8"/>
    <w:rsid w:val="00BC569B"/>
    <w:rsid w:val="00BD4B01"/>
    <w:rsid w:val="00BE6F16"/>
    <w:rsid w:val="00C01752"/>
    <w:rsid w:val="00C1258C"/>
    <w:rsid w:val="00C12EE1"/>
    <w:rsid w:val="00C20528"/>
    <w:rsid w:val="00C2319E"/>
    <w:rsid w:val="00C26061"/>
    <w:rsid w:val="00C33FFC"/>
    <w:rsid w:val="00C43C68"/>
    <w:rsid w:val="00C55C17"/>
    <w:rsid w:val="00C571D0"/>
    <w:rsid w:val="00C609CA"/>
    <w:rsid w:val="00C6758A"/>
    <w:rsid w:val="00C706E6"/>
    <w:rsid w:val="00C71D4E"/>
    <w:rsid w:val="00C93395"/>
    <w:rsid w:val="00CC6F68"/>
    <w:rsid w:val="00CD1172"/>
    <w:rsid w:val="00CD1B65"/>
    <w:rsid w:val="00CE051E"/>
    <w:rsid w:val="00CE5A02"/>
    <w:rsid w:val="00CF25E0"/>
    <w:rsid w:val="00CF377C"/>
    <w:rsid w:val="00D114B8"/>
    <w:rsid w:val="00D14D40"/>
    <w:rsid w:val="00D23FDD"/>
    <w:rsid w:val="00D364F1"/>
    <w:rsid w:val="00D40E46"/>
    <w:rsid w:val="00DA3946"/>
    <w:rsid w:val="00DC047D"/>
    <w:rsid w:val="00DD37DB"/>
    <w:rsid w:val="00DE5FCB"/>
    <w:rsid w:val="00DF11DF"/>
    <w:rsid w:val="00DF52A7"/>
    <w:rsid w:val="00E02239"/>
    <w:rsid w:val="00E14998"/>
    <w:rsid w:val="00E219A2"/>
    <w:rsid w:val="00E245A9"/>
    <w:rsid w:val="00E2774E"/>
    <w:rsid w:val="00E31877"/>
    <w:rsid w:val="00E34B3D"/>
    <w:rsid w:val="00E35087"/>
    <w:rsid w:val="00E438A6"/>
    <w:rsid w:val="00E65530"/>
    <w:rsid w:val="00E714AD"/>
    <w:rsid w:val="00E72182"/>
    <w:rsid w:val="00E739F7"/>
    <w:rsid w:val="00E75B31"/>
    <w:rsid w:val="00EA41DF"/>
    <w:rsid w:val="00EA5802"/>
    <w:rsid w:val="00EA5D67"/>
    <w:rsid w:val="00EC1B6E"/>
    <w:rsid w:val="00EC40D3"/>
    <w:rsid w:val="00ED03A6"/>
    <w:rsid w:val="00EE3F61"/>
    <w:rsid w:val="00EF33CC"/>
    <w:rsid w:val="00EF54CD"/>
    <w:rsid w:val="00F23F26"/>
    <w:rsid w:val="00F27D5C"/>
    <w:rsid w:val="00F30766"/>
    <w:rsid w:val="00F4763E"/>
    <w:rsid w:val="00F53B74"/>
    <w:rsid w:val="00F56718"/>
    <w:rsid w:val="00F61249"/>
    <w:rsid w:val="00F62376"/>
    <w:rsid w:val="00F63C56"/>
    <w:rsid w:val="00F7414B"/>
    <w:rsid w:val="00F844B8"/>
    <w:rsid w:val="00F926DB"/>
    <w:rsid w:val="00F93FB4"/>
    <w:rsid w:val="00FC1013"/>
    <w:rsid w:val="00FC205C"/>
    <w:rsid w:val="00FE0CC6"/>
    <w:rsid w:val="00FE2C17"/>
    <w:rsid w:val="00FF28EB"/>
    <w:rsid w:val="00FF7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2239"/>
  </w:style>
  <w:style w:type="table" w:styleId="a3">
    <w:name w:val="Table Grid"/>
    <w:basedOn w:val="a1"/>
    <w:uiPriority w:val="59"/>
    <w:rsid w:val="00E022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02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E0223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223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02239"/>
    <w:rPr>
      <w:rFonts w:ascii="Tahoma" w:eastAsia="Times New Roman" w:hAnsi="Tahoma" w:cs="Tahoma"/>
      <w:sz w:val="16"/>
      <w:szCs w:val="16"/>
      <w:lang w:eastAsia="ru-RU"/>
    </w:rPr>
  </w:style>
  <w:style w:type="table" w:customStyle="1" w:styleId="10">
    <w:name w:val="Сетка таблицы1"/>
    <w:basedOn w:val="a1"/>
    <w:next w:val="a3"/>
    <w:uiPriority w:val="59"/>
    <w:rsid w:val="00E0223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02239"/>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022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9">
    <w:name w:val="header"/>
    <w:basedOn w:val="a"/>
    <w:link w:val="aa"/>
    <w:uiPriority w:val="99"/>
    <w:unhideWhenUsed/>
    <w:rsid w:val="00E02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E02239"/>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02239"/>
  </w:style>
  <w:style w:type="table" w:customStyle="1" w:styleId="7">
    <w:name w:val="Сетка таблицы7"/>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02239"/>
    <w:pPr>
      <w:autoSpaceDE w:val="0"/>
      <w:autoSpaceDN w:val="0"/>
      <w:adjustRightInd w:val="0"/>
      <w:spacing w:after="0" w:line="240" w:lineRule="auto"/>
    </w:pPr>
    <w:rPr>
      <w:rFonts w:ascii="Symbol" w:hAnsi="Symbol" w:cs="Symbol"/>
      <w:color w:val="000000"/>
      <w:sz w:val="24"/>
      <w:szCs w:val="24"/>
    </w:rPr>
  </w:style>
  <w:style w:type="table" w:customStyle="1" w:styleId="23">
    <w:name w:val="Сетка таблицы23"/>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3"/>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3"/>
    <w:uiPriority w:val="59"/>
    <w:rsid w:val="00E022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02239"/>
  </w:style>
  <w:style w:type="table" w:customStyle="1" w:styleId="15">
    <w:name w:val="Сетка таблицы15"/>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E02239"/>
  </w:style>
  <w:style w:type="table" w:customStyle="1" w:styleId="2112">
    <w:name w:val="Сетка таблицы211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E022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Нет списка3"/>
    <w:next w:val="a2"/>
    <w:uiPriority w:val="99"/>
    <w:semiHidden/>
    <w:unhideWhenUsed/>
    <w:rsid w:val="00E02239"/>
  </w:style>
  <w:style w:type="table" w:customStyle="1" w:styleId="25">
    <w:name w:val="Сетка таблицы25"/>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39"/>
    <w:rsid w:val="00FC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FC205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1"/>
    <w:next w:val="a3"/>
    <w:uiPriority w:val="39"/>
    <w:rsid w:val="00FC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39"/>
    <w:rsid w:val="00A6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39"/>
    <w:rsid w:val="00A6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B669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8D5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39"/>
    <w:rsid w:val="008D5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3F7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3F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7D79"/>
  </w:style>
  <w:style w:type="character" w:customStyle="1" w:styleId="c2">
    <w:name w:val="c2"/>
    <w:basedOn w:val="a0"/>
    <w:rsid w:val="003F7D79"/>
  </w:style>
  <w:style w:type="table" w:customStyle="1" w:styleId="1100">
    <w:name w:val="Сетка таблицы110"/>
    <w:basedOn w:val="a1"/>
    <w:next w:val="a3"/>
    <w:uiPriority w:val="59"/>
    <w:rsid w:val="003F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7D79"/>
  </w:style>
  <w:style w:type="table" w:customStyle="1" w:styleId="35">
    <w:name w:val="Сетка таблицы35"/>
    <w:basedOn w:val="a1"/>
    <w:next w:val="a3"/>
    <w:uiPriority w:val="59"/>
    <w:rsid w:val="00C1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2239"/>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02239"/>
  </w:style>
  <w:style w:type="table" w:styleId="a3">
    <w:name w:val="Table Grid"/>
    <w:basedOn w:val="a1"/>
    <w:uiPriority w:val="59"/>
    <w:rsid w:val="00E022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E02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Нижний колонтитул Знак"/>
    <w:basedOn w:val="a0"/>
    <w:link w:val="a4"/>
    <w:uiPriority w:val="99"/>
    <w:rsid w:val="00E02239"/>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02239"/>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uiPriority w:val="99"/>
    <w:semiHidden/>
    <w:rsid w:val="00E02239"/>
    <w:rPr>
      <w:rFonts w:ascii="Tahoma" w:eastAsia="Times New Roman" w:hAnsi="Tahoma" w:cs="Tahoma"/>
      <w:sz w:val="16"/>
      <w:szCs w:val="16"/>
      <w:lang w:eastAsia="ru-RU"/>
    </w:rPr>
  </w:style>
  <w:style w:type="table" w:customStyle="1" w:styleId="10">
    <w:name w:val="Сетка таблицы1"/>
    <w:basedOn w:val="a1"/>
    <w:next w:val="a3"/>
    <w:uiPriority w:val="59"/>
    <w:rsid w:val="00E02239"/>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E02239"/>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2">
    <w:name w:val="Сетка таблицы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Сетка таблицы1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
    <w:name w:val="Standard"/>
    <w:rsid w:val="00E02239"/>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9">
    <w:name w:val="header"/>
    <w:basedOn w:val="a"/>
    <w:link w:val="aa"/>
    <w:uiPriority w:val="99"/>
    <w:unhideWhenUsed/>
    <w:rsid w:val="00E02239"/>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E02239"/>
    <w:rPr>
      <w:rFonts w:ascii="Times New Roman" w:eastAsia="Times New Roman" w:hAnsi="Times New Roman" w:cs="Times New Roman"/>
      <w:sz w:val="24"/>
      <w:szCs w:val="24"/>
      <w:lang w:eastAsia="ru-RU"/>
    </w:rPr>
  </w:style>
  <w:style w:type="table" w:customStyle="1" w:styleId="4">
    <w:name w:val="Сетка таблицы4"/>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E02239"/>
  </w:style>
  <w:style w:type="table" w:customStyle="1" w:styleId="7">
    <w:name w:val="Сетка таблицы7"/>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
    <w:name w:val="Сетка таблицы211"/>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
    <w:name w:val="Сетка таблицы221"/>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02239"/>
    <w:pPr>
      <w:autoSpaceDE w:val="0"/>
      <w:autoSpaceDN w:val="0"/>
      <w:adjustRightInd w:val="0"/>
      <w:spacing w:after="0" w:line="240" w:lineRule="auto"/>
    </w:pPr>
    <w:rPr>
      <w:rFonts w:ascii="Symbol" w:hAnsi="Symbol" w:cs="Symbol"/>
      <w:color w:val="000000"/>
      <w:sz w:val="24"/>
      <w:szCs w:val="24"/>
    </w:rPr>
  </w:style>
  <w:style w:type="table" w:customStyle="1" w:styleId="23">
    <w:name w:val="Сетка таблицы23"/>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11">
    <w:name w:val="Сетка таблицы2111"/>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3">
    <w:name w:val="Сетка таблицы13"/>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3"/>
    <w:uiPriority w:val="59"/>
    <w:rsid w:val="00E0223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uiPriority w:val="99"/>
    <w:semiHidden/>
    <w:unhideWhenUsed/>
    <w:rsid w:val="00E02239"/>
  </w:style>
  <w:style w:type="table" w:customStyle="1" w:styleId="15">
    <w:name w:val="Сетка таблицы15"/>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4"/>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
    <w:name w:val="Сетка таблицы21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
    <w:name w:val="Сетка таблицы222"/>
    <w:basedOn w:val="a1"/>
    <w:next w:val="a3"/>
    <w:uiPriority w:val="59"/>
    <w:rsid w:val="00E02239"/>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uiPriority w:val="99"/>
    <w:semiHidden/>
    <w:unhideWhenUsed/>
    <w:rsid w:val="00E02239"/>
  </w:style>
  <w:style w:type="table" w:customStyle="1" w:styleId="2112">
    <w:name w:val="Сетка таблицы2112"/>
    <w:basedOn w:val="a1"/>
    <w:next w:val="a3"/>
    <w:uiPriority w:val="59"/>
    <w:rsid w:val="00E022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rmal (Web)"/>
    <w:basedOn w:val="a"/>
    <w:uiPriority w:val="99"/>
    <w:unhideWhenUsed/>
    <w:rsid w:val="00E0223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7">
    <w:name w:val="Сетка таблицы17"/>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8">
    <w:name w:val="Сетка таблицы18"/>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9">
    <w:name w:val="Сетка таблицы19"/>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00">
    <w:name w:val="Сетка таблицы20"/>
    <w:basedOn w:val="a1"/>
    <w:next w:val="a3"/>
    <w:uiPriority w:val="59"/>
    <w:rsid w:val="00E0223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30">
    <w:name w:val="Нет списка3"/>
    <w:next w:val="a2"/>
    <w:uiPriority w:val="99"/>
    <w:semiHidden/>
    <w:unhideWhenUsed/>
    <w:rsid w:val="00E02239"/>
  </w:style>
  <w:style w:type="table" w:customStyle="1" w:styleId="25">
    <w:name w:val="Сетка таблицы25"/>
    <w:basedOn w:val="a1"/>
    <w:next w:val="a3"/>
    <w:uiPriority w:val="59"/>
    <w:rsid w:val="00E02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3"/>
    <w:uiPriority w:val="39"/>
    <w:rsid w:val="00FC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3"/>
    <w:uiPriority w:val="59"/>
    <w:rsid w:val="00FC205C"/>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8">
    <w:name w:val="Сетка таблицы28"/>
    <w:basedOn w:val="a1"/>
    <w:next w:val="a3"/>
    <w:uiPriority w:val="39"/>
    <w:rsid w:val="00FC2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next w:val="a3"/>
    <w:uiPriority w:val="39"/>
    <w:rsid w:val="00A6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3"/>
    <w:uiPriority w:val="39"/>
    <w:rsid w:val="00A6797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3"/>
    <w:uiPriority w:val="39"/>
    <w:rsid w:val="00B669F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2"/>
    <w:basedOn w:val="a1"/>
    <w:next w:val="a3"/>
    <w:uiPriority w:val="39"/>
    <w:rsid w:val="008D5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3"/>
    <w:basedOn w:val="a1"/>
    <w:next w:val="a3"/>
    <w:uiPriority w:val="39"/>
    <w:rsid w:val="008D5C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3"/>
    <w:uiPriority w:val="59"/>
    <w:rsid w:val="003F7D7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4">
    <w:name w:val="c4"/>
    <w:basedOn w:val="a"/>
    <w:rsid w:val="003F7D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F7D79"/>
  </w:style>
  <w:style w:type="character" w:customStyle="1" w:styleId="c2">
    <w:name w:val="c2"/>
    <w:basedOn w:val="a0"/>
    <w:rsid w:val="003F7D79"/>
  </w:style>
  <w:style w:type="table" w:customStyle="1" w:styleId="1100">
    <w:name w:val="Сетка таблицы110"/>
    <w:basedOn w:val="a1"/>
    <w:next w:val="a3"/>
    <w:uiPriority w:val="59"/>
    <w:rsid w:val="003F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F7D79"/>
  </w:style>
  <w:style w:type="table" w:customStyle="1" w:styleId="35">
    <w:name w:val="Сетка таблицы35"/>
    <w:basedOn w:val="a1"/>
    <w:next w:val="a3"/>
    <w:uiPriority w:val="59"/>
    <w:rsid w:val="00C125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7.xml"/><Relationship Id="rId39" Type="http://schemas.openxmlformats.org/officeDocument/2006/relationships/chart" Target="charts/chart30.xml"/><Relationship Id="rId21" Type="http://schemas.openxmlformats.org/officeDocument/2006/relationships/chart" Target="charts/chart13.xml"/><Relationship Id="rId34" Type="http://schemas.openxmlformats.org/officeDocument/2006/relationships/chart" Target="charts/chart25.xml"/><Relationship Id="rId42" Type="http://schemas.openxmlformats.org/officeDocument/2006/relationships/chart" Target="charts/chart33.xml"/><Relationship Id="rId47" Type="http://schemas.openxmlformats.org/officeDocument/2006/relationships/chart" Target="charts/chart38.xml"/><Relationship Id="rId50" Type="http://schemas.openxmlformats.org/officeDocument/2006/relationships/chart" Target="charts/chart41.xml"/><Relationship Id="rId55" Type="http://schemas.openxmlformats.org/officeDocument/2006/relationships/chart" Target="charts/chart4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0.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9.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chart" Target="charts/chart48.xml"/><Relationship Id="rId61"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chart" Target="charts/chart1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5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image" Target="media/image2.png"/><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chart" Target="charts/chart47.xml"/><Relationship Id="rId8" Type="http://schemas.openxmlformats.org/officeDocument/2006/relationships/chart" Target="charts/chart1.xml"/><Relationship Id="rId51" Type="http://schemas.openxmlformats.org/officeDocument/2006/relationships/chart" Target="charts/chart42.xml"/><Relationship Id="rId3" Type="http://schemas.microsoft.com/office/2007/relationships/stylesWithEffects" Target="stylesWithEffect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50.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4.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5.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6.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2" Type="http://schemas.openxmlformats.org/officeDocument/2006/relationships/package" Target="../embeddings/Microsoft_Excel_Worksheet20.xlsx"/><Relationship Id="rId1" Type="http://schemas.openxmlformats.org/officeDocument/2006/relationships/themeOverride" Target="../theme/themeOverride17.xml"/></Relationships>
</file>

<file path=word/charts/_rels/chart21.xml.rels><?xml version="1.0" encoding="UTF-8" standalone="yes"?>
<Relationships xmlns="http://schemas.openxmlformats.org/package/2006/relationships"><Relationship Id="rId2" Type="http://schemas.openxmlformats.org/officeDocument/2006/relationships/package" Target="../embeddings/Microsoft_Excel_Worksheet21.xlsx"/><Relationship Id="rId1" Type="http://schemas.openxmlformats.org/officeDocument/2006/relationships/themeOverride" Target="../theme/themeOverride18.xml"/></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2" Type="http://schemas.openxmlformats.org/officeDocument/2006/relationships/package" Target="../embeddings/Microsoft_Excel_Worksheet23.xlsx"/><Relationship Id="rId1" Type="http://schemas.openxmlformats.org/officeDocument/2006/relationships/themeOverride" Target="../theme/themeOverride19.xml"/></Relationships>
</file>

<file path=word/charts/_rels/chart24.xml.rels><?xml version="1.0" encoding="UTF-8" standalone="yes"?>
<Relationships xmlns="http://schemas.openxmlformats.org/package/2006/relationships"><Relationship Id="rId2" Type="http://schemas.openxmlformats.org/officeDocument/2006/relationships/package" Target="../embeddings/Microsoft_Excel_Worksheet24.xlsx"/><Relationship Id="rId1" Type="http://schemas.openxmlformats.org/officeDocument/2006/relationships/themeOverride" Target="../theme/themeOverride20.xml"/></Relationships>
</file>

<file path=word/charts/_rels/chart25.xml.rels><?xml version="1.0" encoding="UTF-8" standalone="yes"?>
<Relationships xmlns="http://schemas.openxmlformats.org/package/2006/relationships"><Relationship Id="rId2" Type="http://schemas.openxmlformats.org/officeDocument/2006/relationships/package" Target="../embeddings/Microsoft_Excel_Worksheet25.xlsx"/><Relationship Id="rId1" Type="http://schemas.openxmlformats.org/officeDocument/2006/relationships/themeOverride" Target="../theme/themeOverride21.xml"/></Relationships>
</file>

<file path=word/charts/_rels/chart26.xml.rels><?xml version="1.0" encoding="UTF-8" standalone="yes"?>
<Relationships xmlns="http://schemas.openxmlformats.org/package/2006/relationships"><Relationship Id="rId2" Type="http://schemas.openxmlformats.org/officeDocument/2006/relationships/package" Target="../embeddings/Microsoft_Excel_Worksheet26.xlsx"/><Relationship Id="rId1" Type="http://schemas.openxmlformats.org/officeDocument/2006/relationships/themeOverride" Target="../theme/themeOverride22.xml"/></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Microsoft_Excel_Worksheet30.xlsx"/><Relationship Id="rId1" Type="http://schemas.openxmlformats.org/officeDocument/2006/relationships/themeOverride" Target="../theme/themeOverride23.xml"/></Relationships>
</file>

<file path=word/charts/_rels/chart31.xml.rels><?xml version="1.0" encoding="UTF-8" standalone="yes"?>
<Relationships xmlns="http://schemas.openxmlformats.org/package/2006/relationships"><Relationship Id="rId2" Type="http://schemas.openxmlformats.org/officeDocument/2006/relationships/package" Target="../embeddings/Microsoft_Excel_Worksheet31.xlsx"/><Relationship Id="rId1" Type="http://schemas.openxmlformats.org/officeDocument/2006/relationships/themeOverride" Target="../theme/themeOverride24.xml"/></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2" Type="http://schemas.openxmlformats.org/officeDocument/2006/relationships/package" Target="../embeddings/Microsoft_Excel_Worksheet34.xlsx"/><Relationship Id="rId1" Type="http://schemas.openxmlformats.org/officeDocument/2006/relationships/themeOverride" Target="../theme/themeOverride25.xml"/></Relationships>
</file>

<file path=word/charts/_rels/chart35.xml.rels><?xml version="1.0" encoding="UTF-8" standalone="yes"?>
<Relationships xmlns="http://schemas.openxmlformats.org/package/2006/relationships"><Relationship Id="rId2" Type="http://schemas.openxmlformats.org/officeDocument/2006/relationships/package" Target="../embeddings/Microsoft_Excel_Worksheet35.xlsx"/><Relationship Id="rId1" Type="http://schemas.openxmlformats.org/officeDocument/2006/relationships/themeOverride" Target="../theme/themeOverride26.xml"/></Relationships>
</file>

<file path=word/charts/_rels/chart36.xml.rels><?xml version="1.0" encoding="UTF-8" standalone="yes"?>
<Relationships xmlns="http://schemas.openxmlformats.org/package/2006/relationships"><Relationship Id="rId2" Type="http://schemas.openxmlformats.org/officeDocument/2006/relationships/package" Target="../embeddings/Microsoft_Excel_Worksheet36.xlsx"/><Relationship Id="rId1" Type="http://schemas.openxmlformats.org/officeDocument/2006/relationships/themeOverride" Target="../theme/themeOverride27.xml"/></Relationships>
</file>

<file path=word/charts/_rels/chart37.xml.rels><?xml version="1.0" encoding="UTF-8" standalone="yes"?>
<Relationships xmlns="http://schemas.openxmlformats.org/package/2006/relationships"><Relationship Id="rId2" Type="http://schemas.openxmlformats.org/officeDocument/2006/relationships/package" Target="../embeddings/Microsoft_Excel_Worksheet37.xlsx"/><Relationship Id="rId1" Type="http://schemas.openxmlformats.org/officeDocument/2006/relationships/themeOverride" Target="../theme/themeOverride28.xml"/></Relationships>
</file>

<file path=word/charts/_rels/chart38.xml.rels><?xml version="1.0" encoding="UTF-8" standalone="yes"?>
<Relationships xmlns="http://schemas.openxmlformats.org/package/2006/relationships"><Relationship Id="rId2" Type="http://schemas.openxmlformats.org/officeDocument/2006/relationships/package" Target="../embeddings/Microsoft_Excel_Worksheet38.xlsx"/><Relationship Id="rId1" Type="http://schemas.openxmlformats.org/officeDocument/2006/relationships/themeOverride" Target="../theme/themeOverride29.xml"/></Relationships>
</file>

<file path=word/charts/_rels/chart39.xml.rels><?xml version="1.0" encoding="UTF-8" standalone="yes"?>
<Relationships xmlns="http://schemas.openxmlformats.org/package/2006/relationships"><Relationship Id="rId2" Type="http://schemas.openxmlformats.org/officeDocument/2006/relationships/package" Target="../embeddings/Microsoft_Excel_Worksheet39.xlsx"/><Relationship Id="rId1" Type="http://schemas.openxmlformats.org/officeDocument/2006/relationships/themeOverride" Target="../theme/themeOverride30.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40.xml.rels><?xml version="1.0" encoding="UTF-8" standalone="yes"?>
<Relationships xmlns="http://schemas.openxmlformats.org/package/2006/relationships"><Relationship Id="rId2" Type="http://schemas.openxmlformats.org/officeDocument/2006/relationships/package" Target="../embeddings/Microsoft_Excel_Worksheet40.xlsx"/><Relationship Id="rId1" Type="http://schemas.openxmlformats.org/officeDocument/2006/relationships/themeOverride" Target="../theme/themeOverride31.xml"/></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2" Type="http://schemas.openxmlformats.org/officeDocument/2006/relationships/package" Target="../embeddings/Microsoft_Excel_Worksheet48.xlsx"/><Relationship Id="rId1" Type="http://schemas.openxmlformats.org/officeDocument/2006/relationships/themeOverride" Target="../theme/themeOverride32.xml"/></Relationships>
</file>

<file path=word/charts/_rels/chart49.xml.rels><?xml version="1.0" encoding="UTF-8" standalone="yes"?>
<Relationships xmlns="http://schemas.openxmlformats.org/package/2006/relationships"><Relationship Id="rId2" Type="http://schemas.openxmlformats.org/officeDocument/2006/relationships/package" Target="../embeddings/Microsoft_Excel_Worksheet49.xlsx"/><Relationship Id="rId1" Type="http://schemas.openxmlformats.org/officeDocument/2006/relationships/themeOverride" Target="../theme/themeOverride33.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3.xml"/></Relationships>
</file>

<file path=word/charts/_rels/chart50.xml.rels><?xml version="1.0" encoding="UTF-8" standalone="yes"?>
<Relationships xmlns="http://schemas.openxmlformats.org/package/2006/relationships"><Relationship Id="rId2" Type="http://schemas.openxmlformats.org/officeDocument/2006/relationships/package" Target="../embeddings/Microsoft_Excel_Worksheet50.xlsx"/><Relationship Id="rId1" Type="http://schemas.openxmlformats.org/officeDocument/2006/relationships/themeOverride" Target="../theme/themeOverride34.xml"/></Relationships>
</file>

<file path=word/charts/_rels/chart51.xml.rels><?xml version="1.0" encoding="UTF-8" standalone="yes"?>
<Relationships xmlns="http://schemas.openxmlformats.org/package/2006/relationships"><Relationship Id="rId2" Type="http://schemas.openxmlformats.org/officeDocument/2006/relationships/package" Target="../embeddings/Microsoft_Excel_Worksheet51.xlsx"/><Relationship Id="rId1" Type="http://schemas.openxmlformats.org/officeDocument/2006/relationships/themeOverride" Target="../theme/themeOverride3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0"/>
      <c:perspective val="30"/>
    </c:view3D>
    <c:floor>
      <c:thickness val="0"/>
    </c:floor>
    <c:sideWall>
      <c:thickness val="0"/>
    </c:sideWall>
    <c:backWall>
      <c:thickness val="0"/>
    </c:backWall>
    <c:plotArea>
      <c:layout>
        <c:manualLayout>
          <c:layoutTarget val="inner"/>
          <c:xMode val="edge"/>
          <c:yMode val="edge"/>
          <c:x val="8.7909869409931465E-2"/>
          <c:y val="6.3898799535303988E-2"/>
          <c:w val="0.61873049722951301"/>
          <c:h val="0.84178883889513811"/>
        </c:manualLayout>
      </c:layout>
      <c:bar3DChart>
        <c:barDir val="col"/>
        <c:grouping val="standard"/>
        <c:varyColors val="0"/>
        <c:ser>
          <c:idx val="0"/>
          <c:order val="0"/>
          <c:tx>
            <c:strRef>
              <c:f>Лист1!$B$1</c:f>
              <c:strCache>
                <c:ptCount val="1"/>
                <c:pt idx="0">
                  <c:v>2014-2015</c:v>
                </c:pt>
              </c:strCache>
            </c:strRef>
          </c:tx>
          <c:spPr>
            <a:solidFill>
              <a:srgbClr val="00B050"/>
            </a:solidFill>
            <a:ln>
              <a:solidFill>
                <a:sysClr val="windowText" lastClr="000000"/>
              </a:solidFill>
            </a:ln>
          </c:spPr>
          <c:invertIfNegative val="0"/>
          <c:dLbls>
            <c:spPr>
              <a:noFill/>
              <a:ln>
                <a:noFill/>
              </a:ln>
              <a:effectLst/>
            </c:spPr>
            <c:txPr>
              <a:bodyPr/>
              <a:lstStyle/>
              <a:p>
                <a:pPr>
                  <a:defRPr sz="14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c:v>
                </c:pt>
              </c:strCache>
            </c:strRef>
          </c:cat>
          <c:val>
            <c:numRef>
              <c:f>Лист1!$B$2:$B$3</c:f>
              <c:numCache>
                <c:formatCode>General</c:formatCode>
                <c:ptCount val="2"/>
                <c:pt idx="0">
                  <c:v>99.8</c:v>
                </c:pt>
                <c:pt idx="1">
                  <c:v>34</c:v>
                </c:pt>
              </c:numCache>
            </c:numRef>
          </c:val>
          <c:extLst xmlns:c16r2="http://schemas.microsoft.com/office/drawing/2015/06/chart">
            <c:ext xmlns:c16="http://schemas.microsoft.com/office/drawing/2014/chart" uri="{C3380CC4-5D6E-409C-BE32-E72D297353CC}">
              <c16:uniqueId val="{00000000-B2E6-4CA4-8C4C-A1634B38A913}"/>
            </c:ext>
          </c:extLst>
        </c:ser>
        <c:ser>
          <c:idx val="1"/>
          <c:order val="1"/>
          <c:tx>
            <c:strRef>
              <c:f>Лист1!$C$1</c:f>
              <c:strCache>
                <c:ptCount val="1"/>
                <c:pt idx="0">
                  <c:v>2015-2016</c:v>
                </c:pt>
              </c:strCache>
            </c:strRef>
          </c:tx>
          <c:spPr>
            <a:solidFill>
              <a:srgbClr val="00B0F0"/>
            </a:solidFill>
          </c:spPr>
          <c:invertIfNegative val="0"/>
          <c:dLbls>
            <c:spPr>
              <a:noFill/>
              <a:ln>
                <a:noFill/>
              </a:ln>
              <a:effectLst/>
            </c:spPr>
            <c:txPr>
              <a:bodyPr/>
              <a:lstStyle/>
              <a:p>
                <a:pPr>
                  <a:defRPr sz="14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c:v>
                </c:pt>
              </c:strCache>
            </c:strRef>
          </c:cat>
          <c:val>
            <c:numRef>
              <c:f>Лист1!$C$2:$C$3</c:f>
              <c:numCache>
                <c:formatCode>General</c:formatCode>
                <c:ptCount val="2"/>
                <c:pt idx="0">
                  <c:v>99.8</c:v>
                </c:pt>
                <c:pt idx="1">
                  <c:v>30.5</c:v>
                </c:pt>
              </c:numCache>
            </c:numRef>
          </c:val>
          <c:extLst xmlns:c16r2="http://schemas.microsoft.com/office/drawing/2015/06/chart">
            <c:ext xmlns:c16="http://schemas.microsoft.com/office/drawing/2014/chart" uri="{C3380CC4-5D6E-409C-BE32-E72D297353CC}">
              <c16:uniqueId val="{00000001-B2E6-4CA4-8C4C-A1634B38A913}"/>
            </c:ext>
          </c:extLst>
        </c:ser>
        <c:ser>
          <c:idx val="2"/>
          <c:order val="2"/>
          <c:tx>
            <c:strRef>
              <c:f>Лист1!$D$1</c:f>
              <c:strCache>
                <c:ptCount val="1"/>
                <c:pt idx="0">
                  <c:v>2016-2017</c:v>
                </c:pt>
              </c:strCache>
            </c:strRef>
          </c:tx>
          <c:spPr>
            <a:solidFill>
              <a:srgbClr val="FF0000"/>
            </a:solidFill>
          </c:spPr>
          <c:invertIfNegative val="0"/>
          <c:dLbls>
            <c:spPr>
              <a:noFill/>
              <a:ln>
                <a:noFill/>
              </a:ln>
              <a:effectLst/>
            </c:spPr>
            <c:txPr>
              <a:bodyPr/>
              <a:lstStyle/>
              <a:p>
                <a:pPr>
                  <a:defRPr sz="1400">
                    <a:ln>
                      <a:solidFill>
                        <a:schemeClr val="tx1"/>
                      </a:solidFill>
                    </a:ln>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c:v>
                </c:pt>
              </c:strCache>
            </c:strRef>
          </c:cat>
          <c:val>
            <c:numRef>
              <c:f>Лист1!$D$2:$D$3</c:f>
              <c:numCache>
                <c:formatCode>General</c:formatCode>
                <c:ptCount val="2"/>
                <c:pt idx="0">
                  <c:v>100</c:v>
                </c:pt>
                <c:pt idx="1">
                  <c:v>32.5</c:v>
                </c:pt>
              </c:numCache>
            </c:numRef>
          </c:val>
          <c:extLst xmlns:c16r2="http://schemas.microsoft.com/office/drawing/2015/06/chart">
            <c:ext xmlns:c16="http://schemas.microsoft.com/office/drawing/2014/chart" uri="{C3380CC4-5D6E-409C-BE32-E72D297353CC}">
              <c16:uniqueId val="{00000002-B2E6-4CA4-8C4C-A1634B38A913}"/>
            </c:ext>
          </c:extLst>
        </c:ser>
        <c:dLbls>
          <c:showLegendKey val="0"/>
          <c:showVal val="0"/>
          <c:showCatName val="0"/>
          <c:showSerName val="0"/>
          <c:showPercent val="0"/>
          <c:showBubbleSize val="0"/>
        </c:dLbls>
        <c:gapWidth val="150"/>
        <c:shape val="cylinder"/>
        <c:axId val="212665472"/>
        <c:axId val="212667008"/>
        <c:axId val="212961920"/>
      </c:bar3DChart>
      <c:catAx>
        <c:axId val="212665472"/>
        <c:scaling>
          <c:orientation val="minMax"/>
        </c:scaling>
        <c:delete val="0"/>
        <c:axPos val="b"/>
        <c:numFmt formatCode="General" sourceLinked="0"/>
        <c:majorTickMark val="out"/>
        <c:minorTickMark val="none"/>
        <c:tickLblPos val="nextTo"/>
        <c:txPr>
          <a:bodyPr/>
          <a:lstStyle/>
          <a:p>
            <a:pPr>
              <a:defRPr sz="1200">
                <a:ln>
                  <a:solidFill>
                    <a:schemeClr val="tx1"/>
                  </a:solidFill>
                </a:ln>
              </a:defRPr>
            </a:pPr>
            <a:endParaRPr lang="ru-RU"/>
          </a:p>
        </c:txPr>
        <c:crossAx val="212667008"/>
        <c:crosses val="autoZero"/>
        <c:auto val="1"/>
        <c:lblAlgn val="ctr"/>
        <c:lblOffset val="100"/>
        <c:noMultiLvlLbl val="0"/>
      </c:catAx>
      <c:valAx>
        <c:axId val="212667008"/>
        <c:scaling>
          <c:orientation val="minMax"/>
        </c:scaling>
        <c:delete val="0"/>
        <c:axPos val="l"/>
        <c:majorGridlines/>
        <c:numFmt formatCode="General" sourceLinked="1"/>
        <c:majorTickMark val="out"/>
        <c:minorTickMark val="none"/>
        <c:tickLblPos val="nextTo"/>
        <c:txPr>
          <a:bodyPr/>
          <a:lstStyle/>
          <a:p>
            <a:pPr>
              <a:defRPr>
                <a:ln>
                  <a:solidFill>
                    <a:schemeClr val="tx1"/>
                  </a:solidFill>
                </a:ln>
              </a:defRPr>
            </a:pPr>
            <a:endParaRPr lang="ru-RU"/>
          </a:p>
        </c:txPr>
        <c:crossAx val="212665472"/>
        <c:crosses val="autoZero"/>
        <c:crossBetween val="between"/>
      </c:valAx>
      <c:serAx>
        <c:axId val="212961920"/>
        <c:scaling>
          <c:orientation val="minMax"/>
        </c:scaling>
        <c:delete val="0"/>
        <c:axPos val="b"/>
        <c:majorTickMark val="out"/>
        <c:minorTickMark val="none"/>
        <c:tickLblPos val="nextTo"/>
        <c:txPr>
          <a:bodyPr/>
          <a:lstStyle/>
          <a:p>
            <a:pPr>
              <a:defRPr>
                <a:ln>
                  <a:solidFill>
                    <a:schemeClr val="tx1"/>
                  </a:solidFill>
                </a:ln>
                <a:latin typeface="Times New Roman" panose="02020603050405020304" pitchFamily="18" charset="0"/>
                <a:cs typeface="Times New Roman" panose="02020603050405020304" pitchFamily="18" charset="0"/>
              </a:defRPr>
            </a:pPr>
            <a:endParaRPr lang="ru-RU"/>
          </a:p>
        </c:txPr>
        <c:crossAx val="212667008"/>
        <c:crosses val="autoZero"/>
      </c:serAx>
    </c:plotArea>
    <c:legend>
      <c:legendPos val="r"/>
      <c:overlay val="0"/>
      <c:txPr>
        <a:bodyPr/>
        <a:lstStyle/>
        <a:p>
          <a:pPr>
            <a:defRPr sz="1200">
              <a:ln>
                <a:solidFill>
                  <a:schemeClr val="tx1"/>
                </a:solidFill>
              </a:ln>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36083681722195"/>
          <c:y val="7.5143957259149713E-2"/>
          <c:w val="0.85446117280942491"/>
          <c:h val="0.87174867101003239"/>
        </c:manualLayout>
      </c:layout>
      <c:barChart>
        <c:barDir val="col"/>
        <c:grouping val="clustered"/>
        <c:varyColors val="0"/>
        <c:ser>
          <c:idx val="0"/>
          <c:order val="0"/>
          <c:tx>
            <c:strRef>
              <c:f>Лист1!$B$1</c:f>
              <c:strCache>
                <c:ptCount val="1"/>
                <c:pt idx="0">
                  <c:v>2015-16г.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numCache>
            </c:numRef>
          </c:cat>
          <c:val>
            <c:numRef>
              <c:f>Лист1!$B$2:$B$5</c:f>
              <c:numCache>
                <c:formatCode>General</c:formatCode>
                <c:ptCount val="4"/>
                <c:pt idx="0" formatCode="0%">
                  <c:v>0.79</c:v>
                </c:pt>
              </c:numCache>
            </c:numRef>
          </c:val>
          <c:extLst xmlns:c16r2="http://schemas.microsoft.com/office/drawing/2015/06/chart">
            <c:ext xmlns:c16="http://schemas.microsoft.com/office/drawing/2014/chart" uri="{C3380CC4-5D6E-409C-BE32-E72D297353CC}">
              <c16:uniqueId val="{00000000-695A-4252-983D-7E810CF5C4ED}"/>
            </c:ext>
          </c:extLst>
        </c:ser>
        <c:ser>
          <c:idx val="1"/>
          <c:order val="1"/>
          <c:tx>
            <c:strRef>
              <c:f>Лист1!$C$1</c:f>
              <c:strCache>
                <c:ptCount val="1"/>
                <c:pt idx="0">
                  <c:v>2016-2017г.</c:v>
                </c:pt>
              </c:strCache>
            </c:strRef>
          </c:tx>
          <c:invertIfNegative val="0"/>
          <c:dLbls>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695A-4252-983D-7E810CF5C4ED}"/>
                </c:ext>
              </c:extLst>
            </c:dLbl>
            <c:spPr>
              <a:noFill/>
              <a:ln>
                <a:noFill/>
              </a:ln>
              <a:effectLst/>
            </c:sp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numCache>
            </c:numRef>
          </c:cat>
          <c:val>
            <c:numRef>
              <c:f>Лист1!$C$2:$C$5</c:f>
              <c:numCache>
                <c:formatCode>General</c:formatCode>
                <c:ptCount val="4"/>
                <c:pt idx="0" formatCode="0%">
                  <c:v>0.75</c:v>
                </c:pt>
              </c:numCache>
            </c:numRef>
          </c:val>
          <c:extLst xmlns:c16r2="http://schemas.microsoft.com/office/drawing/2015/06/chart">
            <c:ext xmlns:c16="http://schemas.microsoft.com/office/drawing/2014/chart" uri="{C3380CC4-5D6E-409C-BE32-E72D297353CC}">
              <c16:uniqueId val="{00000002-695A-4252-983D-7E810CF5C4ED}"/>
            </c:ext>
          </c:extLst>
        </c:ser>
        <c:dLbls>
          <c:showLegendKey val="0"/>
          <c:showVal val="0"/>
          <c:showCatName val="0"/>
          <c:showSerName val="0"/>
          <c:showPercent val="0"/>
          <c:showBubbleSize val="0"/>
        </c:dLbls>
        <c:gapWidth val="150"/>
        <c:axId val="214282624"/>
        <c:axId val="214284160"/>
      </c:barChart>
      <c:catAx>
        <c:axId val="214282624"/>
        <c:scaling>
          <c:orientation val="minMax"/>
        </c:scaling>
        <c:delete val="0"/>
        <c:axPos val="b"/>
        <c:numFmt formatCode="General" sourceLinked="1"/>
        <c:majorTickMark val="out"/>
        <c:minorTickMark val="none"/>
        <c:tickLblPos val="nextTo"/>
        <c:crossAx val="214284160"/>
        <c:crosses val="autoZero"/>
        <c:auto val="1"/>
        <c:lblAlgn val="ctr"/>
        <c:lblOffset val="100"/>
        <c:noMultiLvlLbl val="0"/>
      </c:catAx>
      <c:valAx>
        <c:axId val="214284160"/>
        <c:scaling>
          <c:orientation val="minMax"/>
        </c:scaling>
        <c:delete val="0"/>
        <c:axPos val="l"/>
        <c:majorGridlines/>
        <c:numFmt formatCode="0%" sourceLinked="1"/>
        <c:majorTickMark val="out"/>
        <c:minorTickMark val="none"/>
        <c:tickLblPos val="nextTo"/>
        <c:crossAx val="214282624"/>
        <c:crosses val="autoZero"/>
        <c:crossBetween val="between"/>
      </c:valAx>
    </c:plotArea>
    <c:legend>
      <c:legendPos val="r"/>
      <c:overlay val="0"/>
    </c:legend>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formatCode="0%">
                  <c:v>0.61</c:v>
                </c:pt>
              </c:numCache>
            </c:numRef>
          </c:val>
          <c:extLst xmlns:c16r2="http://schemas.microsoft.com/office/drawing/2015/06/chart">
            <c:ext xmlns:c16="http://schemas.microsoft.com/office/drawing/2014/chart" uri="{C3380CC4-5D6E-409C-BE32-E72D297353CC}">
              <c16:uniqueId val="{00000000-623B-48BB-AB80-56BA8CE2D5DC}"/>
            </c:ext>
          </c:extLst>
        </c:ser>
        <c:dLbls>
          <c:showLegendKey val="0"/>
          <c:showVal val="0"/>
          <c:showCatName val="0"/>
          <c:showSerName val="0"/>
          <c:showPercent val="0"/>
          <c:showBubbleSize val="0"/>
        </c:dLbls>
        <c:gapWidth val="150"/>
        <c:axId val="213199104"/>
        <c:axId val="213245952"/>
      </c:barChart>
      <c:catAx>
        <c:axId val="213199104"/>
        <c:scaling>
          <c:orientation val="minMax"/>
        </c:scaling>
        <c:delete val="0"/>
        <c:axPos val="b"/>
        <c:numFmt formatCode="General" sourceLinked="1"/>
        <c:majorTickMark val="out"/>
        <c:minorTickMark val="none"/>
        <c:tickLblPos val="nextTo"/>
        <c:crossAx val="213245952"/>
        <c:crosses val="autoZero"/>
        <c:auto val="1"/>
        <c:lblAlgn val="ctr"/>
        <c:lblOffset val="100"/>
        <c:noMultiLvlLbl val="0"/>
      </c:catAx>
      <c:valAx>
        <c:axId val="213245952"/>
        <c:scaling>
          <c:orientation val="minMax"/>
        </c:scaling>
        <c:delete val="0"/>
        <c:axPos val="l"/>
        <c:majorGridlines/>
        <c:numFmt formatCode="0%" sourceLinked="1"/>
        <c:majorTickMark val="out"/>
        <c:minorTickMark val="none"/>
        <c:tickLblPos val="nextTo"/>
        <c:crossAx val="213199104"/>
        <c:crosses val="autoZero"/>
        <c:crossBetween val="between"/>
      </c:valAx>
    </c:plotArea>
    <c:legend>
      <c:legendPos val="r"/>
      <c:overlay val="0"/>
    </c:legend>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2014-15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0.8</c:v>
                </c:pt>
              </c:numCache>
            </c:numRef>
          </c:val>
          <c:extLst xmlns:c16r2="http://schemas.microsoft.com/office/drawing/2015/06/chart">
            <c:ext xmlns:c16="http://schemas.microsoft.com/office/drawing/2014/chart" uri="{C3380CC4-5D6E-409C-BE32-E72D297353CC}">
              <c16:uniqueId val="{00000000-FB34-4669-8A5E-50AAB0FDB582}"/>
            </c:ext>
          </c:extLst>
        </c:ser>
        <c:ser>
          <c:idx val="1"/>
          <c:order val="1"/>
          <c:tx>
            <c:strRef>
              <c:f>Лист1!$C$1</c:f>
              <c:strCache>
                <c:ptCount val="1"/>
                <c:pt idx="0">
                  <c:v>2015-16г.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0.84</c:v>
                </c:pt>
              </c:numCache>
            </c:numRef>
          </c:val>
          <c:extLst xmlns:c16r2="http://schemas.microsoft.com/office/drawing/2015/06/chart">
            <c:ext xmlns:c16="http://schemas.microsoft.com/office/drawing/2014/chart" uri="{C3380CC4-5D6E-409C-BE32-E72D297353CC}">
              <c16:uniqueId val="{00000001-FB34-4669-8A5E-50AAB0FDB582}"/>
            </c:ext>
          </c:extLst>
        </c:ser>
        <c:ser>
          <c:idx val="2"/>
          <c:order val="2"/>
          <c:tx>
            <c:strRef>
              <c:f>Лист1!$D$1</c:f>
              <c:strCache>
                <c:ptCount val="1"/>
                <c:pt idx="0">
                  <c:v>2016-2017г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0.7</c:v>
                </c:pt>
              </c:numCache>
            </c:numRef>
          </c:val>
          <c:extLst xmlns:c16r2="http://schemas.microsoft.com/office/drawing/2015/06/chart">
            <c:ext xmlns:c16="http://schemas.microsoft.com/office/drawing/2014/chart" uri="{C3380CC4-5D6E-409C-BE32-E72D297353CC}">
              <c16:uniqueId val="{00000002-FB34-4669-8A5E-50AAB0FDB582}"/>
            </c:ext>
          </c:extLst>
        </c:ser>
        <c:dLbls>
          <c:showLegendKey val="0"/>
          <c:showVal val="0"/>
          <c:showCatName val="0"/>
          <c:showSerName val="0"/>
          <c:showPercent val="0"/>
          <c:showBubbleSize val="0"/>
        </c:dLbls>
        <c:gapWidth val="150"/>
        <c:axId val="214252928"/>
        <c:axId val="214258816"/>
      </c:barChart>
      <c:catAx>
        <c:axId val="214252928"/>
        <c:scaling>
          <c:orientation val="minMax"/>
        </c:scaling>
        <c:delete val="0"/>
        <c:axPos val="b"/>
        <c:numFmt formatCode="General" sourceLinked="1"/>
        <c:majorTickMark val="out"/>
        <c:minorTickMark val="none"/>
        <c:tickLblPos val="nextTo"/>
        <c:crossAx val="214258816"/>
        <c:crosses val="autoZero"/>
        <c:auto val="1"/>
        <c:lblAlgn val="ctr"/>
        <c:lblOffset val="100"/>
        <c:noMultiLvlLbl val="0"/>
      </c:catAx>
      <c:valAx>
        <c:axId val="214258816"/>
        <c:scaling>
          <c:orientation val="minMax"/>
        </c:scaling>
        <c:delete val="0"/>
        <c:axPos val="l"/>
        <c:majorGridlines/>
        <c:numFmt formatCode="0%" sourceLinked="1"/>
        <c:majorTickMark val="out"/>
        <c:minorTickMark val="none"/>
        <c:tickLblPos val="nextTo"/>
        <c:crossAx val="214252928"/>
        <c:crosses val="autoZero"/>
        <c:crossBetween val="between"/>
      </c:valAx>
    </c:plotArea>
    <c:legend>
      <c:legendPos val="r"/>
      <c:overlay val="0"/>
    </c:legend>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2014-15 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0%</c:formatCode>
                <c:ptCount val="1"/>
                <c:pt idx="0">
                  <c:v>0.84</c:v>
                </c:pt>
              </c:numCache>
            </c:numRef>
          </c:val>
          <c:extLst xmlns:c16r2="http://schemas.microsoft.com/office/drawing/2015/06/chart">
            <c:ext xmlns:c16="http://schemas.microsoft.com/office/drawing/2014/chart" uri="{C3380CC4-5D6E-409C-BE32-E72D297353CC}">
              <c16:uniqueId val="{00000000-082C-417B-BE24-53EFCDB44190}"/>
            </c:ext>
          </c:extLst>
        </c:ser>
        <c:ser>
          <c:idx val="1"/>
          <c:order val="1"/>
          <c:tx>
            <c:strRef>
              <c:f>Лист1!$C$1</c:f>
              <c:strCache>
                <c:ptCount val="1"/>
                <c:pt idx="0">
                  <c:v>2015-16г.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0%</c:formatCode>
                <c:ptCount val="1"/>
                <c:pt idx="0">
                  <c:v>0.84</c:v>
                </c:pt>
              </c:numCache>
            </c:numRef>
          </c:val>
          <c:extLst xmlns:c16r2="http://schemas.microsoft.com/office/drawing/2015/06/chart">
            <c:ext xmlns:c16="http://schemas.microsoft.com/office/drawing/2014/chart" uri="{C3380CC4-5D6E-409C-BE32-E72D297353CC}">
              <c16:uniqueId val="{00000001-082C-417B-BE24-53EFCDB44190}"/>
            </c:ext>
          </c:extLst>
        </c:ser>
        <c:ser>
          <c:idx val="2"/>
          <c:order val="2"/>
          <c:tx>
            <c:strRef>
              <c:f>Лист1!$D$1</c:f>
              <c:strCache>
                <c:ptCount val="1"/>
                <c:pt idx="0">
                  <c:v>2016-2017г.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0%</c:formatCode>
                <c:ptCount val="1"/>
                <c:pt idx="0">
                  <c:v>0.69</c:v>
                </c:pt>
              </c:numCache>
            </c:numRef>
          </c:val>
          <c:extLst xmlns:c16r2="http://schemas.microsoft.com/office/drawing/2015/06/chart">
            <c:ext xmlns:c16="http://schemas.microsoft.com/office/drawing/2014/chart" uri="{C3380CC4-5D6E-409C-BE32-E72D297353CC}">
              <c16:uniqueId val="{00000002-082C-417B-BE24-53EFCDB44190}"/>
            </c:ext>
          </c:extLst>
        </c:ser>
        <c:dLbls>
          <c:showLegendKey val="0"/>
          <c:showVal val="0"/>
          <c:showCatName val="0"/>
          <c:showSerName val="0"/>
          <c:showPercent val="0"/>
          <c:showBubbleSize val="0"/>
        </c:dLbls>
        <c:gapWidth val="150"/>
        <c:axId val="214156032"/>
        <c:axId val="214157568"/>
      </c:barChart>
      <c:catAx>
        <c:axId val="214156032"/>
        <c:scaling>
          <c:orientation val="minMax"/>
        </c:scaling>
        <c:delete val="0"/>
        <c:axPos val="b"/>
        <c:numFmt formatCode="General" sourceLinked="1"/>
        <c:majorTickMark val="out"/>
        <c:minorTickMark val="none"/>
        <c:tickLblPos val="nextTo"/>
        <c:crossAx val="214157568"/>
        <c:crosses val="autoZero"/>
        <c:auto val="1"/>
        <c:lblAlgn val="ctr"/>
        <c:lblOffset val="100"/>
        <c:noMultiLvlLbl val="0"/>
      </c:catAx>
      <c:valAx>
        <c:axId val="214157568"/>
        <c:scaling>
          <c:orientation val="minMax"/>
        </c:scaling>
        <c:delete val="0"/>
        <c:axPos val="l"/>
        <c:majorGridlines/>
        <c:numFmt formatCode="0%" sourceLinked="1"/>
        <c:majorTickMark val="out"/>
        <c:minorTickMark val="none"/>
        <c:tickLblPos val="nextTo"/>
        <c:crossAx val="214156032"/>
        <c:crosses val="autoZero"/>
        <c:crossBetween val="between"/>
      </c:valAx>
    </c:plotArea>
    <c:legend>
      <c:legendPos val="r"/>
      <c:overlay val="0"/>
    </c:legend>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c:f>
              <c:strCache>
                <c:ptCount val="1"/>
                <c:pt idx="0">
                  <c:v>Химия Ширяева Е.К.</c:v>
                </c:pt>
              </c:strCache>
            </c:strRef>
          </c:tx>
          <c:spPr>
            <a:solidFill>
              <a:srgbClr val="F79646">
                <a:lumMod val="75000"/>
              </a:srgbClr>
            </a:solidFill>
          </c:spPr>
          <c:invertIfNegative val="0"/>
          <c:dPt>
            <c:idx val="1"/>
            <c:invertIfNegative val="0"/>
            <c:bubble3D val="0"/>
            <c:spPr>
              <a:solidFill>
                <a:srgbClr val="4BACC6">
                  <a:lumMod val="60000"/>
                  <a:lumOff val="40000"/>
                </a:srgbClr>
              </a:solidFill>
            </c:spPr>
            <c:extLst xmlns:c16r2="http://schemas.microsoft.com/office/drawing/2015/06/chart">
              <c:ext xmlns:c16="http://schemas.microsoft.com/office/drawing/2014/chart" uri="{C3380CC4-5D6E-409C-BE32-E72D297353CC}">
                <c16:uniqueId val="{00000001-58C2-4376-B482-6CAA1098B6DF}"/>
              </c:ext>
            </c:extLst>
          </c:dPt>
          <c:dPt>
            <c:idx val="2"/>
            <c:invertIfNegative val="0"/>
            <c:bubble3D val="0"/>
            <c:spPr>
              <a:solidFill>
                <a:srgbClr val="00B050"/>
              </a:solidFill>
            </c:spPr>
            <c:extLst xmlns:c16r2="http://schemas.microsoft.com/office/drawing/2015/06/chart">
              <c:ext xmlns:c16="http://schemas.microsoft.com/office/drawing/2014/chart" uri="{C3380CC4-5D6E-409C-BE32-E72D297353CC}">
                <c16:uniqueId val="{00000003-58C2-4376-B482-6CAA1098B6DF}"/>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Лист1!$B$1:$D$1</c:f>
              <c:strCache>
                <c:ptCount val="3"/>
                <c:pt idx="0">
                  <c:v>2014-2015</c:v>
                </c:pt>
                <c:pt idx="1">
                  <c:v>2015-2016</c:v>
                </c:pt>
                <c:pt idx="2">
                  <c:v>2016-2017</c:v>
                </c:pt>
              </c:strCache>
            </c:strRef>
          </c:cat>
          <c:val>
            <c:numRef>
              <c:f>Лист1!$B$2:$D$2</c:f>
              <c:numCache>
                <c:formatCode>0%</c:formatCode>
                <c:ptCount val="3"/>
                <c:pt idx="0">
                  <c:v>0.45</c:v>
                </c:pt>
                <c:pt idx="1">
                  <c:v>0.31</c:v>
                </c:pt>
                <c:pt idx="2">
                  <c:v>0.32</c:v>
                </c:pt>
              </c:numCache>
            </c:numRef>
          </c:val>
          <c:extLst xmlns:c16r2="http://schemas.microsoft.com/office/drawing/2015/06/chart">
            <c:ext xmlns:c16="http://schemas.microsoft.com/office/drawing/2014/chart" uri="{C3380CC4-5D6E-409C-BE32-E72D297353CC}">
              <c16:uniqueId val="{00000004-58C2-4376-B482-6CAA1098B6DF}"/>
            </c:ext>
          </c:extLst>
        </c:ser>
        <c:dLbls>
          <c:showLegendKey val="0"/>
          <c:showVal val="0"/>
          <c:showCatName val="0"/>
          <c:showSerName val="0"/>
          <c:showPercent val="0"/>
          <c:showBubbleSize val="0"/>
        </c:dLbls>
        <c:gapWidth val="150"/>
        <c:axId val="214262144"/>
        <c:axId val="214263680"/>
      </c:barChart>
      <c:catAx>
        <c:axId val="21426214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4263680"/>
        <c:crosses val="autoZero"/>
        <c:auto val="1"/>
        <c:lblAlgn val="ctr"/>
        <c:lblOffset val="100"/>
        <c:noMultiLvlLbl val="0"/>
      </c:catAx>
      <c:valAx>
        <c:axId val="214263680"/>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426214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ОБЖ Ширяева Е.К.</a:t>
            </a:r>
          </a:p>
          <a:p>
            <a:pPr>
              <a:defRPr>
                <a:latin typeface="Times New Roman" panose="02020603050405020304" pitchFamily="18" charset="0"/>
                <a:cs typeface="Times New Roman" panose="02020603050405020304" pitchFamily="18" charset="0"/>
              </a:defRPr>
            </a:pPr>
            <a:endParaRPr lang="ru-RU">
              <a:latin typeface="Times New Roman" panose="02020603050405020304" pitchFamily="18" charset="0"/>
              <a:cs typeface="Times New Roman" panose="02020603050405020304" pitchFamily="18" charset="0"/>
            </a:endParaRPr>
          </a:p>
        </c:rich>
      </c:tx>
      <c:layout>
        <c:manualLayout>
          <c:xMode val="edge"/>
          <c:yMode val="edge"/>
          <c:x val="0.28323420950251782"/>
          <c:y val="0"/>
        </c:manualLayout>
      </c:layout>
      <c:overlay val="0"/>
    </c:title>
    <c:autoTitleDeleted val="0"/>
    <c:plotArea>
      <c:layout/>
      <c:barChart>
        <c:barDir val="col"/>
        <c:grouping val="clustered"/>
        <c:varyColors val="0"/>
        <c:ser>
          <c:idx val="0"/>
          <c:order val="0"/>
          <c:tx>
            <c:strRef>
              <c:f>Лист1!$B$1</c:f>
              <c:strCache>
                <c:ptCount val="1"/>
                <c:pt idx="0">
                  <c:v>ОБЖ</c:v>
                </c:pt>
              </c:strCache>
            </c:strRef>
          </c:tx>
          <c:spPr>
            <a:solidFill>
              <a:schemeClr val="accent6">
                <a:lumMod val="75000"/>
              </a:schemeClr>
            </a:solidFill>
            <a:ln>
              <a:solidFill>
                <a:srgbClr val="5B9BD5"/>
              </a:solidFill>
            </a:ln>
          </c:spPr>
          <c:invertIfNegative val="0"/>
          <c:dPt>
            <c:idx val="1"/>
            <c:invertIfNegative val="0"/>
            <c:bubble3D val="0"/>
            <c:spPr>
              <a:solidFill>
                <a:srgbClr val="5B9BD5"/>
              </a:solidFill>
              <a:ln>
                <a:solidFill>
                  <a:srgbClr val="5B9BD5"/>
                </a:solidFill>
              </a:ln>
            </c:spPr>
            <c:extLst xmlns:c16r2="http://schemas.microsoft.com/office/drawing/2015/06/chart">
              <c:ext xmlns:c16="http://schemas.microsoft.com/office/drawing/2014/chart" uri="{C3380CC4-5D6E-409C-BE32-E72D297353CC}">
                <c16:uniqueId val="{00000000-F817-40BB-B594-FC8D30795BE6}"/>
              </c:ext>
            </c:extLst>
          </c:dPt>
          <c:dPt>
            <c:idx val="2"/>
            <c:invertIfNegative val="0"/>
            <c:bubble3D val="0"/>
            <c:spPr>
              <a:solidFill>
                <a:srgbClr val="00B050"/>
              </a:solidFill>
              <a:ln>
                <a:solidFill>
                  <a:srgbClr val="5B9BD5"/>
                </a:solidFill>
              </a:ln>
            </c:spPr>
            <c:extLst xmlns:c16r2="http://schemas.microsoft.com/office/drawing/2015/06/chart">
              <c:ext xmlns:c16="http://schemas.microsoft.com/office/drawing/2014/chart" uri="{C3380CC4-5D6E-409C-BE32-E72D297353CC}">
                <c16:uniqueId val="{00000001-F817-40BB-B594-FC8D30795BE6}"/>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0.69</c:v>
                </c:pt>
                <c:pt idx="1">
                  <c:v>0.62</c:v>
                </c:pt>
                <c:pt idx="2">
                  <c:v>0.56999999999999995</c:v>
                </c:pt>
              </c:numCache>
            </c:numRef>
          </c:val>
          <c:extLst xmlns:c16r2="http://schemas.microsoft.com/office/drawing/2015/06/chart">
            <c:ext xmlns:c16="http://schemas.microsoft.com/office/drawing/2014/chart" uri="{C3380CC4-5D6E-409C-BE32-E72D297353CC}">
              <c16:uniqueId val="{00000000-68FF-4D43-A517-D9C7B6FC8D2E}"/>
            </c:ext>
          </c:extLst>
        </c:ser>
        <c:dLbls>
          <c:showLegendKey val="0"/>
          <c:showVal val="0"/>
          <c:showCatName val="0"/>
          <c:showSerName val="0"/>
          <c:showPercent val="0"/>
          <c:showBubbleSize val="0"/>
        </c:dLbls>
        <c:gapWidth val="150"/>
        <c:axId val="214462848"/>
        <c:axId val="214464384"/>
      </c:barChart>
      <c:catAx>
        <c:axId val="21446284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4464384"/>
        <c:crosses val="autoZero"/>
        <c:auto val="1"/>
        <c:lblAlgn val="ctr"/>
        <c:lblOffset val="100"/>
        <c:noMultiLvlLbl val="0"/>
      </c:catAx>
      <c:valAx>
        <c:axId val="21446438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446284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800" b="1">
                <a:solidFill>
                  <a:sysClr val="windowText" lastClr="000000"/>
                </a:solidFill>
                <a:latin typeface="Times New Roman" panose="02020603050405020304" pitchFamily="18" charset="0"/>
                <a:cs typeface="Times New Roman" panose="02020603050405020304" pitchFamily="18" charset="0"/>
              </a:rPr>
              <a:t>География Скосырская А.А.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Pt>
            <c:idx val="1"/>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4-587A-4A11-8E30-C10F74701921}"/>
              </c:ext>
            </c:extLst>
          </c:dPt>
          <c:dPt>
            <c:idx val="2"/>
            <c:invertIfNegative val="0"/>
            <c:bubble3D val="0"/>
            <c:spPr>
              <a:solidFill>
                <a:schemeClr val="accent2"/>
              </a:solidFill>
              <a:ln>
                <a:noFill/>
              </a:ln>
              <a:effectLst/>
            </c:spPr>
            <c:extLst xmlns:c16r2="http://schemas.microsoft.com/office/drawing/2015/06/chart">
              <c:ext xmlns:c16="http://schemas.microsoft.com/office/drawing/2014/chart" uri="{C3380CC4-5D6E-409C-BE32-E72D297353CC}">
                <c16:uniqueId val="{00000005-587A-4A11-8E30-C10F74701921}"/>
              </c:ext>
            </c:extLst>
          </c:dPt>
          <c:cat>
            <c:strRef>
              <c:f>Лист1!$A$2:$A$4</c:f>
              <c:strCache>
                <c:ptCount val="3"/>
                <c:pt idx="0">
                  <c:v>2014-2015</c:v>
                </c:pt>
                <c:pt idx="1">
                  <c:v>2015-2016</c:v>
                </c:pt>
                <c:pt idx="2">
                  <c:v>2016-2017</c:v>
                </c:pt>
              </c:strCache>
            </c:strRef>
          </c:cat>
          <c:val>
            <c:numRef>
              <c:f>Лист1!$B$2:$B$4</c:f>
              <c:numCache>
                <c:formatCode>0%</c:formatCode>
                <c:ptCount val="3"/>
                <c:pt idx="0">
                  <c:v>0.61</c:v>
                </c:pt>
                <c:pt idx="1">
                  <c:v>0.63</c:v>
                </c:pt>
                <c:pt idx="2">
                  <c:v>0.64</c:v>
                </c:pt>
              </c:numCache>
            </c:numRef>
          </c:val>
          <c:extLst xmlns:c16r2="http://schemas.microsoft.com/office/drawing/2015/06/chart">
            <c:ext xmlns:c16="http://schemas.microsoft.com/office/drawing/2014/chart" uri="{C3380CC4-5D6E-409C-BE32-E72D297353CC}">
              <c16:uniqueId val="{00000000-587A-4A11-8E30-C10F74701921}"/>
            </c:ext>
          </c:extLst>
        </c:ser>
        <c:dLbls>
          <c:showLegendKey val="0"/>
          <c:showVal val="0"/>
          <c:showCatName val="0"/>
          <c:showSerName val="0"/>
          <c:showPercent val="0"/>
          <c:showBubbleSize val="0"/>
        </c:dLbls>
        <c:gapWidth val="150"/>
        <c:axId val="214495232"/>
        <c:axId val="214496768"/>
      </c:barChart>
      <c:catAx>
        <c:axId val="21449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214496768"/>
        <c:crosses val="autoZero"/>
        <c:auto val="1"/>
        <c:lblAlgn val="ctr"/>
        <c:lblOffset val="100"/>
        <c:noMultiLvlLbl val="0"/>
      </c:catAx>
      <c:valAx>
        <c:axId val="214496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44952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overlay val="0"/>
      <c:txPr>
        <a:bodyPr/>
        <a:lstStyle/>
        <a:p>
          <a:pPr>
            <a:defRPr>
              <a:latin typeface="Times New Roman" panose="02020603050405020304" pitchFamily="18" charset="0"/>
              <a:cs typeface="Times New Roman" panose="02020603050405020304" pitchFamily="18" charset="0"/>
            </a:defRPr>
          </a:pPr>
          <a:endParaRPr lang="ru-RU"/>
        </a:p>
      </c:txPr>
    </c:title>
    <c:autoTitleDeleted val="0"/>
    <c:plotArea>
      <c:layout/>
      <c:barChart>
        <c:barDir val="col"/>
        <c:grouping val="clustered"/>
        <c:varyColors val="0"/>
        <c:ser>
          <c:idx val="0"/>
          <c:order val="0"/>
          <c:tx>
            <c:strRef>
              <c:f>Лист1!$A$27</c:f>
              <c:strCache>
                <c:ptCount val="1"/>
                <c:pt idx="0">
                  <c:v>Биология Царегородцева Н.А.</c:v>
                </c:pt>
              </c:strCache>
            </c:strRef>
          </c:tx>
          <c:spPr>
            <a:solidFill>
              <a:srgbClr val="4BACC6">
                <a:lumMod val="75000"/>
              </a:srgbClr>
            </a:solidFill>
          </c:spPr>
          <c:invertIfNegative val="0"/>
          <c:dPt>
            <c:idx val="1"/>
            <c:invertIfNegative val="0"/>
            <c:bubble3D val="0"/>
            <c:spPr>
              <a:solidFill>
                <a:srgbClr val="8064A2">
                  <a:lumMod val="60000"/>
                  <a:lumOff val="40000"/>
                </a:srgbClr>
              </a:solidFill>
            </c:spPr>
            <c:extLst xmlns:c16r2="http://schemas.microsoft.com/office/drawing/2015/06/chart">
              <c:ext xmlns:c16="http://schemas.microsoft.com/office/drawing/2014/chart" uri="{C3380CC4-5D6E-409C-BE32-E72D297353CC}">
                <c16:uniqueId val="{00000001-D6CA-4E67-B3DD-D84821FC8ED1}"/>
              </c:ext>
            </c:extLst>
          </c:dPt>
          <c:dPt>
            <c:idx val="2"/>
            <c:invertIfNegative val="0"/>
            <c:bubble3D val="0"/>
            <c:spPr>
              <a:solidFill>
                <a:srgbClr val="C0504D">
                  <a:lumMod val="75000"/>
                </a:srgbClr>
              </a:solidFill>
            </c:spPr>
            <c:extLst xmlns:c16r2="http://schemas.microsoft.com/office/drawing/2015/06/chart">
              <c:ext xmlns:c16="http://schemas.microsoft.com/office/drawing/2014/chart" uri="{C3380CC4-5D6E-409C-BE32-E72D297353CC}">
                <c16:uniqueId val="{00000003-D6CA-4E67-B3DD-D84821FC8ED1}"/>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Лист1!$B$26:$D$26</c:f>
              <c:strCache>
                <c:ptCount val="3"/>
                <c:pt idx="0">
                  <c:v>2014-2015</c:v>
                </c:pt>
                <c:pt idx="1">
                  <c:v>2015-2016</c:v>
                </c:pt>
                <c:pt idx="2">
                  <c:v>2016-2017</c:v>
                </c:pt>
              </c:strCache>
            </c:strRef>
          </c:cat>
          <c:val>
            <c:numRef>
              <c:f>Лист1!$B$27:$D$27</c:f>
              <c:numCache>
                <c:formatCode>0%</c:formatCode>
                <c:ptCount val="3"/>
                <c:pt idx="0">
                  <c:v>0.49</c:v>
                </c:pt>
                <c:pt idx="1">
                  <c:v>0.48</c:v>
                </c:pt>
                <c:pt idx="2">
                  <c:v>0.48</c:v>
                </c:pt>
              </c:numCache>
            </c:numRef>
          </c:val>
          <c:extLst xmlns:c16r2="http://schemas.microsoft.com/office/drawing/2015/06/chart">
            <c:ext xmlns:c16="http://schemas.microsoft.com/office/drawing/2014/chart" uri="{C3380CC4-5D6E-409C-BE32-E72D297353CC}">
              <c16:uniqueId val="{00000004-D6CA-4E67-B3DD-D84821FC8ED1}"/>
            </c:ext>
          </c:extLst>
        </c:ser>
        <c:dLbls>
          <c:showLegendKey val="0"/>
          <c:showVal val="0"/>
          <c:showCatName val="0"/>
          <c:showSerName val="0"/>
          <c:showPercent val="0"/>
          <c:showBubbleSize val="0"/>
        </c:dLbls>
        <c:gapWidth val="150"/>
        <c:axId val="215236608"/>
        <c:axId val="215238144"/>
      </c:barChart>
      <c:catAx>
        <c:axId val="2152366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238144"/>
        <c:crosses val="autoZero"/>
        <c:auto val="1"/>
        <c:lblAlgn val="ctr"/>
        <c:lblOffset val="100"/>
        <c:noMultiLvlLbl val="0"/>
      </c:catAx>
      <c:valAx>
        <c:axId val="21523814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23660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История</a:t>
            </a:r>
          </a:p>
        </c:rich>
      </c:tx>
      <c:overlay val="0"/>
    </c:title>
    <c:autoTitleDeleted val="0"/>
    <c:plotArea>
      <c:layout/>
      <c:barChart>
        <c:barDir val="col"/>
        <c:grouping val="clustered"/>
        <c:varyColors val="0"/>
        <c:ser>
          <c:idx val="0"/>
          <c:order val="0"/>
          <c:tx>
            <c:strRef>
              <c:f>Лист1!$A$31</c:f>
              <c:strCache>
                <c:ptCount val="1"/>
                <c:pt idx="0">
                  <c:v>Скрипко С.М.</c:v>
                </c:pt>
              </c:strCache>
            </c:strRef>
          </c:tx>
          <c:spPr>
            <a:solidFill>
              <a:srgbClr val="4BACC6">
                <a:lumMod val="75000"/>
              </a:srgbClr>
            </a:solidFill>
          </c:spPr>
          <c:invertIfNegative val="0"/>
          <c:dLbls>
            <c:dLbl>
              <c:idx val="2"/>
              <c:layout>
                <c:manualLayout>
                  <c:x val="-1.6666666666666666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DEBD-4E2D-9687-2D15521AFEC9}"/>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Лист1!$B$30:$D$30</c:f>
              <c:strCache>
                <c:ptCount val="3"/>
                <c:pt idx="0">
                  <c:v>2014-2015</c:v>
                </c:pt>
                <c:pt idx="1">
                  <c:v>2015-2016</c:v>
                </c:pt>
                <c:pt idx="2">
                  <c:v>2016-2017</c:v>
                </c:pt>
              </c:strCache>
            </c:strRef>
          </c:cat>
          <c:val>
            <c:numRef>
              <c:f>Лист1!$B$31:$D$31</c:f>
              <c:numCache>
                <c:formatCode>0%</c:formatCode>
                <c:ptCount val="3"/>
                <c:pt idx="0">
                  <c:v>0.52300000000000002</c:v>
                </c:pt>
                <c:pt idx="1">
                  <c:v>0.60899999999999999</c:v>
                </c:pt>
                <c:pt idx="2" formatCode="0.0%">
                  <c:v>0.51</c:v>
                </c:pt>
              </c:numCache>
            </c:numRef>
          </c:val>
          <c:extLst xmlns:c16r2="http://schemas.microsoft.com/office/drawing/2015/06/chart">
            <c:ext xmlns:c16="http://schemas.microsoft.com/office/drawing/2014/chart" uri="{C3380CC4-5D6E-409C-BE32-E72D297353CC}">
              <c16:uniqueId val="{00000001-DEBD-4E2D-9687-2D15521AFEC9}"/>
            </c:ext>
          </c:extLst>
        </c:ser>
        <c:ser>
          <c:idx val="1"/>
          <c:order val="1"/>
          <c:tx>
            <c:strRef>
              <c:f>Лист1!$A$32</c:f>
              <c:strCache>
                <c:ptCount val="1"/>
                <c:pt idx="0">
                  <c:v>Митрошина М.Р.</c:v>
                </c:pt>
              </c:strCache>
            </c:strRef>
          </c:tx>
          <c:spPr>
            <a:solidFill>
              <a:srgbClr val="ED7D31"/>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Лист1!$B$30:$D$30</c:f>
              <c:strCache>
                <c:ptCount val="3"/>
                <c:pt idx="0">
                  <c:v>2014-2015</c:v>
                </c:pt>
                <c:pt idx="1">
                  <c:v>2015-2016</c:v>
                </c:pt>
                <c:pt idx="2">
                  <c:v>2016-2017</c:v>
                </c:pt>
              </c:strCache>
            </c:strRef>
          </c:cat>
          <c:val>
            <c:numRef>
              <c:f>Лист1!$B$32:$D$32</c:f>
              <c:numCache>
                <c:formatCode>General</c:formatCode>
                <c:ptCount val="3"/>
                <c:pt idx="2" formatCode="0%">
                  <c:v>0.65</c:v>
                </c:pt>
              </c:numCache>
            </c:numRef>
          </c:val>
          <c:extLst xmlns:c16r2="http://schemas.microsoft.com/office/drawing/2015/06/chart">
            <c:ext xmlns:c16="http://schemas.microsoft.com/office/drawing/2014/chart" uri="{C3380CC4-5D6E-409C-BE32-E72D297353CC}">
              <c16:uniqueId val="{00000002-DEBD-4E2D-9687-2D15521AFEC9}"/>
            </c:ext>
          </c:extLst>
        </c:ser>
        <c:dLbls>
          <c:showLegendKey val="0"/>
          <c:showVal val="0"/>
          <c:showCatName val="0"/>
          <c:showSerName val="0"/>
          <c:showPercent val="0"/>
          <c:showBubbleSize val="0"/>
        </c:dLbls>
        <c:gapWidth val="150"/>
        <c:axId val="343085440"/>
        <c:axId val="343086976"/>
      </c:barChart>
      <c:catAx>
        <c:axId val="34308544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086976"/>
        <c:crosses val="autoZero"/>
        <c:auto val="1"/>
        <c:lblAlgn val="ctr"/>
        <c:lblOffset val="100"/>
        <c:noMultiLvlLbl val="0"/>
      </c:catAx>
      <c:valAx>
        <c:axId val="34308697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085440"/>
        <c:crosses val="autoZero"/>
        <c:crossBetween val="between"/>
      </c:valAx>
    </c:plotArea>
    <c:legend>
      <c:legendPos val="r"/>
      <c:overlay val="0"/>
    </c:legend>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pPr>
            <a:r>
              <a:rPr lang="ru-RU"/>
              <a:t>Обществознание</a:t>
            </a:r>
          </a:p>
        </c:rich>
      </c:tx>
      <c:overlay val="0"/>
    </c:title>
    <c:autoTitleDeleted val="0"/>
    <c:plotArea>
      <c:layout/>
      <c:barChart>
        <c:barDir val="col"/>
        <c:grouping val="clustered"/>
        <c:varyColors val="0"/>
        <c:ser>
          <c:idx val="0"/>
          <c:order val="0"/>
          <c:tx>
            <c:strRef>
              <c:f>Лист1!$A$36</c:f>
              <c:strCache>
                <c:ptCount val="1"/>
                <c:pt idx="0">
                  <c:v> Скрипко С.М..</c:v>
                </c:pt>
              </c:strCache>
            </c:strRef>
          </c:tx>
          <c:spPr>
            <a:solidFill>
              <a:srgbClr val="4BACC6">
                <a:lumMod val="75000"/>
              </a:srgbClr>
            </a:solidFill>
          </c:spPr>
          <c:invertIfNegative val="0"/>
          <c:dLbls>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9E98-4865-99A8-790710B3A244}"/>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Лист1!$B$35:$D$35</c:f>
              <c:strCache>
                <c:ptCount val="3"/>
                <c:pt idx="0">
                  <c:v>2014-2015</c:v>
                </c:pt>
                <c:pt idx="1">
                  <c:v>2015-2016</c:v>
                </c:pt>
                <c:pt idx="2">
                  <c:v>2016-2017</c:v>
                </c:pt>
              </c:strCache>
            </c:strRef>
          </c:cat>
          <c:val>
            <c:numRef>
              <c:f>Лист1!$B$36:$D$36</c:f>
              <c:numCache>
                <c:formatCode>0%</c:formatCode>
                <c:ptCount val="3"/>
                <c:pt idx="0">
                  <c:v>0.67200000000000004</c:v>
                </c:pt>
                <c:pt idx="1">
                  <c:v>0.625</c:v>
                </c:pt>
                <c:pt idx="2">
                  <c:v>0.91600000000000004</c:v>
                </c:pt>
              </c:numCache>
            </c:numRef>
          </c:val>
          <c:extLst xmlns:c16r2="http://schemas.microsoft.com/office/drawing/2015/06/chart">
            <c:ext xmlns:c16="http://schemas.microsoft.com/office/drawing/2014/chart" uri="{C3380CC4-5D6E-409C-BE32-E72D297353CC}">
              <c16:uniqueId val="{00000001-9E98-4865-99A8-790710B3A244}"/>
            </c:ext>
          </c:extLst>
        </c:ser>
        <c:ser>
          <c:idx val="1"/>
          <c:order val="1"/>
          <c:tx>
            <c:strRef>
              <c:f>Лист1!$A$37</c:f>
              <c:strCache>
                <c:ptCount val="1"/>
                <c:pt idx="0">
                  <c:v>Нестеренко К.А.</c:v>
                </c:pt>
              </c:strCache>
            </c:strRef>
          </c:tx>
          <c:spPr>
            <a:solidFill>
              <a:srgbClr val="F7964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Лист1!$B$35:$D$35</c:f>
              <c:strCache>
                <c:ptCount val="3"/>
                <c:pt idx="0">
                  <c:v>2014-2015</c:v>
                </c:pt>
                <c:pt idx="1">
                  <c:v>2015-2016</c:v>
                </c:pt>
                <c:pt idx="2">
                  <c:v>2016-2017</c:v>
                </c:pt>
              </c:strCache>
            </c:strRef>
          </c:cat>
          <c:val>
            <c:numRef>
              <c:f>Лист1!$B$37:$D$37</c:f>
              <c:numCache>
                <c:formatCode>General</c:formatCode>
                <c:ptCount val="3"/>
                <c:pt idx="2" formatCode="0%">
                  <c:v>0.5</c:v>
                </c:pt>
              </c:numCache>
            </c:numRef>
          </c:val>
          <c:extLst xmlns:c16r2="http://schemas.microsoft.com/office/drawing/2015/06/chart">
            <c:ext xmlns:c16="http://schemas.microsoft.com/office/drawing/2014/chart" uri="{C3380CC4-5D6E-409C-BE32-E72D297353CC}">
              <c16:uniqueId val="{00000002-9E98-4865-99A8-790710B3A244}"/>
            </c:ext>
          </c:extLst>
        </c:ser>
        <c:dLbls>
          <c:showLegendKey val="0"/>
          <c:showVal val="0"/>
          <c:showCatName val="0"/>
          <c:showSerName val="0"/>
          <c:showPercent val="0"/>
          <c:showBubbleSize val="0"/>
        </c:dLbls>
        <c:gapWidth val="150"/>
        <c:axId val="215515520"/>
        <c:axId val="215517056"/>
      </c:barChart>
      <c:catAx>
        <c:axId val="21551552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517056"/>
        <c:crosses val="autoZero"/>
        <c:auto val="1"/>
        <c:lblAlgn val="ctr"/>
        <c:lblOffset val="100"/>
        <c:noMultiLvlLbl val="0"/>
      </c:catAx>
      <c:valAx>
        <c:axId val="21551705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51552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rotY val="20"/>
      <c:rAngAx val="0"/>
      <c:perspective val="30"/>
    </c:view3D>
    <c:floor>
      <c:thickness val="0"/>
    </c:floor>
    <c:sideWall>
      <c:thickness val="0"/>
    </c:sideWall>
    <c:backWall>
      <c:thickness val="0"/>
    </c:backWall>
    <c:plotArea>
      <c:layout/>
      <c:bar3DChart>
        <c:barDir val="col"/>
        <c:grouping val="stacked"/>
        <c:varyColors val="0"/>
        <c:ser>
          <c:idx val="0"/>
          <c:order val="0"/>
          <c:tx>
            <c:strRef>
              <c:f>Лист1!$B$1</c:f>
              <c:strCache>
                <c:ptCount val="1"/>
                <c:pt idx="0">
                  <c:v>Качество</c:v>
                </c:pt>
              </c:strCache>
            </c:strRef>
          </c:tx>
          <c:invertIfNegative val="0"/>
          <c:dLbls>
            <c:dLbl>
              <c:idx val="0"/>
              <c:layout>
                <c:manualLayout>
                  <c:x val="0"/>
                  <c:y val="-0.23879545895478699"/>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C15-47F0-B6DF-75AABF0262C3}"/>
                </c:ext>
              </c:extLst>
            </c:dLbl>
            <c:dLbl>
              <c:idx val="1"/>
              <c:layout>
                <c:manualLayout>
                  <c:x val="1.1498516208531779E-2"/>
                  <c:y val="-0.271358476084985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15-47F0-B6DF-75AABF0262C3}"/>
                </c:ext>
              </c:extLst>
            </c:dLbl>
            <c:dLbl>
              <c:idx val="2"/>
              <c:layout>
                <c:manualLayout>
                  <c:x val="0"/>
                  <c:y val="-0.15196074660759171"/>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15-47F0-B6DF-75AABF0262C3}"/>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Лист1!$A$2:$A$5</c:f>
              <c:strCache>
                <c:ptCount val="4"/>
                <c:pt idx="1">
                  <c:v>2014 -15 г.</c:v>
                </c:pt>
                <c:pt idx="2">
                  <c:v>2015 -16 г.</c:v>
                </c:pt>
                <c:pt idx="3">
                  <c:v>2016-17г.</c:v>
                </c:pt>
              </c:strCache>
            </c:strRef>
          </c:cat>
          <c:val>
            <c:numRef>
              <c:f>Лист1!$B$2:$B$5</c:f>
              <c:numCache>
                <c:formatCode>0%</c:formatCode>
                <c:ptCount val="4"/>
                <c:pt idx="1">
                  <c:v>0.55000000000000004</c:v>
                </c:pt>
                <c:pt idx="2">
                  <c:v>0.53</c:v>
                </c:pt>
                <c:pt idx="3">
                  <c:v>0.52</c:v>
                </c:pt>
              </c:numCache>
            </c:numRef>
          </c:val>
          <c:extLst xmlns:c16r2="http://schemas.microsoft.com/office/drawing/2015/06/chart">
            <c:ext xmlns:c16="http://schemas.microsoft.com/office/drawing/2014/chart" uri="{C3380CC4-5D6E-409C-BE32-E72D297353CC}">
              <c16:uniqueId val="{00000003-1C15-47F0-B6DF-75AABF0262C3}"/>
            </c:ext>
          </c:extLst>
        </c:ser>
        <c:dLbls>
          <c:showLegendKey val="0"/>
          <c:showVal val="0"/>
          <c:showCatName val="0"/>
          <c:showSerName val="0"/>
          <c:showPercent val="0"/>
          <c:showBubbleSize val="0"/>
        </c:dLbls>
        <c:gapWidth val="150"/>
        <c:shape val="cylinder"/>
        <c:axId val="212699008"/>
        <c:axId val="212700544"/>
        <c:axId val="0"/>
      </c:bar3DChart>
      <c:catAx>
        <c:axId val="212699008"/>
        <c:scaling>
          <c:orientation val="minMax"/>
        </c:scaling>
        <c:delete val="0"/>
        <c:axPos val="b"/>
        <c:numFmt formatCode="General" sourceLinked="0"/>
        <c:majorTickMark val="out"/>
        <c:minorTickMark val="none"/>
        <c:tickLblPos val="nextTo"/>
        <c:crossAx val="212700544"/>
        <c:crosses val="autoZero"/>
        <c:auto val="1"/>
        <c:lblAlgn val="ctr"/>
        <c:lblOffset val="100"/>
        <c:noMultiLvlLbl val="0"/>
      </c:catAx>
      <c:valAx>
        <c:axId val="212700544"/>
        <c:scaling>
          <c:orientation val="minMax"/>
        </c:scaling>
        <c:delete val="0"/>
        <c:axPos val="l"/>
        <c:majorGridlines/>
        <c:numFmt formatCode="0%" sourceLinked="1"/>
        <c:majorTickMark val="out"/>
        <c:minorTickMark val="none"/>
        <c:tickLblPos val="nextTo"/>
        <c:crossAx val="212699008"/>
        <c:crosses val="autoZero"/>
        <c:crossBetween val="between"/>
      </c:valAx>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Физика</a:t>
            </a:r>
          </a:p>
        </c:rich>
      </c:tx>
      <c:overlay val="0"/>
    </c:title>
    <c:autoTitleDeleted val="0"/>
    <c:plotArea>
      <c:layout/>
      <c:barChart>
        <c:barDir val="col"/>
        <c:grouping val="clustered"/>
        <c:varyColors val="0"/>
        <c:ser>
          <c:idx val="0"/>
          <c:order val="0"/>
          <c:tx>
            <c:strRef>
              <c:f>Лист1!$B$1</c:f>
              <c:strCache>
                <c:ptCount val="1"/>
                <c:pt idx="0">
                  <c:v>Пунтусов В.Ф.</c:v>
                </c:pt>
              </c:strCache>
            </c:strRef>
          </c:tx>
          <c:spPr>
            <a:solidFill>
              <a:srgbClr val="1F497D">
                <a:lumMod val="60000"/>
                <a:lumOff val="40000"/>
              </a:srgbClr>
            </a:solidFill>
            <a:ln>
              <a:solidFill>
                <a:sysClr val="windowText" lastClr="000000"/>
              </a:solidFill>
            </a:ln>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0.00%</c:formatCode>
                <c:ptCount val="3"/>
                <c:pt idx="0">
                  <c:v>0.51</c:v>
                </c:pt>
                <c:pt idx="1">
                  <c:v>0.52</c:v>
                </c:pt>
                <c:pt idx="2" formatCode="0%">
                  <c:v>0.56000000000000005</c:v>
                </c:pt>
              </c:numCache>
            </c:numRef>
          </c:val>
          <c:extLst xmlns:c16r2="http://schemas.microsoft.com/office/drawing/2015/06/chart">
            <c:ext xmlns:c16="http://schemas.microsoft.com/office/drawing/2014/chart" uri="{C3380CC4-5D6E-409C-BE32-E72D297353CC}">
              <c16:uniqueId val="{00000000-3531-492C-8FFC-AADFD6490212}"/>
            </c:ext>
          </c:extLst>
        </c:ser>
        <c:ser>
          <c:idx val="1"/>
          <c:order val="1"/>
          <c:tx>
            <c:strRef>
              <c:f>Лист1!$C$1</c:f>
              <c:strCache>
                <c:ptCount val="1"/>
                <c:pt idx="0">
                  <c:v>Мунько Т.В.</c:v>
                </c:pt>
              </c:strCache>
            </c:strRef>
          </c:tx>
          <c:spPr>
            <a:solidFill>
              <a:srgbClr val="F7964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0.64</c:v>
                </c:pt>
                <c:pt idx="1">
                  <c:v>0.5</c:v>
                </c:pt>
                <c:pt idx="2">
                  <c:v>0.5</c:v>
                </c:pt>
              </c:numCache>
            </c:numRef>
          </c:val>
          <c:extLst xmlns:c16r2="http://schemas.microsoft.com/office/drawing/2015/06/chart">
            <c:ext xmlns:c16="http://schemas.microsoft.com/office/drawing/2014/chart" uri="{C3380CC4-5D6E-409C-BE32-E72D297353CC}">
              <c16:uniqueId val="{00000001-3531-492C-8FFC-AADFD6490212}"/>
            </c:ext>
          </c:extLst>
        </c:ser>
        <c:dLbls>
          <c:showLegendKey val="0"/>
          <c:showVal val="0"/>
          <c:showCatName val="0"/>
          <c:showSerName val="0"/>
          <c:showPercent val="0"/>
          <c:showBubbleSize val="0"/>
        </c:dLbls>
        <c:gapWidth val="150"/>
        <c:axId val="343122304"/>
        <c:axId val="343123840"/>
      </c:barChart>
      <c:catAx>
        <c:axId val="3431223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123840"/>
        <c:crosses val="autoZero"/>
        <c:auto val="1"/>
        <c:lblAlgn val="ctr"/>
        <c:lblOffset val="100"/>
        <c:noMultiLvlLbl val="0"/>
      </c:catAx>
      <c:valAx>
        <c:axId val="343123840"/>
        <c:scaling>
          <c:orientation val="minMax"/>
        </c:scaling>
        <c:delete val="0"/>
        <c:axPos val="l"/>
        <c:majorGridlines/>
        <c:numFmt formatCode="0.0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1223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Английский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Аникина Е.В.</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0.55000000000000004</c:v>
                </c:pt>
                <c:pt idx="1">
                  <c:v>0.54</c:v>
                </c:pt>
                <c:pt idx="2">
                  <c:v>0.44</c:v>
                </c:pt>
              </c:numCache>
            </c:numRef>
          </c:val>
          <c:extLst xmlns:c16r2="http://schemas.microsoft.com/office/drawing/2015/06/chart">
            <c:ext xmlns:c16="http://schemas.microsoft.com/office/drawing/2014/chart" uri="{C3380CC4-5D6E-409C-BE32-E72D297353CC}">
              <c16:uniqueId val="{00000000-C014-4455-841E-11FC0F81BB94}"/>
            </c:ext>
          </c:extLst>
        </c:ser>
        <c:ser>
          <c:idx val="1"/>
          <c:order val="1"/>
          <c:tx>
            <c:strRef>
              <c:f>Лист1!$C$1</c:f>
              <c:strCache>
                <c:ptCount val="1"/>
                <c:pt idx="0">
                  <c:v>Руденко В.В.</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0.56999999999999995</c:v>
                </c:pt>
                <c:pt idx="1">
                  <c:v>0.57999999999999996</c:v>
                </c:pt>
                <c:pt idx="2">
                  <c:v>0.6</c:v>
                </c:pt>
              </c:numCache>
            </c:numRef>
          </c:val>
          <c:extLst xmlns:c16r2="http://schemas.microsoft.com/office/drawing/2015/06/chart">
            <c:ext xmlns:c16="http://schemas.microsoft.com/office/drawing/2014/chart" uri="{C3380CC4-5D6E-409C-BE32-E72D297353CC}">
              <c16:uniqueId val="{00000001-C014-4455-841E-11FC0F81BB94}"/>
            </c:ext>
          </c:extLst>
        </c:ser>
        <c:ser>
          <c:idx val="2"/>
          <c:order val="2"/>
          <c:tx>
            <c:strRef>
              <c:f>Лист1!$D$1</c:f>
              <c:strCache>
                <c:ptCount val="1"/>
                <c:pt idx="0">
                  <c:v>Пронина К.В.</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0.55000000000000004</c:v>
                </c:pt>
                <c:pt idx="1">
                  <c:v>0.59</c:v>
                </c:pt>
                <c:pt idx="2">
                  <c:v>0.57999999999999996</c:v>
                </c:pt>
              </c:numCache>
            </c:numRef>
          </c:val>
          <c:extLst xmlns:c16r2="http://schemas.microsoft.com/office/drawing/2015/06/chart">
            <c:ext xmlns:c16="http://schemas.microsoft.com/office/drawing/2014/chart" uri="{C3380CC4-5D6E-409C-BE32-E72D297353CC}">
              <c16:uniqueId val="{00000002-C014-4455-841E-11FC0F81BB94}"/>
            </c:ext>
          </c:extLst>
        </c:ser>
        <c:dLbls>
          <c:dLblPos val="outEnd"/>
          <c:showLegendKey val="0"/>
          <c:showVal val="1"/>
          <c:showCatName val="0"/>
          <c:showSerName val="0"/>
          <c:showPercent val="0"/>
          <c:showBubbleSize val="0"/>
        </c:dLbls>
        <c:gapWidth val="150"/>
        <c:axId val="215385984"/>
        <c:axId val="215387520"/>
      </c:barChart>
      <c:catAx>
        <c:axId val="21538598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387520"/>
        <c:crosses val="autoZero"/>
        <c:auto val="1"/>
        <c:lblAlgn val="ctr"/>
        <c:lblOffset val="100"/>
        <c:noMultiLvlLbl val="0"/>
      </c:catAx>
      <c:valAx>
        <c:axId val="215387520"/>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538598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latin typeface="Times New Roman" panose="02020603050405020304" pitchFamily="18" charset="0"/>
                <a:cs typeface="Times New Roman" panose="02020603050405020304" pitchFamily="18" charset="0"/>
              </a:rPr>
              <a:t>Технология</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Тихонова Н.В.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2014-2015</c:v>
                </c:pt>
                <c:pt idx="1">
                  <c:v>2015-2016</c:v>
                </c:pt>
                <c:pt idx="2">
                  <c:v>2016-2017</c:v>
                </c:pt>
              </c:strCache>
            </c:strRef>
          </c:cat>
          <c:val>
            <c:numRef>
              <c:f>Лист1!$B$2:$B$4</c:f>
              <c:numCache>
                <c:formatCode>0%</c:formatCode>
                <c:ptCount val="3"/>
                <c:pt idx="0">
                  <c:v>0.98</c:v>
                </c:pt>
                <c:pt idx="1">
                  <c:v>0.98</c:v>
                </c:pt>
              </c:numCache>
            </c:numRef>
          </c:val>
          <c:extLst xmlns:c16r2="http://schemas.microsoft.com/office/drawing/2015/06/chart">
            <c:ext xmlns:c16="http://schemas.microsoft.com/office/drawing/2014/chart" uri="{C3380CC4-5D6E-409C-BE32-E72D297353CC}">
              <c16:uniqueId val="{00000000-0BE0-45B7-9C03-D4920D8377BB}"/>
            </c:ext>
          </c:extLst>
        </c:ser>
        <c:ser>
          <c:idx val="1"/>
          <c:order val="1"/>
          <c:tx>
            <c:strRef>
              <c:f>Лист1!$C$1</c:f>
              <c:strCache>
                <c:ptCount val="1"/>
                <c:pt idx="0">
                  <c:v>Власова М.И.</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2014-2015</c:v>
                </c:pt>
                <c:pt idx="1">
                  <c:v>2015-2016</c:v>
                </c:pt>
                <c:pt idx="2">
                  <c:v>2016-2017</c:v>
                </c:pt>
              </c:strCache>
            </c:strRef>
          </c:cat>
          <c:val>
            <c:numRef>
              <c:f>Лист1!$C$2:$C$4</c:f>
              <c:numCache>
                <c:formatCode>0%</c:formatCode>
                <c:ptCount val="3"/>
                <c:pt idx="0">
                  <c:v>0.98</c:v>
                </c:pt>
                <c:pt idx="1">
                  <c:v>0.97</c:v>
                </c:pt>
                <c:pt idx="2">
                  <c:v>1</c:v>
                </c:pt>
              </c:numCache>
            </c:numRef>
          </c:val>
          <c:extLst xmlns:c16r2="http://schemas.microsoft.com/office/drawing/2015/06/chart">
            <c:ext xmlns:c16="http://schemas.microsoft.com/office/drawing/2014/chart" uri="{C3380CC4-5D6E-409C-BE32-E72D297353CC}">
              <c16:uniqueId val="{00000001-0BE0-45B7-9C03-D4920D8377BB}"/>
            </c:ext>
          </c:extLst>
        </c:ser>
        <c:ser>
          <c:idx val="2"/>
          <c:order val="2"/>
          <c:tx>
            <c:strRef>
              <c:f>Лист1!$D$1</c:f>
              <c:strCache>
                <c:ptCount val="1"/>
                <c:pt idx="0">
                  <c:v>Черноусова Е.Н.</c:v>
                </c:pt>
              </c:strCache>
            </c:strRef>
          </c:tx>
          <c:spPr>
            <a:solidFill>
              <a:schemeClr val="accent3"/>
            </a:solidFill>
            <a:ln>
              <a:noFill/>
            </a:ln>
            <a:effectLst/>
          </c:spPr>
          <c:invertIfNegative val="0"/>
          <c:dPt>
            <c:idx val="0"/>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3-0BE0-45B7-9C03-D4920D8377BB}"/>
              </c:ext>
            </c:extLst>
          </c:dPt>
          <c:dPt>
            <c:idx val="1"/>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4-0BE0-45B7-9C03-D4920D8377BB}"/>
              </c:ext>
            </c:extLst>
          </c:dPt>
          <c:dPt>
            <c:idx val="2"/>
            <c:invertIfNegative val="0"/>
            <c:bubble3D val="0"/>
            <c:spPr>
              <a:solidFill>
                <a:srgbClr val="00B050"/>
              </a:solidFill>
              <a:ln>
                <a:noFill/>
              </a:ln>
              <a:effectLst/>
            </c:spPr>
            <c:extLst xmlns:c16r2="http://schemas.microsoft.com/office/drawing/2015/06/chart">
              <c:ext xmlns:c16="http://schemas.microsoft.com/office/drawing/2014/chart" uri="{C3380CC4-5D6E-409C-BE32-E72D297353CC}">
                <c16:uniqueId val="{00000005-0BE0-45B7-9C03-D4920D8377BB}"/>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2014-2015</c:v>
                </c:pt>
                <c:pt idx="1">
                  <c:v>2015-2016</c:v>
                </c:pt>
                <c:pt idx="2">
                  <c:v>2016-2017</c:v>
                </c:pt>
              </c:strCache>
            </c:strRef>
          </c:cat>
          <c:val>
            <c:numRef>
              <c:f>Лист1!$D$2:$D$4</c:f>
              <c:numCache>
                <c:formatCode>0%</c:formatCode>
                <c:ptCount val="3"/>
                <c:pt idx="0">
                  <c:v>0.95</c:v>
                </c:pt>
                <c:pt idx="1">
                  <c:v>0.91</c:v>
                </c:pt>
                <c:pt idx="2">
                  <c:v>0.96</c:v>
                </c:pt>
              </c:numCache>
            </c:numRef>
          </c:val>
          <c:extLst xmlns:c16r2="http://schemas.microsoft.com/office/drawing/2015/06/chart">
            <c:ext xmlns:c16="http://schemas.microsoft.com/office/drawing/2014/chart" uri="{C3380CC4-5D6E-409C-BE32-E72D297353CC}">
              <c16:uniqueId val="{00000002-0BE0-45B7-9C03-D4920D8377BB}"/>
            </c:ext>
          </c:extLst>
        </c:ser>
        <c:ser>
          <c:idx val="3"/>
          <c:order val="3"/>
          <c:tx>
            <c:strRef>
              <c:f>Лист1!$E$1</c:f>
              <c:strCache>
                <c:ptCount val="1"/>
                <c:pt idx="0">
                  <c:v>Мунько Т.В.</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2014-2015</c:v>
                </c:pt>
                <c:pt idx="1">
                  <c:v>2015-2016</c:v>
                </c:pt>
                <c:pt idx="2">
                  <c:v>2016-2017</c:v>
                </c:pt>
              </c:strCache>
            </c:strRef>
          </c:cat>
          <c:val>
            <c:numRef>
              <c:f>Лист1!$E$2:$E$4</c:f>
              <c:numCache>
                <c:formatCode>General</c:formatCode>
                <c:ptCount val="3"/>
                <c:pt idx="2" formatCode="0.00%">
                  <c:v>0.60299999999999998</c:v>
                </c:pt>
              </c:numCache>
            </c:numRef>
          </c:val>
          <c:extLst xmlns:c16r2="http://schemas.microsoft.com/office/drawing/2015/06/chart">
            <c:ext xmlns:c16="http://schemas.microsoft.com/office/drawing/2014/chart" uri="{C3380CC4-5D6E-409C-BE32-E72D297353CC}">
              <c16:uniqueId val="{00000006-0BE0-45B7-9C03-D4920D8377BB}"/>
            </c:ext>
          </c:extLst>
        </c:ser>
        <c:dLbls>
          <c:showLegendKey val="0"/>
          <c:showVal val="0"/>
          <c:showCatName val="0"/>
          <c:showSerName val="0"/>
          <c:showPercent val="0"/>
          <c:showBubbleSize val="0"/>
        </c:dLbls>
        <c:gapWidth val="150"/>
        <c:axId val="215354752"/>
        <c:axId val="343172224"/>
      </c:barChart>
      <c:catAx>
        <c:axId val="21535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crossAx val="343172224"/>
        <c:crosses val="autoZero"/>
        <c:auto val="1"/>
        <c:lblAlgn val="ctr"/>
        <c:lblOffset val="100"/>
        <c:noMultiLvlLbl val="0"/>
      </c:catAx>
      <c:valAx>
        <c:axId val="3431722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1535475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Информатика</a:t>
            </a:r>
          </a:p>
        </c:rich>
      </c:tx>
      <c:overlay val="0"/>
    </c:title>
    <c:autoTitleDeleted val="0"/>
    <c:plotArea>
      <c:layout/>
      <c:barChart>
        <c:barDir val="col"/>
        <c:grouping val="clustered"/>
        <c:varyColors val="0"/>
        <c:ser>
          <c:idx val="0"/>
          <c:order val="0"/>
          <c:tx>
            <c:strRef>
              <c:f>Лист1!$B$1</c:f>
              <c:strCache>
                <c:ptCount val="1"/>
                <c:pt idx="0">
                  <c:v>Седых А.Г.</c:v>
                </c:pt>
              </c:strCache>
            </c:strRef>
          </c:tx>
          <c:spPr>
            <a:solidFill>
              <a:srgbClr val="8064A2">
                <a:lumMod val="60000"/>
                <a:lumOff val="40000"/>
              </a:srgbClr>
            </a:solidFill>
          </c:spPr>
          <c:invertIfNegative val="0"/>
          <c:dPt>
            <c:idx val="1"/>
            <c:invertIfNegative val="0"/>
            <c:bubble3D val="0"/>
            <c:spPr>
              <a:solidFill>
                <a:srgbClr val="F79646">
                  <a:lumMod val="75000"/>
                </a:srgbClr>
              </a:solidFill>
            </c:spPr>
            <c:extLst xmlns:c16r2="http://schemas.microsoft.com/office/drawing/2015/06/chart">
              <c:ext xmlns:c16="http://schemas.microsoft.com/office/drawing/2014/chart" uri="{C3380CC4-5D6E-409C-BE32-E72D297353CC}">
                <c16:uniqueId val="{00000001-D223-4A5E-8525-625BB7571BB9}"/>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0.82</c:v>
                </c:pt>
                <c:pt idx="1">
                  <c:v>0.70399999999999996</c:v>
                </c:pt>
                <c:pt idx="2">
                  <c:v>0.72</c:v>
                </c:pt>
              </c:numCache>
            </c:numRef>
          </c:val>
          <c:extLst xmlns:c16r2="http://schemas.microsoft.com/office/drawing/2015/06/chart">
            <c:ext xmlns:c16="http://schemas.microsoft.com/office/drawing/2014/chart" uri="{C3380CC4-5D6E-409C-BE32-E72D297353CC}">
              <c16:uniqueId val="{00000002-D223-4A5E-8525-625BB7571BB9}"/>
            </c:ext>
          </c:extLst>
        </c:ser>
        <c:dLbls>
          <c:showLegendKey val="0"/>
          <c:showVal val="0"/>
          <c:showCatName val="0"/>
          <c:showSerName val="0"/>
          <c:showPercent val="0"/>
          <c:showBubbleSize val="0"/>
        </c:dLbls>
        <c:gapWidth val="150"/>
        <c:axId val="343063168"/>
        <c:axId val="343069056"/>
      </c:barChart>
      <c:catAx>
        <c:axId val="34306316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069056"/>
        <c:crosses val="autoZero"/>
        <c:auto val="1"/>
        <c:lblAlgn val="ctr"/>
        <c:lblOffset val="100"/>
        <c:noMultiLvlLbl val="0"/>
      </c:catAx>
      <c:valAx>
        <c:axId val="34306905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06316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ИЗО</a:t>
            </a:r>
          </a:p>
        </c:rich>
      </c:tx>
      <c:overlay val="0"/>
    </c:title>
    <c:autoTitleDeleted val="0"/>
    <c:plotArea>
      <c:layout/>
      <c:barChart>
        <c:barDir val="col"/>
        <c:grouping val="clustered"/>
        <c:varyColors val="0"/>
        <c:ser>
          <c:idx val="0"/>
          <c:order val="0"/>
          <c:tx>
            <c:strRef>
              <c:f>Лист1!$B$1</c:f>
              <c:strCache>
                <c:ptCount val="1"/>
                <c:pt idx="0">
                  <c:v>Тихонова Н.В.</c:v>
                </c:pt>
              </c:strCache>
            </c:strRef>
          </c:tx>
          <c:spPr>
            <a:solidFill>
              <a:srgbClr val="8064A2">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0.95</c:v>
                </c:pt>
                <c:pt idx="1">
                  <c:v>0.96</c:v>
                </c:pt>
                <c:pt idx="2">
                  <c:v>0.95</c:v>
                </c:pt>
              </c:numCache>
            </c:numRef>
          </c:val>
          <c:extLst xmlns:c16r2="http://schemas.microsoft.com/office/drawing/2015/06/chart">
            <c:ext xmlns:c16="http://schemas.microsoft.com/office/drawing/2014/chart" uri="{C3380CC4-5D6E-409C-BE32-E72D297353CC}">
              <c16:uniqueId val="{00000000-0D69-4551-BCFF-54EFD476E7E8}"/>
            </c:ext>
          </c:extLst>
        </c:ser>
        <c:ser>
          <c:idx val="1"/>
          <c:order val="1"/>
          <c:tx>
            <c:strRef>
              <c:f>Лист1!$C$1</c:f>
              <c:strCache>
                <c:ptCount val="1"/>
                <c:pt idx="0">
                  <c:v>Власова М.И.</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0.99</c:v>
                </c:pt>
                <c:pt idx="1">
                  <c:v>0.97</c:v>
                </c:pt>
                <c:pt idx="2">
                  <c:v>0.91</c:v>
                </c:pt>
              </c:numCache>
            </c:numRef>
          </c:val>
          <c:extLst xmlns:c16r2="http://schemas.microsoft.com/office/drawing/2015/06/chart">
            <c:ext xmlns:c16="http://schemas.microsoft.com/office/drawing/2014/chart" uri="{C3380CC4-5D6E-409C-BE32-E72D297353CC}">
              <c16:uniqueId val="{00000001-0D69-4551-BCFF-54EFD476E7E8}"/>
            </c:ext>
          </c:extLst>
        </c:ser>
        <c:dLbls>
          <c:showLegendKey val="0"/>
          <c:showVal val="0"/>
          <c:showCatName val="0"/>
          <c:showSerName val="0"/>
          <c:showPercent val="0"/>
          <c:showBubbleSize val="0"/>
        </c:dLbls>
        <c:gapWidth val="150"/>
        <c:axId val="214346368"/>
        <c:axId val="343019904"/>
      </c:barChart>
      <c:catAx>
        <c:axId val="21434636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3019904"/>
        <c:crosses val="autoZero"/>
        <c:auto val="1"/>
        <c:lblAlgn val="ctr"/>
        <c:lblOffset val="100"/>
        <c:noMultiLvlLbl val="0"/>
      </c:catAx>
      <c:valAx>
        <c:axId val="343019904"/>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21434636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Математика</a:t>
            </a:r>
          </a:p>
        </c:rich>
      </c:tx>
      <c:overlay val="0"/>
    </c:title>
    <c:autoTitleDeleted val="0"/>
    <c:plotArea>
      <c:layout/>
      <c:barChart>
        <c:barDir val="col"/>
        <c:grouping val="clustered"/>
        <c:varyColors val="0"/>
        <c:ser>
          <c:idx val="0"/>
          <c:order val="0"/>
          <c:tx>
            <c:strRef>
              <c:f>Лист1!$B$1</c:f>
              <c:strCache>
                <c:ptCount val="1"/>
                <c:pt idx="0">
                  <c:v>Ташматова Т.В.</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0.54</c:v>
                </c:pt>
                <c:pt idx="1">
                  <c:v>0.49</c:v>
                </c:pt>
                <c:pt idx="2">
                  <c:v>0.49</c:v>
                </c:pt>
              </c:numCache>
            </c:numRef>
          </c:val>
          <c:extLst xmlns:c16r2="http://schemas.microsoft.com/office/drawing/2015/06/chart">
            <c:ext xmlns:c16="http://schemas.microsoft.com/office/drawing/2014/chart" uri="{C3380CC4-5D6E-409C-BE32-E72D297353CC}">
              <c16:uniqueId val="{00000000-F371-4160-9050-78ABB4F76E2C}"/>
            </c:ext>
          </c:extLst>
        </c:ser>
        <c:ser>
          <c:idx val="1"/>
          <c:order val="1"/>
          <c:tx>
            <c:strRef>
              <c:f>Лист1!$C$1</c:f>
              <c:strCache>
                <c:ptCount val="1"/>
                <c:pt idx="0">
                  <c:v>Фагина Л.В.</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0.59</c:v>
                </c:pt>
                <c:pt idx="1">
                  <c:v>0.4</c:v>
                </c:pt>
                <c:pt idx="2" formatCode="0.00%">
                  <c:v>0.37</c:v>
                </c:pt>
              </c:numCache>
            </c:numRef>
          </c:val>
          <c:extLst xmlns:c16r2="http://schemas.microsoft.com/office/drawing/2015/06/chart">
            <c:ext xmlns:c16="http://schemas.microsoft.com/office/drawing/2014/chart" uri="{C3380CC4-5D6E-409C-BE32-E72D297353CC}">
              <c16:uniqueId val="{00000001-F371-4160-9050-78ABB4F76E2C}"/>
            </c:ext>
          </c:extLst>
        </c:ser>
        <c:ser>
          <c:idx val="2"/>
          <c:order val="2"/>
          <c:tx>
            <c:strRef>
              <c:f>Лист1!$D$1</c:f>
              <c:strCache>
                <c:ptCount val="1"/>
                <c:pt idx="0">
                  <c:v>Войтешко А.А.</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0.42</c:v>
                </c:pt>
                <c:pt idx="1">
                  <c:v>0.47</c:v>
                </c:pt>
                <c:pt idx="2" formatCode="0.00%">
                  <c:v>0.48</c:v>
                </c:pt>
              </c:numCache>
            </c:numRef>
          </c:val>
          <c:extLst xmlns:c16r2="http://schemas.microsoft.com/office/drawing/2015/06/chart">
            <c:ext xmlns:c16="http://schemas.microsoft.com/office/drawing/2014/chart" uri="{C3380CC4-5D6E-409C-BE32-E72D297353CC}">
              <c16:uniqueId val="{00000002-F371-4160-9050-78ABB4F76E2C}"/>
            </c:ext>
          </c:extLst>
        </c:ser>
        <c:ser>
          <c:idx val="3"/>
          <c:order val="3"/>
          <c:tx>
            <c:strRef>
              <c:f>Лист1!$E$1</c:f>
              <c:strCache>
                <c:ptCount val="1"/>
                <c:pt idx="0">
                  <c:v>Мунько Т.В.</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c:formatCode>
                <c:ptCount val="3"/>
                <c:pt idx="0">
                  <c:v>0.34</c:v>
                </c:pt>
                <c:pt idx="1">
                  <c:v>0.3</c:v>
                </c:pt>
                <c:pt idx="2">
                  <c:v>0.28999999999999998</c:v>
                </c:pt>
              </c:numCache>
            </c:numRef>
          </c:val>
          <c:extLst xmlns:c16r2="http://schemas.microsoft.com/office/drawing/2015/06/chart">
            <c:ext xmlns:c16="http://schemas.microsoft.com/office/drawing/2014/chart" uri="{C3380CC4-5D6E-409C-BE32-E72D297353CC}">
              <c16:uniqueId val="{00000003-F371-4160-9050-78ABB4F76E2C}"/>
            </c:ext>
          </c:extLst>
        </c:ser>
        <c:dLbls>
          <c:showLegendKey val="0"/>
          <c:showVal val="0"/>
          <c:showCatName val="0"/>
          <c:showSerName val="0"/>
          <c:showPercent val="0"/>
          <c:showBubbleSize val="0"/>
        </c:dLbls>
        <c:gapWidth val="150"/>
        <c:axId val="344008576"/>
        <c:axId val="344010112"/>
      </c:barChart>
      <c:catAx>
        <c:axId val="34400857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010112"/>
        <c:crosses val="autoZero"/>
        <c:auto val="1"/>
        <c:lblAlgn val="ctr"/>
        <c:lblOffset val="100"/>
        <c:noMultiLvlLbl val="0"/>
      </c:catAx>
      <c:valAx>
        <c:axId val="344010112"/>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008576"/>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Физическая</a:t>
            </a:r>
            <a:r>
              <a:rPr lang="ru-RU" baseline="0">
                <a:latin typeface="Times New Roman" panose="02020603050405020304" pitchFamily="18" charset="0"/>
                <a:cs typeface="Times New Roman" panose="02020603050405020304" pitchFamily="18" charset="0"/>
              </a:rPr>
              <a:t> культура</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Савватеева О.Я.</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0.94</c:v>
                </c:pt>
                <c:pt idx="1">
                  <c:v>0.95299999999999996</c:v>
                </c:pt>
                <c:pt idx="2" formatCode="0.00%">
                  <c:v>0.91</c:v>
                </c:pt>
              </c:numCache>
            </c:numRef>
          </c:val>
          <c:extLst xmlns:c16r2="http://schemas.microsoft.com/office/drawing/2015/06/chart">
            <c:ext xmlns:c16="http://schemas.microsoft.com/office/drawing/2014/chart" uri="{C3380CC4-5D6E-409C-BE32-E72D297353CC}">
              <c16:uniqueId val="{00000000-EAA6-4A67-A218-84600AE35FD5}"/>
            </c:ext>
          </c:extLst>
        </c:ser>
        <c:ser>
          <c:idx val="1"/>
          <c:order val="1"/>
          <c:tx>
            <c:strRef>
              <c:f>Лист1!$C$1</c:f>
              <c:strCache>
                <c:ptCount val="1"/>
                <c:pt idx="0">
                  <c:v>Герасименко Н.Н.</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0.95</c:v>
                </c:pt>
                <c:pt idx="1">
                  <c:v>0.89</c:v>
                </c:pt>
                <c:pt idx="2">
                  <c:v>0.96</c:v>
                </c:pt>
              </c:numCache>
            </c:numRef>
          </c:val>
          <c:extLst xmlns:c16r2="http://schemas.microsoft.com/office/drawing/2015/06/chart">
            <c:ext xmlns:c16="http://schemas.microsoft.com/office/drawing/2014/chart" uri="{C3380CC4-5D6E-409C-BE32-E72D297353CC}">
              <c16:uniqueId val="{00000001-EAA6-4A67-A218-84600AE35FD5}"/>
            </c:ext>
          </c:extLst>
        </c:ser>
        <c:ser>
          <c:idx val="2"/>
          <c:order val="2"/>
          <c:tx>
            <c:strRef>
              <c:f>Лист1!$D$1</c:f>
              <c:strCache>
                <c:ptCount val="1"/>
                <c:pt idx="0">
                  <c:v>Ласорыб Ю.А.</c:v>
                </c:pt>
              </c:strCache>
            </c:strRef>
          </c:tx>
          <c:spPr>
            <a:solidFill>
              <a:schemeClr val="accent2">
                <a:lumMod val="60000"/>
                <a:lumOff val="40000"/>
              </a:schemeClr>
            </a:solidFill>
            <a:ln>
              <a:solidFill>
                <a:schemeClr val="accent2">
                  <a:lumMod val="60000"/>
                  <a:lumOff val="40000"/>
                </a:schemeClr>
              </a:solidFill>
            </a:ln>
          </c:spPr>
          <c:invertIfNegative val="0"/>
          <c:dLbls>
            <c:dLbl>
              <c:idx val="0"/>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1"/>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dLbl>
              <c:idx val="2"/>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dLbl>
            <c:spPr>
              <a:noFill/>
              <a:ln>
                <a:noFill/>
              </a:ln>
              <a:effectLst/>
            </c:spPr>
            <c:txPr>
              <a:bodyPr/>
              <a:lstStyle/>
              <a:p>
                <a:pPr>
                  <a:defRPr sz="12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formatCode="0.00%">
                  <c:v>0.97</c:v>
                </c:pt>
                <c:pt idx="1">
                  <c:v>0.98</c:v>
                </c:pt>
              </c:numCache>
            </c:numRef>
          </c:val>
          <c:extLst xmlns:c16r2="http://schemas.microsoft.com/office/drawing/2015/06/chart">
            <c:ext xmlns:c16="http://schemas.microsoft.com/office/drawing/2014/chart" uri="{C3380CC4-5D6E-409C-BE32-E72D297353CC}">
              <c16:uniqueId val="{00000005-EAA6-4A67-A218-84600AE35FD5}"/>
            </c:ext>
          </c:extLst>
        </c:ser>
        <c:ser>
          <c:idx val="3"/>
          <c:order val="3"/>
          <c:tx>
            <c:strRef>
              <c:f>Лист1!$E$1</c:f>
              <c:strCache>
                <c:ptCount val="1"/>
                <c:pt idx="0">
                  <c:v>Макарова А.И.</c:v>
                </c:pt>
              </c:strCache>
            </c:strRef>
          </c:tx>
          <c:invertIfNegative val="0"/>
          <c:cat>
            <c:strRef>
              <c:f>Лист1!$A$2:$A$4</c:f>
              <c:strCache>
                <c:ptCount val="3"/>
                <c:pt idx="0">
                  <c:v>2014-2015</c:v>
                </c:pt>
                <c:pt idx="1">
                  <c:v>2015-2016</c:v>
                </c:pt>
                <c:pt idx="2">
                  <c:v>2016-2017</c:v>
                </c:pt>
              </c:strCache>
            </c:strRef>
          </c:cat>
          <c:val>
            <c:numRef>
              <c:f>Лист1!$E$2:$E$4</c:f>
              <c:numCache>
                <c:formatCode>General</c:formatCode>
                <c:ptCount val="3"/>
                <c:pt idx="2" formatCode="0%">
                  <c:v>0.95</c:v>
                </c:pt>
              </c:numCache>
            </c:numRef>
          </c:val>
          <c:extLst xmlns:c16r2="http://schemas.microsoft.com/office/drawing/2015/06/chart">
            <c:ext xmlns:c16="http://schemas.microsoft.com/office/drawing/2014/chart" uri="{C3380CC4-5D6E-409C-BE32-E72D297353CC}">
              <c16:uniqueId val="{00000000-A744-4895-AE8D-705D802D7127}"/>
            </c:ext>
          </c:extLst>
        </c:ser>
        <c:dLbls>
          <c:showLegendKey val="0"/>
          <c:showVal val="0"/>
          <c:showCatName val="0"/>
          <c:showSerName val="0"/>
          <c:showPercent val="0"/>
          <c:showBubbleSize val="0"/>
        </c:dLbls>
        <c:gapWidth val="150"/>
        <c:axId val="344024960"/>
        <c:axId val="344026496"/>
      </c:barChart>
      <c:catAx>
        <c:axId val="34402496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026496"/>
        <c:crosses val="autoZero"/>
        <c:auto val="1"/>
        <c:lblAlgn val="ctr"/>
        <c:lblOffset val="100"/>
        <c:noMultiLvlLbl val="0"/>
      </c:catAx>
      <c:valAx>
        <c:axId val="34402649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02496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МХК Внукова Т.Ф.</c:v>
                </c:pt>
              </c:strCache>
            </c:strRef>
          </c:tx>
          <c:spPr>
            <a:solidFill>
              <a:schemeClr val="accent2"/>
            </a:solidFill>
            <a:ln>
              <a:solidFill>
                <a:schemeClr val="tx1"/>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1-D962-47DA-8741-FAC8D568B522}"/>
              </c:ext>
            </c:extLst>
          </c:dPt>
          <c:dPt>
            <c:idx val="1"/>
            <c:invertIfNegative val="0"/>
            <c:bubble3D val="0"/>
            <c:spPr>
              <a:solidFill>
                <a:srgbClr val="92D050"/>
              </a:solidFill>
              <a:ln>
                <a:solidFill>
                  <a:schemeClr val="tx1"/>
                </a:solidFill>
              </a:ln>
            </c:spPr>
            <c:extLst xmlns:c16r2="http://schemas.microsoft.com/office/drawing/2015/06/chart">
              <c:ext xmlns:c16="http://schemas.microsoft.com/office/drawing/2014/chart" uri="{C3380CC4-5D6E-409C-BE32-E72D297353CC}">
                <c16:uniqueId val="{00000002-C602-42DA-8409-EE17C5633F4F}"/>
              </c:ext>
            </c:extLst>
          </c:dPt>
          <c:dPt>
            <c:idx val="2"/>
            <c:invertIfNegative val="0"/>
            <c:bubble3D val="0"/>
            <c:spPr>
              <a:solidFill>
                <a:schemeClr val="accent5"/>
              </a:solidFill>
              <a:ln>
                <a:solidFill>
                  <a:schemeClr val="tx1"/>
                </a:solidFill>
              </a:ln>
            </c:spPr>
            <c:extLst xmlns:c16r2="http://schemas.microsoft.com/office/drawing/2015/06/chart">
              <c:ext xmlns:c16="http://schemas.microsoft.com/office/drawing/2014/chart" uri="{C3380CC4-5D6E-409C-BE32-E72D297353CC}">
                <c16:uniqueId val="{00000003-C602-42DA-8409-EE17C5633F4F}"/>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0.00%</c:formatCode>
                <c:ptCount val="3"/>
                <c:pt idx="0">
                  <c:v>0.61499999999999999</c:v>
                </c:pt>
                <c:pt idx="1">
                  <c:v>0.442</c:v>
                </c:pt>
                <c:pt idx="2" formatCode="0%">
                  <c:v>0.8</c:v>
                </c:pt>
              </c:numCache>
            </c:numRef>
          </c:val>
          <c:extLst xmlns:c16r2="http://schemas.microsoft.com/office/drawing/2015/06/chart">
            <c:ext xmlns:c16="http://schemas.microsoft.com/office/drawing/2014/chart" uri="{C3380CC4-5D6E-409C-BE32-E72D297353CC}">
              <c16:uniqueId val="{00000002-D962-47DA-8741-FAC8D568B522}"/>
            </c:ext>
          </c:extLst>
        </c:ser>
        <c:dLbls>
          <c:dLblPos val="outEnd"/>
          <c:showLegendKey val="0"/>
          <c:showVal val="1"/>
          <c:showCatName val="0"/>
          <c:showSerName val="0"/>
          <c:showPercent val="0"/>
          <c:showBubbleSize val="0"/>
        </c:dLbls>
        <c:gapWidth val="150"/>
        <c:axId val="344146304"/>
        <c:axId val="344150016"/>
      </c:barChart>
      <c:catAx>
        <c:axId val="3441463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150016"/>
        <c:crosses val="autoZero"/>
        <c:auto val="1"/>
        <c:lblAlgn val="ctr"/>
        <c:lblOffset val="100"/>
        <c:noMultiLvlLbl val="0"/>
      </c:catAx>
      <c:valAx>
        <c:axId val="344150016"/>
        <c:scaling>
          <c:orientation val="minMax"/>
        </c:scaling>
        <c:delete val="0"/>
        <c:axPos val="l"/>
        <c:majorGridlines/>
        <c:numFmt formatCode="0.00%" sourceLinked="1"/>
        <c:majorTickMark val="out"/>
        <c:minorTickMark val="none"/>
        <c:tickLblPos val="nextTo"/>
        <c:crossAx val="3441463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7737678623504E-2"/>
          <c:y val="0.16697444069491313"/>
          <c:w val="0.60940890201224851"/>
          <c:h val="0.73361423572053497"/>
        </c:manualLayout>
      </c:layout>
      <c:barChart>
        <c:barDir val="col"/>
        <c:grouping val="clustered"/>
        <c:varyColors val="0"/>
        <c:ser>
          <c:idx val="0"/>
          <c:order val="0"/>
          <c:tx>
            <c:strRef>
              <c:f>Лист1!$B$1</c:f>
              <c:strCache>
                <c:ptCount val="1"/>
                <c:pt idx="0">
                  <c:v> Музыка Макарова В.С.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Лист1!$B$2:$B$3</c:f>
              <c:numCache>
                <c:formatCode>General</c:formatCode>
                <c:ptCount val="2"/>
                <c:pt idx="0" formatCode="0%">
                  <c:v>0.98</c:v>
                </c:pt>
              </c:numCache>
            </c:numRef>
          </c:val>
          <c:extLst xmlns:c16r2="http://schemas.microsoft.com/office/drawing/2015/06/chart">
            <c:ext xmlns:c16="http://schemas.microsoft.com/office/drawing/2014/chart" uri="{C3380CC4-5D6E-409C-BE32-E72D297353CC}">
              <c16:uniqueId val="{00000000-D985-4AC0-9618-99992A3E22F2}"/>
            </c:ext>
          </c:extLst>
        </c:ser>
        <c:ser>
          <c:idx val="1"/>
          <c:order val="1"/>
          <c:tx>
            <c:strRef>
              <c:f>Лист1!$C$1</c:f>
              <c:strCache>
                <c:ptCount val="1"/>
                <c:pt idx="0">
                  <c:v> Музыка Паздерина В.М.</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Лист1!$A$2:$A$3</c:f>
              <c:strCache>
                <c:ptCount val="2"/>
                <c:pt idx="0">
                  <c:v>2015-2016</c:v>
                </c:pt>
                <c:pt idx="1">
                  <c:v>2016-2017</c:v>
                </c:pt>
              </c:strCache>
            </c:strRef>
          </c:cat>
          <c:val>
            <c:numRef>
              <c:f>Лист1!$C$2:$C$3</c:f>
              <c:numCache>
                <c:formatCode>0%</c:formatCode>
                <c:ptCount val="2"/>
                <c:pt idx="1">
                  <c:v>0.91</c:v>
                </c:pt>
              </c:numCache>
            </c:numRef>
          </c:val>
          <c:extLst xmlns:c16r2="http://schemas.microsoft.com/office/drawing/2015/06/chart">
            <c:ext xmlns:c16="http://schemas.microsoft.com/office/drawing/2014/chart" uri="{C3380CC4-5D6E-409C-BE32-E72D297353CC}">
              <c16:uniqueId val="{00000000-5720-45CA-82D3-0E52BF93FE59}"/>
            </c:ext>
          </c:extLst>
        </c:ser>
        <c:dLbls>
          <c:showLegendKey val="0"/>
          <c:showVal val="0"/>
          <c:showCatName val="0"/>
          <c:showSerName val="0"/>
          <c:showPercent val="0"/>
          <c:showBubbleSize val="0"/>
        </c:dLbls>
        <c:gapWidth val="150"/>
        <c:axId val="344160512"/>
        <c:axId val="344444928"/>
      </c:barChart>
      <c:catAx>
        <c:axId val="34416051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444928"/>
        <c:crosses val="autoZero"/>
        <c:auto val="1"/>
        <c:lblAlgn val="ctr"/>
        <c:lblOffset val="100"/>
        <c:noMultiLvlLbl val="0"/>
      </c:catAx>
      <c:valAx>
        <c:axId val="344444928"/>
        <c:scaling>
          <c:orientation val="minMax"/>
        </c:scaling>
        <c:delete val="0"/>
        <c:axPos val="l"/>
        <c:majorGridlines/>
        <c:numFmt formatCode="0%" sourceLinked="1"/>
        <c:majorTickMark val="out"/>
        <c:minorTickMark val="none"/>
        <c:tickLblPos val="nextTo"/>
        <c:crossAx val="344160512"/>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Экономика/право Нестеренко</a:t>
            </a:r>
            <a:r>
              <a:rPr lang="ru-RU" baseline="0"/>
              <a:t> К.А</a:t>
            </a:r>
            <a:r>
              <a:rPr lang="ru-RU"/>
              <a:t>.</a:t>
            </a:r>
          </a:p>
        </c:rich>
      </c:tx>
      <c:overlay val="0"/>
    </c:title>
    <c:autoTitleDeleted val="0"/>
    <c:plotArea>
      <c:layout/>
      <c:barChart>
        <c:barDir val="col"/>
        <c:grouping val="clustered"/>
        <c:varyColors val="0"/>
        <c:ser>
          <c:idx val="0"/>
          <c:order val="0"/>
          <c:tx>
            <c:strRef>
              <c:f>Лист1!$B$1</c:f>
              <c:strCache>
                <c:ptCount val="1"/>
                <c:pt idx="0">
                  <c:v>Экономика</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2016-2017</c:v>
                </c:pt>
              </c:strCache>
            </c:strRef>
          </c:cat>
          <c:val>
            <c:numRef>
              <c:f>Лист1!$B$2</c:f>
              <c:numCache>
                <c:formatCode>0.00%</c:formatCode>
                <c:ptCount val="1"/>
                <c:pt idx="0">
                  <c:v>0.64</c:v>
                </c:pt>
              </c:numCache>
            </c:numRef>
          </c:val>
          <c:extLst xmlns:c16r2="http://schemas.microsoft.com/office/drawing/2015/06/chart">
            <c:ext xmlns:c16="http://schemas.microsoft.com/office/drawing/2014/chart" uri="{C3380CC4-5D6E-409C-BE32-E72D297353CC}">
              <c16:uniqueId val="{00000000-2EEF-46D5-8BAC-D2F7BFE16F21}"/>
            </c:ext>
          </c:extLst>
        </c:ser>
        <c:ser>
          <c:idx val="1"/>
          <c:order val="1"/>
          <c:tx>
            <c:strRef>
              <c:f>Лист1!$C$1</c:f>
              <c:strCache>
                <c:ptCount val="1"/>
                <c:pt idx="0">
                  <c:v>Право</c:v>
                </c:pt>
              </c:strCache>
            </c:strRef>
          </c:tx>
          <c:invertIfNegative val="0"/>
          <c:dLbls>
            <c:spPr>
              <a:noFill/>
              <a:ln>
                <a:noFill/>
              </a:ln>
              <a:effectLst/>
            </c:spPr>
            <c:txPr>
              <a:bodyPr wrap="square" lIns="38100" tIns="19050" rIns="38100" bIns="19050" anchor="ctr">
                <a:spAutoFit/>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2016-2017</c:v>
                </c:pt>
              </c:strCache>
            </c:strRef>
          </c:cat>
          <c:val>
            <c:numRef>
              <c:f>Лист1!$C$2</c:f>
              <c:numCache>
                <c:formatCode>0%</c:formatCode>
                <c:ptCount val="1"/>
                <c:pt idx="0">
                  <c:v>0.73</c:v>
                </c:pt>
              </c:numCache>
            </c:numRef>
          </c:val>
          <c:extLst xmlns:c16r2="http://schemas.microsoft.com/office/drawing/2015/06/chart">
            <c:ext xmlns:c16="http://schemas.microsoft.com/office/drawing/2014/chart" uri="{C3380CC4-5D6E-409C-BE32-E72D297353CC}">
              <c16:uniqueId val="{00000000-428C-4080-A471-A12285CD1E90}"/>
            </c:ext>
          </c:extLst>
        </c:ser>
        <c:dLbls>
          <c:showLegendKey val="0"/>
          <c:showVal val="0"/>
          <c:showCatName val="0"/>
          <c:showSerName val="0"/>
          <c:showPercent val="0"/>
          <c:showBubbleSize val="0"/>
        </c:dLbls>
        <c:gapWidth val="150"/>
        <c:axId val="344250240"/>
        <c:axId val="344251776"/>
      </c:barChart>
      <c:catAx>
        <c:axId val="34425024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251776"/>
        <c:crosses val="autoZero"/>
        <c:auto val="1"/>
        <c:lblAlgn val="ctr"/>
        <c:lblOffset val="100"/>
        <c:noMultiLvlLbl val="0"/>
      </c:catAx>
      <c:valAx>
        <c:axId val="344251776"/>
        <c:scaling>
          <c:orientation val="minMax"/>
        </c:scaling>
        <c:delete val="0"/>
        <c:axPos val="l"/>
        <c:majorGridlines/>
        <c:numFmt formatCode="0.00%" sourceLinked="1"/>
        <c:majorTickMark val="out"/>
        <c:minorTickMark val="none"/>
        <c:tickLblPos val="nextTo"/>
        <c:crossAx val="34425024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0"/>
    <c:plotArea>
      <c:layout/>
      <c:barChart>
        <c:barDir val="col"/>
        <c:grouping val="stacked"/>
        <c:varyColors val="0"/>
        <c:ser>
          <c:idx val="0"/>
          <c:order val="0"/>
          <c:tx>
            <c:strRef>
              <c:f>Лист1!$B$1</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Лист1!$B$2:$B$9</c:f>
              <c:numCache>
                <c:formatCode>General</c:formatCode>
                <c:ptCount val="8"/>
                <c:pt idx="6" formatCode="0%">
                  <c:v>0.52</c:v>
                </c:pt>
                <c:pt idx="7" formatCode="0%">
                  <c:v>0.76</c:v>
                </c:pt>
              </c:numCache>
            </c:numRef>
          </c:val>
          <c:extLst xmlns:c16r2="http://schemas.microsoft.com/office/drawing/2015/06/chart">
            <c:ext xmlns:c16="http://schemas.microsoft.com/office/drawing/2014/chart" uri="{C3380CC4-5D6E-409C-BE32-E72D297353CC}">
              <c16:uniqueId val="{00000000-FE74-4AA4-ACB2-EBE560DC6262}"/>
            </c:ext>
          </c:extLst>
        </c:ser>
        <c:ser>
          <c:idx val="1"/>
          <c:order val="1"/>
          <c:tx>
            <c:strRef>
              <c:f>Лист1!$C$1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Лист1!$C$2:$C$9</c:f>
              <c:numCache>
                <c:formatCode>General</c:formatCode>
                <c:ptCount val="8"/>
                <c:pt idx="4" formatCode="0%">
                  <c:v>0.77</c:v>
                </c:pt>
                <c:pt idx="5" formatCode="0%">
                  <c:v>0.77</c:v>
                </c:pt>
                <c:pt idx="6" formatCode="0%">
                  <c:v>0.79</c:v>
                </c:pt>
                <c:pt idx="7" formatCode="0%">
                  <c:v>0.77</c:v>
                </c:pt>
              </c:numCache>
            </c:numRef>
          </c:val>
          <c:extLst xmlns:c16r2="http://schemas.microsoft.com/office/drawing/2015/06/chart">
            <c:ext xmlns:c16="http://schemas.microsoft.com/office/drawing/2014/chart" uri="{C3380CC4-5D6E-409C-BE32-E72D297353CC}">
              <c16:uniqueId val="{00000001-FE74-4AA4-ACB2-EBE560DC6262}"/>
            </c:ext>
          </c:extLst>
        </c:ser>
        <c:ser>
          <c:idx val="2"/>
          <c:order val="2"/>
          <c:tx>
            <c:strRef>
              <c:f>Лист1!$D$1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Лист1!$D$2:$D$9</c:f>
              <c:numCache>
                <c:formatCode>0%</c:formatCode>
                <c:ptCount val="8"/>
                <c:pt idx="0">
                  <c:v>0.67</c:v>
                </c:pt>
                <c:pt idx="1">
                  <c:v>0.72</c:v>
                </c:pt>
                <c:pt idx="2">
                  <c:v>0.52</c:v>
                </c:pt>
                <c:pt idx="3">
                  <c:v>0.48</c:v>
                </c:pt>
                <c:pt idx="4">
                  <c:v>0.63</c:v>
                </c:pt>
                <c:pt idx="5">
                  <c:v>0.76</c:v>
                </c:pt>
                <c:pt idx="6">
                  <c:v>0.65</c:v>
                </c:pt>
                <c:pt idx="7">
                  <c:v>0.62</c:v>
                </c:pt>
              </c:numCache>
            </c:numRef>
          </c:val>
          <c:extLst xmlns:c16r2="http://schemas.microsoft.com/office/drawing/2015/06/chart">
            <c:ext xmlns:c16="http://schemas.microsoft.com/office/drawing/2014/chart" uri="{C3380CC4-5D6E-409C-BE32-E72D297353CC}">
              <c16:uniqueId val="{00000002-FE74-4AA4-ACB2-EBE560DC6262}"/>
            </c:ext>
          </c:extLst>
        </c:ser>
        <c:dLbls>
          <c:showLegendKey val="0"/>
          <c:showVal val="0"/>
          <c:showCatName val="0"/>
          <c:showSerName val="0"/>
          <c:showPercent val="0"/>
          <c:showBubbleSize val="0"/>
        </c:dLbls>
        <c:gapWidth val="150"/>
        <c:overlap val="100"/>
        <c:axId val="213679488"/>
        <c:axId val="213681280"/>
      </c:barChart>
      <c:catAx>
        <c:axId val="213679488"/>
        <c:scaling>
          <c:orientation val="minMax"/>
        </c:scaling>
        <c:delete val="0"/>
        <c:axPos val="b"/>
        <c:numFmt formatCode="General" sourceLinked="0"/>
        <c:majorTickMark val="out"/>
        <c:minorTickMark val="none"/>
        <c:tickLblPos val="nextTo"/>
        <c:crossAx val="213681280"/>
        <c:crosses val="autoZero"/>
        <c:auto val="1"/>
        <c:lblAlgn val="ctr"/>
        <c:lblOffset val="100"/>
        <c:noMultiLvlLbl val="0"/>
      </c:catAx>
      <c:valAx>
        <c:axId val="213681280"/>
        <c:scaling>
          <c:orientation val="minMax"/>
        </c:scaling>
        <c:delete val="0"/>
        <c:axPos val="l"/>
        <c:majorGridlines/>
        <c:numFmt formatCode="General" sourceLinked="1"/>
        <c:majorTickMark val="out"/>
        <c:minorTickMark val="none"/>
        <c:tickLblPos val="nextTo"/>
        <c:crossAx val="213679488"/>
        <c:crosses val="autoZero"/>
        <c:crossBetween val="between"/>
      </c:valAx>
    </c:plotArea>
    <c:legend>
      <c:legendPos val="r"/>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Русский</a:t>
            </a:r>
            <a:r>
              <a:rPr lang="ru-RU" baseline="0">
                <a:latin typeface="Times New Roman" panose="02020603050405020304" pitchFamily="18" charset="0"/>
                <a:cs typeface="Times New Roman" panose="02020603050405020304" pitchFamily="18" charset="0"/>
              </a:rPr>
              <a:t> язык</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0.34</c:v>
                </c:pt>
                <c:pt idx="1">
                  <c:v>0.3</c:v>
                </c:pt>
                <c:pt idx="2">
                  <c:v>0.28000000000000003</c:v>
                </c:pt>
              </c:numCache>
            </c:numRef>
          </c:val>
          <c:extLst xmlns:c16r2="http://schemas.microsoft.com/office/drawing/2015/06/chart">
            <c:ext xmlns:c16="http://schemas.microsoft.com/office/drawing/2014/chart" uri="{C3380CC4-5D6E-409C-BE32-E72D297353CC}">
              <c16:uniqueId val="{00000000-E320-4DF3-B769-596503647877}"/>
            </c:ext>
          </c:extLst>
        </c:ser>
        <c:ser>
          <c:idx val="1"/>
          <c:order val="1"/>
          <c:tx>
            <c:strRef>
              <c:f>Лист1!$C$1</c:f>
              <c:strCache>
                <c:ptCount val="1"/>
                <c:pt idx="0">
                  <c:v>Доржиева В.А. </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0.33</c:v>
                </c:pt>
                <c:pt idx="1">
                  <c:v>0.3</c:v>
                </c:pt>
                <c:pt idx="2">
                  <c:v>0.3</c:v>
                </c:pt>
              </c:numCache>
            </c:numRef>
          </c:val>
          <c:extLst xmlns:c16r2="http://schemas.microsoft.com/office/drawing/2015/06/chart">
            <c:ext xmlns:c16="http://schemas.microsoft.com/office/drawing/2014/chart" uri="{C3380CC4-5D6E-409C-BE32-E72D297353CC}">
              <c16:uniqueId val="{00000001-E320-4DF3-B769-596503647877}"/>
            </c:ext>
          </c:extLst>
        </c:ser>
        <c:ser>
          <c:idx val="2"/>
          <c:order val="2"/>
          <c:tx>
            <c:strRef>
              <c:f>Лист1!$D$1</c:f>
              <c:strCache>
                <c:ptCount val="1"/>
                <c:pt idx="0">
                  <c:v>Внукова Т.Ф.</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0.28999999999999998</c:v>
                </c:pt>
                <c:pt idx="1">
                  <c:v>0.22</c:v>
                </c:pt>
                <c:pt idx="2">
                  <c:v>0.185</c:v>
                </c:pt>
              </c:numCache>
            </c:numRef>
          </c:val>
          <c:extLst xmlns:c16r2="http://schemas.microsoft.com/office/drawing/2015/06/chart">
            <c:ext xmlns:c16="http://schemas.microsoft.com/office/drawing/2014/chart" uri="{C3380CC4-5D6E-409C-BE32-E72D297353CC}">
              <c16:uniqueId val="{00000002-E320-4DF3-B769-596503647877}"/>
            </c:ext>
          </c:extLst>
        </c:ser>
        <c:ser>
          <c:idx val="3"/>
          <c:order val="3"/>
          <c:tx>
            <c:strRef>
              <c:f>Лист1!$E$1</c:f>
              <c:strCache>
                <c:ptCount val="1"/>
                <c:pt idx="0">
                  <c:v>Мазур З.И.</c:v>
                </c:pt>
              </c:strCache>
            </c:strRef>
          </c:tx>
          <c:invertIfNegative val="0"/>
          <c:dLbls>
            <c:dLbl>
              <c:idx val="1"/>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974-4749-BF17-18BCB3339982}"/>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c:formatCode>
                <c:ptCount val="3"/>
                <c:pt idx="0">
                  <c:v>0.27</c:v>
                </c:pt>
                <c:pt idx="1">
                  <c:v>0.22</c:v>
                </c:pt>
                <c:pt idx="2">
                  <c:v>0.3</c:v>
                </c:pt>
              </c:numCache>
            </c:numRef>
          </c:val>
          <c:extLst xmlns:c16r2="http://schemas.microsoft.com/office/drawing/2015/06/chart">
            <c:ext xmlns:c16="http://schemas.microsoft.com/office/drawing/2014/chart" uri="{C3380CC4-5D6E-409C-BE32-E72D297353CC}">
              <c16:uniqueId val="{00000003-E320-4DF3-B769-596503647877}"/>
            </c:ext>
          </c:extLst>
        </c:ser>
        <c:ser>
          <c:idx val="4"/>
          <c:order val="4"/>
          <c:tx>
            <c:strRef>
              <c:f>Лист1!$F$1</c:f>
              <c:strCache>
                <c:ptCount val="1"/>
                <c:pt idx="0">
                  <c:v>Мазуренко Н.Н.</c:v>
                </c:pt>
              </c:strCache>
            </c:strRef>
          </c:tx>
          <c:spPr>
            <a:solidFill>
              <a:schemeClr val="accent3"/>
            </a:solidFill>
          </c:spPr>
          <c:invertIfNegative val="0"/>
          <c:dLbls>
            <c:dLbl>
              <c:idx val="2"/>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7974-4749-BF17-18BCB3339982}"/>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Лист1!$F$2:$F$4</c:f>
              <c:numCache>
                <c:formatCode>0%</c:formatCode>
                <c:ptCount val="3"/>
                <c:pt idx="0">
                  <c:v>0.35</c:v>
                </c:pt>
                <c:pt idx="1">
                  <c:v>0.3</c:v>
                </c:pt>
                <c:pt idx="2" formatCode="0.00%">
                  <c:v>0.32</c:v>
                </c:pt>
              </c:numCache>
            </c:numRef>
          </c:val>
          <c:extLst xmlns:c16r2="http://schemas.microsoft.com/office/drawing/2015/06/chart">
            <c:ext xmlns:c16="http://schemas.microsoft.com/office/drawing/2014/chart" uri="{C3380CC4-5D6E-409C-BE32-E72D297353CC}">
              <c16:uniqueId val="{00000004-E320-4DF3-B769-596503647877}"/>
            </c:ext>
          </c:extLst>
        </c:ser>
        <c:dLbls>
          <c:showLegendKey val="0"/>
          <c:showVal val="0"/>
          <c:showCatName val="0"/>
          <c:showSerName val="0"/>
          <c:showPercent val="0"/>
          <c:showBubbleSize val="0"/>
        </c:dLbls>
        <c:gapWidth val="150"/>
        <c:axId val="344427904"/>
        <c:axId val="344347776"/>
      </c:barChart>
      <c:catAx>
        <c:axId val="3444279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347776"/>
        <c:crosses val="autoZero"/>
        <c:auto val="1"/>
        <c:lblAlgn val="ctr"/>
        <c:lblOffset val="100"/>
        <c:noMultiLvlLbl val="0"/>
      </c:catAx>
      <c:valAx>
        <c:axId val="344347776"/>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4279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Литература</a:t>
            </a:r>
          </a:p>
        </c:rich>
      </c:tx>
      <c:overlay val="0"/>
    </c:title>
    <c:autoTitleDeleted val="0"/>
    <c:plotArea>
      <c:layout/>
      <c:barChart>
        <c:barDir val="col"/>
        <c:grouping val="clustered"/>
        <c:varyColors val="0"/>
        <c:ser>
          <c:idx val="0"/>
          <c:order val="0"/>
          <c:tx>
            <c:strRef>
              <c:f>Лист1!$B$1</c:f>
              <c:strCache>
                <c:ptCount val="1"/>
                <c:pt idx="0">
                  <c:v>Липча Т.А.</c:v>
                </c:pt>
              </c:strCache>
            </c:strRef>
          </c:tx>
          <c:spPr>
            <a:solidFill>
              <a:schemeClr val="accent5">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0%</c:formatCode>
                <c:ptCount val="3"/>
                <c:pt idx="0">
                  <c:v>0.44</c:v>
                </c:pt>
                <c:pt idx="1">
                  <c:v>0.38</c:v>
                </c:pt>
                <c:pt idx="2">
                  <c:v>0.42</c:v>
                </c:pt>
              </c:numCache>
            </c:numRef>
          </c:val>
          <c:extLst xmlns:c16r2="http://schemas.microsoft.com/office/drawing/2015/06/chart">
            <c:ext xmlns:c16="http://schemas.microsoft.com/office/drawing/2014/chart" uri="{C3380CC4-5D6E-409C-BE32-E72D297353CC}">
              <c16:uniqueId val="{00000000-06B5-4328-98CC-35E3247CFF3B}"/>
            </c:ext>
          </c:extLst>
        </c:ser>
        <c:ser>
          <c:idx val="1"/>
          <c:order val="1"/>
          <c:tx>
            <c:strRef>
              <c:f>Лист1!$C$1</c:f>
              <c:strCache>
                <c:ptCount val="1"/>
                <c:pt idx="0">
                  <c:v>Доржиева В.А.</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0%</c:formatCode>
                <c:ptCount val="3"/>
                <c:pt idx="0">
                  <c:v>0.5</c:v>
                </c:pt>
                <c:pt idx="1">
                  <c:v>0.44</c:v>
                </c:pt>
                <c:pt idx="2">
                  <c:v>0.46</c:v>
                </c:pt>
              </c:numCache>
            </c:numRef>
          </c:val>
          <c:extLst xmlns:c16r2="http://schemas.microsoft.com/office/drawing/2015/06/chart">
            <c:ext xmlns:c16="http://schemas.microsoft.com/office/drawing/2014/chart" uri="{C3380CC4-5D6E-409C-BE32-E72D297353CC}">
              <c16:uniqueId val="{00000001-06B5-4328-98CC-35E3247CFF3B}"/>
            </c:ext>
          </c:extLst>
        </c:ser>
        <c:ser>
          <c:idx val="2"/>
          <c:order val="2"/>
          <c:tx>
            <c:strRef>
              <c:f>Лист1!$D$1</c:f>
              <c:strCache>
                <c:ptCount val="1"/>
                <c:pt idx="0">
                  <c:v>Внукова Т.Ф.</c:v>
                </c:pt>
              </c:strCache>
            </c:strRef>
          </c:tx>
          <c:spPr>
            <a:solidFill>
              <a:schemeClr val="accent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Лист1!$D$2:$D$4</c:f>
              <c:numCache>
                <c:formatCode>0%</c:formatCode>
                <c:ptCount val="3"/>
                <c:pt idx="0">
                  <c:v>0.41</c:v>
                </c:pt>
                <c:pt idx="1">
                  <c:v>0.4</c:v>
                </c:pt>
                <c:pt idx="2">
                  <c:v>0.33</c:v>
                </c:pt>
              </c:numCache>
            </c:numRef>
          </c:val>
          <c:extLst xmlns:c16r2="http://schemas.microsoft.com/office/drawing/2015/06/chart">
            <c:ext xmlns:c16="http://schemas.microsoft.com/office/drawing/2014/chart" uri="{C3380CC4-5D6E-409C-BE32-E72D297353CC}">
              <c16:uniqueId val="{00000002-06B5-4328-98CC-35E3247CFF3B}"/>
            </c:ext>
          </c:extLst>
        </c:ser>
        <c:ser>
          <c:idx val="3"/>
          <c:order val="3"/>
          <c:tx>
            <c:strRef>
              <c:f>Лист1!$E$1</c:f>
              <c:strCache>
                <c:ptCount val="1"/>
                <c:pt idx="0">
                  <c:v>Мазур З.И.</c:v>
                </c:pt>
              </c:strCache>
            </c:strRef>
          </c:tx>
          <c:invertIfNegative val="0"/>
          <c:dLbls>
            <c:dLbl>
              <c:idx val="0"/>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06B5-4328-98CC-35E3247CFF3B}"/>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Лист1!$E$2:$E$4</c:f>
              <c:numCache>
                <c:formatCode>0%</c:formatCode>
                <c:ptCount val="3"/>
                <c:pt idx="0">
                  <c:v>0.52</c:v>
                </c:pt>
                <c:pt idx="1">
                  <c:v>0.28999999999999998</c:v>
                </c:pt>
                <c:pt idx="2">
                  <c:v>0.46</c:v>
                </c:pt>
              </c:numCache>
            </c:numRef>
          </c:val>
          <c:extLst xmlns:c16r2="http://schemas.microsoft.com/office/drawing/2015/06/chart">
            <c:ext xmlns:c16="http://schemas.microsoft.com/office/drawing/2014/chart" uri="{C3380CC4-5D6E-409C-BE32-E72D297353CC}">
              <c16:uniqueId val="{00000004-06B5-4328-98CC-35E3247CFF3B}"/>
            </c:ext>
          </c:extLst>
        </c:ser>
        <c:ser>
          <c:idx val="4"/>
          <c:order val="4"/>
          <c:tx>
            <c:strRef>
              <c:f>Лист1!$F$1</c:f>
              <c:strCache>
                <c:ptCount val="1"/>
                <c:pt idx="0">
                  <c:v>Мазуренко Н.Н.</c:v>
                </c:pt>
              </c:strCache>
            </c:strRef>
          </c:tx>
          <c:spPr>
            <a:solidFill>
              <a:schemeClr val="accent3"/>
            </a:solidFill>
          </c:spPr>
          <c:invertIfNegative val="0"/>
          <c:dLbls>
            <c:dLbl>
              <c:idx val="2"/>
              <c:dLblPos val="inBase"/>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6714-44B4-8E68-7EBE55451DB4}"/>
                </c:ext>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Лист1!$F$2:$F$4</c:f>
              <c:numCache>
                <c:formatCode>0%</c:formatCode>
                <c:ptCount val="3"/>
                <c:pt idx="0">
                  <c:v>0.66</c:v>
                </c:pt>
                <c:pt idx="1">
                  <c:v>0.41</c:v>
                </c:pt>
                <c:pt idx="2">
                  <c:v>0.48</c:v>
                </c:pt>
              </c:numCache>
            </c:numRef>
          </c:val>
          <c:extLst xmlns:c16r2="http://schemas.microsoft.com/office/drawing/2015/06/chart">
            <c:ext xmlns:c16="http://schemas.microsoft.com/office/drawing/2014/chart" uri="{C3380CC4-5D6E-409C-BE32-E72D297353CC}">
              <c16:uniqueId val="{00000005-06B5-4328-98CC-35E3247CFF3B}"/>
            </c:ext>
          </c:extLst>
        </c:ser>
        <c:dLbls>
          <c:showLegendKey val="0"/>
          <c:showVal val="0"/>
          <c:showCatName val="0"/>
          <c:showSerName val="0"/>
          <c:showPercent val="0"/>
          <c:showBubbleSize val="0"/>
        </c:dLbls>
        <c:gapWidth val="150"/>
        <c:axId val="344634496"/>
        <c:axId val="344636032"/>
      </c:barChart>
      <c:catAx>
        <c:axId val="344634496"/>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636032"/>
        <c:crosses val="autoZero"/>
        <c:auto val="1"/>
        <c:lblAlgn val="ctr"/>
        <c:lblOffset val="100"/>
        <c:noMultiLvlLbl val="0"/>
      </c:catAx>
      <c:valAx>
        <c:axId val="344636032"/>
        <c:scaling>
          <c:orientation val="minMax"/>
        </c:scaling>
        <c:delete val="0"/>
        <c:axPos val="l"/>
        <c:majorGridlines/>
        <c:numFmt formatCode="0%" sourceLinked="1"/>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634496"/>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800"/>
            </a:pPr>
            <a:r>
              <a:rPr lang="ru-RU" sz="1800"/>
              <a:t>11 А</a:t>
            </a:r>
          </a:p>
        </c:rich>
      </c:tx>
      <c:overlay val="0"/>
    </c:title>
    <c:autoTitleDeleted val="0"/>
    <c:plotArea>
      <c:layout/>
      <c:barChart>
        <c:barDir val="col"/>
        <c:grouping val="clustered"/>
        <c:varyColors val="0"/>
        <c:ser>
          <c:idx val="0"/>
          <c:order val="0"/>
          <c:tx>
            <c:strRef>
              <c:f>Лист1!$B$1</c:f>
              <c:strCache>
                <c:ptCount val="1"/>
                <c:pt idx="0">
                  <c:v>10А</c:v>
                </c:pt>
              </c:strCache>
            </c:strRef>
          </c:tx>
          <c:spPr>
            <a:solidFill>
              <a:schemeClr val="accent6">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Лист1!$B$2:$B$3</c:f>
              <c:numCache>
                <c:formatCode>General</c:formatCode>
                <c:ptCount val="2"/>
                <c:pt idx="0" formatCode="0%">
                  <c:v>0.28499999999999998</c:v>
                </c:pt>
              </c:numCache>
            </c:numRef>
          </c:val>
          <c:extLst xmlns:c16r2="http://schemas.microsoft.com/office/drawing/2015/06/chart">
            <c:ext xmlns:c16="http://schemas.microsoft.com/office/drawing/2014/chart" uri="{C3380CC4-5D6E-409C-BE32-E72D297353CC}">
              <c16:uniqueId val="{00000000-F23D-4A1B-882B-80C7C9E6F5E0}"/>
            </c:ext>
          </c:extLst>
        </c:ser>
        <c:ser>
          <c:idx val="1"/>
          <c:order val="1"/>
          <c:tx>
            <c:strRef>
              <c:f>Лист1!$C$1</c:f>
              <c:strCache>
                <c:ptCount val="1"/>
                <c:pt idx="0">
                  <c:v>11А</c:v>
                </c:pt>
              </c:strCache>
            </c:strRef>
          </c:tx>
          <c:spPr>
            <a:solidFill>
              <a:schemeClr val="accent4">
                <a:lumMod val="60000"/>
                <a:lumOff val="40000"/>
              </a:schemeClr>
            </a:solidFill>
          </c:spPr>
          <c:invertIfNegative val="0"/>
          <c:dLbls>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2015-2016</c:v>
                </c:pt>
                <c:pt idx="1">
                  <c:v>2016-2017</c:v>
                </c:pt>
              </c:strCache>
            </c:strRef>
          </c:cat>
          <c:val>
            <c:numRef>
              <c:f>Лист1!$C$2:$C$3</c:f>
              <c:numCache>
                <c:formatCode>0.00%</c:formatCode>
                <c:ptCount val="2"/>
                <c:pt idx="1">
                  <c:v>0.33300000000000002</c:v>
                </c:pt>
              </c:numCache>
            </c:numRef>
          </c:val>
          <c:extLst xmlns:c16r2="http://schemas.microsoft.com/office/drawing/2015/06/chart">
            <c:ext xmlns:c16="http://schemas.microsoft.com/office/drawing/2014/chart" uri="{C3380CC4-5D6E-409C-BE32-E72D297353CC}">
              <c16:uniqueId val="{00000001-F23D-4A1B-882B-80C7C9E6F5E0}"/>
            </c:ext>
          </c:extLst>
        </c:ser>
        <c:dLbls>
          <c:showLegendKey val="0"/>
          <c:showVal val="0"/>
          <c:showCatName val="0"/>
          <c:showSerName val="0"/>
          <c:showPercent val="0"/>
          <c:showBubbleSize val="0"/>
        </c:dLbls>
        <c:gapWidth val="150"/>
        <c:axId val="344278144"/>
        <c:axId val="344279680"/>
      </c:barChart>
      <c:catAx>
        <c:axId val="344278144"/>
        <c:scaling>
          <c:orientation val="minMax"/>
        </c:scaling>
        <c:delete val="0"/>
        <c:axPos val="b"/>
        <c:numFmt formatCode="General" sourceLinked="0"/>
        <c:majorTickMark val="out"/>
        <c:minorTickMark val="none"/>
        <c:tickLblPos val="nextTo"/>
        <c:txPr>
          <a:bodyPr/>
          <a:lstStyle/>
          <a:p>
            <a:pPr>
              <a:defRPr sz="1200"/>
            </a:pPr>
            <a:endParaRPr lang="ru-RU"/>
          </a:p>
        </c:txPr>
        <c:crossAx val="344279680"/>
        <c:crosses val="autoZero"/>
        <c:auto val="1"/>
        <c:lblAlgn val="ctr"/>
        <c:lblOffset val="100"/>
        <c:noMultiLvlLbl val="0"/>
      </c:catAx>
      <c:valAx>
        <c:axId val="344279680"/>
        <c:scaling>
          <c:orientation val="minMax"/>
        </c:scaling>
        <c:delete val="0"/>
        <c:axPos val="l"/>
        <c:majorGridlines/>
        <c:numFmt formatCode="0%" sourceLinked="1"/>
        <c:majorTickMark val="out"/>
        <c:minorTickMark val="none"/>
        <c:tickLblPos val="nextTo"/>
        <c:crossAx val="344278144"/>
        <c:crosses val="autoZero"/>
        <c:crossBetween val="between"/>
      </c:valAx>
    </c:plotArea>
    <c:legend>
      <c:legendPos val="r"/>
      <c:overlay val="0"/>
      <c:txPr>
        <a:bodyPr/>
        <a:lstStyle/>
        <a:p>
          <a:pPr>
            <a:defRPr b="1"/>
          </a:pPr>
          <a:endParaRPr lang="ru-RU"/>
        </a:p>
      </c:txPr>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10А</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2015-2016</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9А Руденко В.В.</c:v>
                </c:pt>
                <c:pt idx="1">
                  <c:v>9Б Липча Т.А.</c:v>
                </c:pt>
                <c:pt idx="2">
                  <c:v>10А </c:v>
                </c:pt>
              </c:strCache>
            </c:strRef>
          </c:cat>
          <c:val>
            <c:numRef>
              <c:f>Лист1!$B$2:$B$4</c:f>
              <c:numCache>
                <c:formatCode>0.00%</c:formatCode>
                <c:ptCount val="3"/>
                <c:pt idx="0">
                  <c:v>0.16600000000000001</c:v>
                </c:pt>
                <c:pt idx="1">
                  <c:v>0.214</c:v>
                </c:pt>
              </c:numCache>
            </c:numRef>
          </c:val>
          <c:extLst xmlns:c16r2="http://schemas.microsoft.com/office/drawing/2015/06/chart">
            <c:ext xmlns:c16="http://schemas.microsoft.com/office/drawing/2014/chart" uri="{C3380CC4-5D6E-409C-BE32-E72D297353CC}">
              <c16:uniqueId val="{00000000-1935-47E8-B985-59E5BC89C635}"/>
            </c:ext>
          </c:extLst>
        </c:ser>
        <c:ser>
          <c:idx val="1"/>
          <c:order val="1"/>
          <c:tx>
            <c:strRef>
              <c:f>Лист1!$C$1</c:f>
              <c:strCache>
                <c:ptCount val="1"/>
                <c:pt idx="0">
                  <c:v>2016-2017</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9А Руденко В.В.</c:v>
                </c:pt>
                <c:pt idx="1">
                  <c:v>9Б Липча Т.А.</c:v>
                </c:pt>
                <c:pt idx="2">
                  <c:v>10А </c:v>
                </c:pt>
              </c:strCache>
            </c:strRef>
          </c:cat>
          <c:val>
            <c:numRef>
              <c:f>Лист1!$C$2:$C$4</c:f>
              <c:numCache>
                <c:formatCode>General</c:formatCode>
                <c:ptCount val="3"/>
                <c:pt idx="2" formatCode="0%">
                  <c:v>7.0000000000000007E-2</c:v>
                </c:pt>
              </c:numCache>
            </c:numRef>
          </c:val>
          <c:extLst xmlns:c16r2="http://schemas.microsoft.com/office/drawing/2015/06/chart">
            <c:ext xmlns:c16="http://schemas.microsoft.com/office/drawing/2014/chart" uri="{C3380CC4-5D6E-409C-BE32-E72D297353CC}">
              <c16:uniqueId val="{00000001-1935-47E8-B985-59E5BC89C635}"/>
            </c:ext>
          </c:extLst>
        </c:ser>
        <c:dLbls>
          <c:showLegendKey val="0"/>
          <c:showVal val="0"/>
          <c:showCatName val="0"/>
          <c:showSerName val="0"/>
          <c:showPercent val="0"/>
          <c:showBubbleSize val="0"/>
        </c:dLbls>
        <c:gapWidth val="150"/>
        <c:axId val="344888448"/>
        <c:axId val="344889984"/>
      </c:barChart>
      <c:catAx>
        <c:axId val="344888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889984"/>
        <c:crosses val="autoZero"/>
        <c:auto val="1"/>
        <c:lblAlgn val="ctr"/>
        <c:lblOffset val="100"/>
        <c:noMultiLvlLbl val="0"/>
      </c:catAx>
      <c:valAx>
        <c:axId val="34488998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44888448"/>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 А</a:t>
            </a:r>
          </a:p>
        </c:rich>
      </c:tx>
      <c:overlay val="0"/>
    </c:title>
    <c:autoTitleDeleted val="0"/>
    <c:plotArea>
      <c:layout/>
      <c:barChart>
        <c:barDir val="col"/>
        <c:grouping val="clustered"/>
        <c:varyColors val="0"/>
        <c:ser>
          <c:idx val="0"/>
          <c:order val="0"/>
          <c:tx>
            <c:strRef>
              <c:f>Лист1!$B$1</c:f>
              <c:strCache>
                <c:ptCount val="1"/>
                <c:pt idx="0">
                  <c:v>6 класс</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Лист1!$B$2</c:f>
              <c:numCache>
                <c:formatCode>0%</c:formatCode>
                <c:ptCount val="1"/>
                <c:pt idx="0">
                  <c:v>0.24</c:v>
                </c:pt>
              </c:numCache>
            </c:numRef>
          </c:val>
          <c:extLst xmlns:c16r2="http://schemas.microsoft.com/office/drawing/2015/06/chart">
            <c:ext xmlns:c16="http://schemas.microsoft.com/office/drawing/2014/chart" uri="{C3380CC4-5D6E-409C-BE32-E72D297353CC}">
              <c16:uniqueId val="{00000000-0C37-4EE7-B381-94F5C187441B}"/>
            </c:ext>
          </c:extLst>
        </c:ser>
        <c:ser>
          <c:idx val="1"/>
          <c:order val="1"/>
          <c:tx>
            <c:strRef>
              <c:f>Лист1!$C$1</c:f>
              <c:strCache>
                <c:ptCount val="1"/>
                <c:pt idx="0">
                  <c:v>7 класс</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Лист1!$C$2</c:f>
              <c:numCache>
                <c:formatCode>0.00%</c:formatCode>
                <c:ptCount val="1"/>
                <c:pt idx="0">
                  <c:v>0.22</c:v>
                </c:pt>
              </c:numCache>
            </c:numRef>
          </c:val>
          <c:extLst xmlns:c16r2="http://schemas.microsoft.com/office/drawing/2015/06/chart">
            <c:ext xmlns:c16="http://schemas.microsoft.com/office/drawing/2014/chart" uri="{C3380CC4-5D6E-409C-BE32-E72D297353CC}">
              <c16:uniqueId val="{00000001-0C37-4EE7-B381-94F5C187441B}"/>
            </c:ext>
          </c:extLst>
        </c:ser>
        <c:ser>
          <c:idx val="2"/>
          <c:order val="2"/>
          <c:tx>
            <c:strRef>
              <c:f>Лист1!$D$1</c:f>
              <c:strCache>
                <c:ptCount val="1"/>
                <c:pt idx="0">
                  <c:v>8 класс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А Тихонова Н.В.</c:v>
                </c:pt>
              </c:strCache>
            </c:strRef>
          </c:cat>
          <c:val>
            <c:numRef>
              <c:f>Лист1!$D$2</c:f>
              <c:numCache>
                <c:formatCode>0%</c:formatCode>
                <c:ptCount val="1"/>
                <c:pt idx="0">
                  <c:v>0.125</c:v>
                </c:pt>
              </c:numCache>
            </c:numRef>
          </c:val>
          <c:extLst xmlns:c16r2="http://schemas.microsoft.com/office/drawing/2015/06/chart">
            <c:ext xmlns:c16="http://schemas.microsoft.com/office/drawing/2014/chart" uri="{C3380CC4-5D6E-409C-BE32-E72D297353CC}">
              <c16:uniqueId val="{00000002-0C37-4EE7-B381-94F5C187441B}"/>
            </c:ext>
          </c:extLst>
        </c:ser>
        <c:ser>
          <c:idx val="3"/>
          <c:order val="3"/>
          <c:tx>
            <c:strRef>
              <c:f>Лист1!$E$1</c:f>
              <c:strCache>
                <c:ptCount val="1"/>
                <c:pt idx="0">
                  <c:v>9 класс</c:v>
                </c:pt>
              </c:strCache>
            </c:strRef>
          </c:tx>
          <c:invertIfNegative val="0"/>
          <c:cat>
            <c:strRef>
              <c:f>Лист1!$A$2</c:f>
              <c:strCache>
                <c:ptCount val="1"/>
                <c:pt idx="0">
                  <c:v>9 А Тихонова Н.В.</c:v>
                </c:pt>
              </c:strCache>
            </c:strRef>
          </c:cat>
          <c:val>
            <c:numRef>
              <c:f>Лист1!$E$2</c:f>
              <c:numCache>
                <c:formatCode>0%</c:formatCode>
                <c:ptCount val="1"/>
                <c:pt idx="0">
                  <c:v>0</c:v>
                </c:pt>
              </c:numCache>
            </c:numRef>
          </c:val>
          <c:extLst xmlns:c16r2="http://schemas.microsoft.com/office/drawing/2015/06/chart">
            <c:ext xmlns:c16="http://schemas.microsoft.com/office/drawing/2014/chart" uri="{C3380CC4-5D6E-409C-BE32-E72D297353CC}">
              <c16:uniqueId val="{00000000-8E9A-4AD9-BFA8-9B89A5564A63}"/>
            </c:ext>
          </c:extLst>
        </c:ser>
        <c:dLbls>
          <c:showLegendKey val="0"/>
          <c:showVal val="0"/>
          <c:showCatName val="0"/>
          <c:showSerName val="0"/>
          <c:showPercent val="0"/>
          <c:showBubbleSize val="0"/>
        </c:dLbls>
        <c:gapWidth val="150"/>
        <c:axId val="344879104"/>
        <c:axId val="344880640"/>
      </c:barChart>
      <c:catAx>
        <c:axId val="34487910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880640"/>
        <c:crosses val="autoZero"/>
        <c:auto val="1"/>
        <c:lblAlgn val="ctr"/>
        <c:lblOffset val="100"/>
        <c:noMultiLvlLbl val="0"/>
      </c:catAx>
      <c:valAx>
        <c:axId val="344880640"/>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44879104"/>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9"/>
    </mc:Choice>
    <mc:Fallback>
      <c:style val="29"/>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9Б </a:t>
            </a:r>
          </a:p>
        </c:rich>
      </c:tx>
      <c:overlay val="0"/>
    </c:title>
    <c:autoTitleDeleted val="0"/>
    <c:plotArea>
      <c:layout>
        <c:manualLayout>
          <c:layoutTarget val="inner"/>
          <c:xMode val="edge"/>
          <c:yMode val="edge"/>
          <c:x val="9.1675364108898136E-2"/>
          <c:y val="4.8062855779391213E-2"/>
          <c:w val="0.74542391024651333"/>
          <c:h val="0.84348842758291576"/>
        </c:manualLayout>
      </c:layout>
      <c:barChart>
        <c:barDir val="col"/>
        <c:grouping val="clustered"/>
        <c:varyColors val="0"/>
        <c:ser>
          <c:idx val="0"/>
          <c:order val="0"/>
          <c:tx>
            <c:strRef>
              <c:f>Лист1!$B$1</c:f>
              <c:strCache>
                <c:ptCount val="1"/>
                <c:pt idx="0">
                  <c:v>6 класс </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Лист1!$B$2</c:f>
              <c:numCache>
                <c:formatCode>0%</c:formatCode>
                <c:ptCount val="1"/>
                <c:pt idx="0">
                  <c:v>0.33</c:v>
                </c:pt>
              </c:numCache>
            </c:numRef>
          </c:val>
          <c:extLst xmlns:c16r2="http://schemas.microsoft.com/office/drawing/2015/06/chart">
            <c:ext xmlns:c16="http://schemas.microsoft.com/office/drawing/2014/chart" uri="{C3380CC4-5D6E-409C-BE32-E72D297353CC}">
              <c16:uniqueId val="{00000000-5AB9-4CE5-B824-9DBC93E8B3E2}"/>
            </c:ext>
          </c:extLst>
        </c:ser>
        <c:ser>
          <c:idx val="1"/>
          <c:order val="1"/>
          <c:tx>
            <c:strRef>
              <c:f>Лист1!$C$1</c:f>
              <c:strCache>
                <c:ptCount val="1"/>
                <c:pt idx="0">
                  <c:v>7 класс </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Лист1!$C$2</c:f>
              <c:numCache>
                <c:formatCode>0%</c:formatCode>
                <c:ptCount val="1"/>
                <c:pt idx="0">
                  <c:v>0.28000000000000003</c:v>
                </c:pt>
              </c:numCache>
            </c:numRef>
          </c:val>
          <c:extLst xmlns:c16r2="http://schemas.microsoft.com/office/drawing/2015/06/chart">
            <c:ext xmlns:c16="http://schemas.microsoft.com/office/drawing/2014/chart" uri="{C3380CC4-5D6E-409C-BE32-E72D297353CC}">
              <c16:uniqueId val="{00000001-5AB9-4CE5-B824-9DBC93E8B3E2}"/>
            </c:ext>
          </c:extLst>
        </c:ser>
        <c:ser>
          <c:idx val="2"/>
          <c:order val="2"/>
          <c:tx>
            <c:strRef>
              <c:f>Лист1!$D$1</c:f>
              <c:strCache>
                <c:ptCount val="1"/>
                <c:pt idx="0">
                  <c:v>8 класс</c:v>
                </c:pt>
              </c:strCache>
            </c:strRef>
          </c:tx>
          <c:spPr>
            <a:solidFill>
              <a:srgbClr val="92D050"/>
            </a:solidFill>
          </c:spPr>
          <c:invertIfNegative val="0"/>
          <c:dLbls>
            <c:dLbl>
              <c:idx val="0"/>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 Б Ташматова Т.В.</c:v>
                </c:pt>
              </c:strCache>
            </c:strRef>
          </c:cat>
          <c:val>
            <c:numRef>
              <c:f>Лист1!$D$2</c:f>
              <c:numCache>
                <c:formatCode>0%</c:formatCode>
                <c:ptCount val="1"/>
                <c:pt idx="0">
                  <c:v>0.23499999999999999</c:v>
                </c:pt>
              </c:numCache>
            </c:numRef>
          </c:val>
          <c:extLst xmlns:c16r2="http://schemas.microsoft.com/office/drawing/2015/06/chart">
            <c:ext xmlns:c16="http://schemas.microsoft.com/office/drawing/2014/chart" uri="{C3380CC4-5D6E-409C-BE32-E72D297353CC}">
              <c16:uniqueId val="{00000003-5AB9-4CE5-B824-9DBC93E8B3E2}"/>
            </c:ext>
          </c:extLst>
        </c:ser>
        <c:ser>
          <c:idx val="3"/>
          <c:order val="3"/>
          <c:tx>
            <c:strRef>
              <c:f>Лист1!$E$1</c:f>
              <c:strCache>
                <c:ptCount val="1"/>
                <c:pt idx="0">
                  <c:v>9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9 Б Ташматова Т.В.</c:v>
                </c:pt>
              </c:strCache>
            </c:strRef>
          </c:cat>
          <c:val>
            <c:numRef>
              <c:f>Лист1!$E$2</c:f>
              <c:numCache>
                <c:formatCode>0%</c:formatCode>
                <c:ptCount val="1"/>
                <c:pt idx="0">
                  <c:v>0.25</c:v>
                </c:pt>
              </c:numCache>
            </c:numRef>
          </c:val>
          <c:extLst xmlns:c16r2="http://schemas.microsoft.com/office/drawing/2015/06/chart">
            <c:ext xmlns:c16="http://schemas.microsoft.com/office/drawing/2014/chart" uri="{C3380CC4-5D6E-409C-BE32-E72D297353CC}">
              <c16:uniqueId val="{00000000-0CC9-4373-8544-8458EB9D3DA8}"/>
            </c:ext>
          </c:extLst>
        </c:ser>
        <c:dLbls>
          <c:showLegendKey val="0"/>
          <c:showVal val="0"/>
          <c:showCatName val="0"/>
          <c:showSerName val="0"/>
          <c:showPercent val="0"/>
          <c:showBubbleSize val="0"/>
        </c:dLbls>
        <c:gapWidth val="150"/>
        <c:axId val="344780160"/>
        <c:axId val="344081536"/>
      </c:barChart>
      <c:catAx>
        <c:axId val="344780160"/>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081536"/>
        <c:crosses val="autoZero"/>
        <c:auto val="1"/>
        <c:lblAlgn val="ctr"/>
        <c:lblOffset val="100"/>
        <c:noMultiLvlLbl val="0"/>
      </c:catAx>
      <c:valAx>
        <c:axId val="344081536"/>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44780160"/>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8"/>
    </mc:Choice>
    <mc:Fallback>
      <c:style val="28"/>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9 В</a:t>
            </a:r>
          </a:p>
        </c:rich>
      </c:tx>
      <c:overlay val="0"/>
    </c:title>
    <c:autoTitleDeleted val="0"/>
    <c:plotArea>
      <c:layout/>
      <c:barChart>
        <c:barDir val="col"/>
        <c:grouping val="clustered"/>
        <c:varyColors val="0"/>
        <c:ser>
          <c:idx val="0"/>
          <c:order val="0"/>
          <c:tx>
            <c:strRef>
              <c:f>Лист1!$B$1</c:f>
              <c:strCache>
                <c:ptCount val="1"/>
                <c:pt idx="0">
                  <c:v>6 класс </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Лист1!$B$2</c:f>
              <c:numCache>
                <c:formatCode>0.00%</c:formatCode>
                <c:ptCount val="1"/>
                <c:pt idx="0">
                  <c:v>0.33</c:v>
                </c:pt>
              </c:numCache>
            </c:numRef>
          </c:val>
          <c:extLst xmlns:c16r2="http://schemas.microsoft.com/office/drawing/2015/06/chart">
            <c:ext xmlns:c16="http://schemas.microsoft.com/office/drawing/2014/chart" uri="{C3380CC4-5D6E-409C-BE32-E72D297353CC}">
              <c16:uniqueId val="{00000000-BECA-4C94-BC30-998A37072760}"/>
            </c:ext>
          </c:extLst>
        </c:ser>
        <c:ser>
          <c:idx val="1"/>
          <c:order val="1"/>
          <c:tx>
            <c:strRef>
              <c:f>Лист1!$C$1</c:f>
              <c:strCache>
                <c:ptCount val="1"/>
                <c:pt idx="0">
                  <c:v>7 класс </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Лист1!$C$2</c:f>
              <c:numCache>
                <c:formatCode>0%</c:formatCode>
                <c:ptCount val="1"/>
                <c:pt idx="0">
                  <c:v>0.18</c:v>
                </c:pt>
              </c:numCache>
            </c:numRef>
          </c:val>
          <c:extLst xmlns:c16r2="http://schemas.microsoft.com/office/drawing/2015/06/chart">
            <c:ext xmlns:c16="http://schemas.microsoft.com/office/drawing/2014/chart" uri="{C3380CC4-5D6E-409C-BE32-E72D297353CC}">
              <c16:uniqueId val="{00000001-BECA-4C94-BC30-998A37072760}"/>
            </c:ext>
          </c:extLst>
        </c:ser>
        <c:ser>
          <c:idx val="2"/>
          <c:order val="2"/>
          <c:tx>
            <c:strRef>
              <c:f>Лист1!$D$1</c:f>
              <c:strCache>
                <c:ptCount val="1"/>
                <c:pt idx="0">
                  <c:v>8 класс</c:v>
                </c:pt>
              </c:strCache>
            </c:strRef>
          </c:tx>
          <c:spPr>
            <a:solidFill>
              <a:srgbClr val="92D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9В Мунько Т.В.</c:v>
                </c:pt>
              </c:strCache>
            </c:strRef>
          </c:cat>
          <c:val>
            <c:numRef>
              <c:f>Лист1!$D$2</c:f>
              <c:numCache>
                <c:formatCode>0%</c:formatCode>
                <c:ptCount val="1"/>
                <c:pt idx="0">
                  <c:v>0.18</c:v>
                </c:pt>
              </c:numCache>
            </c:numRef>
          </c:val>
          <c:extLst xmlns:c16r2="http://schemas.microsoft.com/office/drawing/2015/06/chart">
            <c:ext xmlns:c16="http://schemas.microsoft.com/office/drawing/2014/chart" uri="{C3380CC4-5D6E-409C-BE32-E72D297353CC}">
              <c16:uniqueId val="{00000002-BECA-4C94-BC30-998A37072760}"/>
            </c:ext>
          </c:extLst>
        </c:ser>
        <c:ser>
          <c:idx val="3"/>
          <c:order val="3"/>
          <c:tx>
            <c:strRef>
              <c:f>Лист1!$E$1</c:f>
              <c:strCache>
                <c:ptCount val="1"/>
                <c:pt idx="0">
                  <c:v>9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9В Мунько Т.В.</c:v>
                </c:pt>
              </c:strCache>
            </c:strRef>
          </c:cat>
          <c:val>
            <c:numRef>
              <c:f>Лист1!$E$2</c:f>
              <c:numCache>
                <c:formatCode>0%</c:formatCode>
                <c:ptCount val="1"/>
                <c:pt idx="0">
                  <c:v>0.31</c:v>
                </c:pt>
              </c:numCache>
            </c:numRef>
          </c:val>
          <c:extLst xmlns:c16r2="http://schemas.microsoft.com/office/drawing/2015/06/chart">
            <c:ext xmlns:c16="http://schemas.microsoft.com/office/drawing/2014/chart" uri="{C3380CC4-5D6E-409C-BE32-E72D297353CC}">
              <c16:uniqueId val="{00000000-1ED2-4631-88BB-73D8F86DD255}"/>
            </c:ext>
          </c:extLst>
        </c:ser>
        <c:dLbls>
          <c:showLegendKey val="0"/>
          <c:showVal val="0"/>
          <c:showCatName val="0"/>
          <c:showSerName val="0"/>
          <c:showPercent val="0"/>
          <c:showBubbleSize val="0"/>
        </c:dLbls>
        <c:gapWidth val="150"/>
        <c:axId val="344763008"/>
        <c:axId val="353399168"/>
      </c:barChart>
      <c:catAx>
        <c:axId val="3447630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399168"/>
        <c:crosses val="autoZero"/>
        <c:auto val="1"/>
        <c:lblAlgn val="ctr"/>
        <c:lblOffset val="100"/>
        <c:noMultiLvlLbl val="0"/>
      </c:catAx>
      <c:valAx>
        <c:axId val="353399168"/>
        <c:scaling>
          <c:orientation val="minMax"/>
        </c:scaling>
        <c:delete val="0"/>
        <c:axPos val="l"/>
        <c:majorGridlines/>
        <c:numFmt formatCode="0.0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4476300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8 А </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8064A2">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Лист1!$B$2</c:f>
              <c:numCache>
                <c:formatCode>0%</c:formatCode>
                <c:ptCount val="1"/>
                <c:pt idx="0">
                  <c:v>0.42</c:v>
                </c:pt>
              </c:numCache>
            </c:numRef>
          </c:val>
          <c:extLst xmlns:c16r2="http://schemas.microsoft.com/office/drawing/2015/06/chart">
            <c:ext xmlns:c16="http://schemas.microsoft.com/office/drawing/2014/chart" uri="{C3380CC4-5D6E-409C-BE32-E72D297353CC}">
              <c16:uniqueId val="{00000000-E752-46D1-BBF2-9726D3E6E0E8}"/>
            </c:ext>
          </c:extLst>
        </c:ser>
        <c:ser>
          <c:idx val="1"/>
          <c:order val="1"/>
          <c:tx>
            <c:strRef>
              <c:f>Лист1!$C$1</c:f>
              <c:strCache>
                <c:ptCount val="1"/>
                <c:pt idx="0">
                  <c:v>6 класс</c:v>
                </c:pt>
              </c:strCache>
            </c:strRef>
          </c:tx>
          <c:spPr>
            <a:solidFill>
              <a:srgbClr val="F79646"/>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Лист1!$C$2</c:f>
              <c:numCache>
                <c:formatCode>0%</c:formatCode>
                <c:ptCount val="1"/>
                <c:pt idx="0">
                  <c:v>0.33</c:v>
                </c:pt>
              </c:numCache>
            </c:numRef>
          </c:val>
          <c:extLst xmlns:c16r2="http://schemas.microsoft.com/office/drawing/2015/06/chart">
            <c:ext xmlns:c16="http://schemas.microsoft.com/office/drawing/2014/chart" uri="{C3380CC4-5D6E-409C-BE32-E72D297353CC}">
              <c16:uniqueId val="{00000001-E752-46D1-BBF2-9726D3E6E0E8}"/>
            </c:ext>
          </c:extLst>
        </c:ser>
        <c:ser>
          <c:idx val="2"/>
          <c:order val="2"/>
          <c:tx>
            <c:strRef>
              <c:f>Лист1!$D$1</c:f>
              <c:strCache>
                <c:ptCount val="1"/>
                <c:pt idx="0">
                  <c:v>7 класс</c:v>
                </c:pt>
              </c:strCache>
            </c:strRef>
          </c:tx>
          <c:spPr>
            <a:solidFill>
              <a:srgbClr val="C0504D">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8А Фагина Л.В.</c:v>
                </c:pt>
              </c:strCache>
            </c:strRef>
          </c:cat>
          <c:val>
            <c:numRef>
              <c:f>Лист1!$D$2</c:f>
              <c:numCache>
                <c:formatCode>0%</c:formatCode>
                <c:ptCount val="1"/>
                <c:pt idx="0">
                  <c:v>0.26</c:v>
                </c:pt>
              </c:numCache>
            </c:numRef>
          </c:val>
          <c:extLst xmlns:c16r2="http://schemas.microsoft.com/office/drawing/2015/06/chart">
            <c:ext xmlns:c16="http://schemas.microsoft.com/office/drawing/2014/chart" uri="{C3380CC4-5D6E-409C-BE32-E72D297353CC}">
              <c16:uniqueId val="{00000002-E752-46D1-BBF2-9726D3E6E0E8}"/>
            </c:ext>
          </c:extLst>
        </c:ser>
        <c:ser>
          <c:idx val="3"/>
          <c:order val="3"/>
          <c:tx>
            <c:strRef>
              <c:f>Лист1!$E$1</c:f>
              <c:strCache>
                <c:ptCount val="1"/>
                <c:pt idx="0">
                  <c:v>8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8А Фагина Л.В.</c:v>
                </c:pt>
              </c:strCache>
            </c:strRef>
          </c:cat>
          <c:val>
            <c:numRef>
              <c:f>Лист1!$E$2</c:f>
              <c:numCache>
                <c:formatCode>0%</c:formatCode>
                <c:ptCount val="1"/>
                <c:pt idx="0">
                  <c:v>0.32</c:v>
                </c:pt>
              </c:numCache>
            </c:numRef>
          </c:val>
          <c:extLst xmlns:c16r2="http://schemas.microsoft.com/office/drawing/2015/06/chart">
            <c:ext xmlns:c16="http://schemas.microsoft.com/office/drawing/2014/chart" uri="{C3380CC4-5D6E-409C-BE32-E72D297353CC}">
              <c16:uniqueId val="{00000000-02CB-403E-B4A8-A75DB9395677}"/>
            </c:ext>
          </c:extLst>
        </c:ser>
        <c:dLbls>
          <c:showLegendKey val="0"/>
          <c:showVal val="0"/>
          <c:showCatName val="0"/>
          <c:showSerName val="0"/>
          <c:showPercent val="0"/>
          <c:showBubbleSize val="0"/>
        </c:dLbls>
        <c:gapWidth val="150"/>
        <c:axId val="353277824"/>
        <c:axId val="353279360"/>
      </c:barChart>
      <c:catAx>
        <c:axId val="35327782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279360"/>
        <c:crosses val="autoZero"/>
        <c:auto val="1"/>
        <c:lblAlgn val="ctr"/>
        <c:lblOffset val="100"/>
        <c:noMultiLvlLbl val="0"/>
      </c:catAx>
      <c:valAx>
        <c:axId val="353279360"/>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5327782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latin typeface="Times New Roman" panose="02020603050405020304" pitchFamily="18" charset="0"/>
                <a:cs typeface="Times New Roman" panose="02020603050405020304" pitchFamily="18" charset="0"/>
              </a:defRPr>
            </a:pPr>
            <a:r>
              <a:rPr lang="ru-RU" baseline="0">
                <a:latin typeface="Times New Roman" panose="02020603050405020304" pitchFamily="18" charset="0"/>
                <a:cs typeface="Times New Roman" panose="02020603050405020304" pitchFamily="18" charset="0"/>
              </a:rPr>
              <a:t>8 Б</a:t>
            </a:r>
            <a:endParaRPr lang="ru-RU">
              <a:latin typeface="Times New Roman" panose="02020603050405020304" pitchFamily="18" charset="0"/>
              <a:cs typeface="Times New Roman" panose="02020603050405020304" pitchFamily="18" charset="0"/>
            </a:endParaRP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F79646">
                <a:lumMod val="60000"/>
                <a:lumOff val="40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060F-4E4B-AC57-01A71BE7CC28}"/>
            </c:ext>
          </c:extLst>
        </c:ser>
        <c:ser>
          <c:idx val="1"/>
          <c:order val="1"/>
          <c:tx>
            <c:strRef>
              <c:f>Лист1!$C$1</c:f>
              <c:strCache>
                <c:ptCount val="1"/>
                <c:pt idx="0">
                  <c:v>6 класс</c:v>
                </c:pt>
              </c:strCache>
            </c:strRef>
          </c:tx>
          <c:spPr>
            <a:solidFill>
              <a:srgbClr val="F7964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Лист1!$C$2</c:f>
              <c:numCache>
                <c:formatCode>0%</c:formatCode>
                <c:ptCount val="1"/>
                <c:pt idx="0">
                  <c:v>0.25</c:v>
                </c:pt>
              </c:numCache>
            </c:numRef>
          </c:val>
          <c:extLst xmlns:c16r2="http://schemas.microsoft.com/office/drawing/2015/06/chart">
            <c:ext xmlns:c16="http://schemas.microsoft.com/office/drawing/2014/chart" uri="{C3380CC4-5D6E-409C-BE32-E72D297353CC}">
              <c16:uniqueId val="{00000001-060F-4E4B-AC57-01A71BE7CC28}"/>
            </c:ext>
          </c:extLst>
        </c:ser>
        <c:ser>
          <c:idx val="2"/>
          <c:order val="2"/>
          <c:tx>
            <c:strRef>
              <c:f>Лист1!$D$1</c:f>
              <c:strCache>
                <c:ptCount val="1"/>
                <c:pt idx="0">
                  <c:v>7 класс</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8Б Царегородцева Н.А.</c:v>
                </c:pt>
              </c:strCache>
            </c:strRef>
          </c:cat>
          <c:val>
            <c:numRef>
              <c:f>Лист1!$D$2</c:f>
              <c:numCache>
                <c:formatCode>0%</c:formatCode>
                <c:ptCount val="1"/>
                <c:pt idx="0">
                  <c:v>0.26</c:v>
                </c:pt>
              </c:numCache>
            </c:numRef>
          </c:val>
          <c:extLst xmlns:c16r2="http://schemas.microsoft.com/office/drawing/2015/06/chart">
            <c:ext xmlns:c16="http://schemas.microsoft.com/office/drawing/2014/chart" uri="{C3380CC4-5D6E-409C-BE32-E72D297353CC}">
              <c16:uniqueId val="{00000002-060F-4E4B-AC57-01A71BE7CC28}"/>
            </c:ext>
          </c:extLst>
        </c:ser>
        <c:ser>
          <c:idx val="3"/>
          <c:order val="3"/>
          <c:tx>
            <c:strRef>
              <c:f>Лист1!$E$1</c:f>
              <c:strCache>
                <c:ptCount val="1"/>
                <c:pt idx="0">
                  <c:v>8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8Б Царегородцева Н.А.</c:v>
                </c:pt>
              </c:strCache>
            </c:strRef>
          </c:cat>
          <c:val>
            <c:numRef>
              <c:f>Лист1!$E$2</c:f>
              <c:numCache>
                <c:formatCode>0%</c:formatCode>
                <c:ptCount val="1"/>
                <c:pt idx="0">
                  <c:v>0.04</c:v>
                </c:pt>
              </c:numCache>
            </c:numRef>
          </c:val>
          <c:extLst xmlns:c16r2="http://schemas.microsoft.com/office/drawing/2015/06/chart">
            <c:ext xmlns:c16="http://schemas.microsoft.com/office/drawing/2014/chart" uri="{C3380CC4-5D6E-409C-BE32-E72D297353CC}">
              <c16:uniqueId val="{00000000-1AD7-4F07-BD45-ED0496952049}"/>
            </c:ext>
          </c:extLst>
        </c:ser>
        <c:dLbls>
          <c:showLegendKey val="0"/>
          <c:showVal val="0"/>
          <c:showCatName val="0"/>
          <c:showSerName val="0"/>
          <c:showPercent val="0"/>
          <c:showBubbleSize val="0"/>
        </c:dLbls>
        <c:gapWidth val="150"/>
        <c:axId val="353248384"/>
        <c:axId val="353249920"/>
      </c:barChart>
      <c:catAx>
        <c:axId val="353248384"/>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249920"/>
        <c:crosses val="autoZero"/>
        <c:auto val="1"/>
        <c:lblAlgn val="ctr"/>
        <c:lblOffset val="100"/>
        <c:noMultiLvlLbl val="0"/>
      </c:catAx>
      <c:valAx>
        <c:axId val="353249920"/>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53248384"/>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8"/>
    </mc:Choice>
    <mc:Fallback>
      <c:style val="18"/>
    </mc:Fallback>
  </mc:AlternateContent>
  <c:clrMapOvr bg1="lt1" tx1="dk1" bg2="lt2" tx2="dk2" accent1="accent1" accent2="accent2" accent3="accent3" accent4="accent4" accent5="accent5" accent6="accent6" hlink="hlink" folHlink="folHlink"/>
  <c:chart>
    <c:title>
      <c:tx>
        <c:rich>
          <a:bodyPr/>
          <a:lstStyle/>
          <a:p>
            <a:pPr>
              <a:defRPr/>
            </a:pPr>
            <a:r>
              <a:rPr lang="ru-RU">
                <a:latin typeface="Times New Roman" panose="02020603050405020304" pitchFamily="18" charset="0"/>
                <a:cs typeface="Times New Roman" panose="02020603050405020304" pitchFamily="18" charset="0"/>
              </a:rPr>
              <a:t>7 А</a:t>
            </a:r>
          </a:p>
        </c:rich>
      </c:tx>
      <c:overlay val="0"/>
    </c:title>
    <c:autoTitleDeleted val="0"/>
    <c:plotArea>
      <c:layout>
        <c:manualLayout>
          <c:layoutTarget val="inner"/>
          <c:xMode val="edge"/>
          <c:yMode val="edge"/>
          <c:x val="7.654126567512394E-2"/>
          <c:y val="0.16697444069491313"/>
          <c:w val="0.44357556867891512"/>
          <c:h val="0.67805868016497939"/>
        </c:manualLayout>
      </c:layout>
      <c:barChart>
        <c:barDir val="col"/>
        <c:grouping val="clustered"/>
        <c:varyColors val="0"/>
        <c:ser>
          <c:idx val="0"/>
          <c:order val="0"/>
          <c:tx>
            <c:strRef>
              <c:f>Лист1!$B$1</c:f>
              <c:strCache>
                <c:ptCount val="1"/>
                <c:pt idx="0">
                  <c:v>5 класс</c:v>
                </c:pt>
              </c:strCache>
            </c:strRef>
          </c:tx>
          <c:spPr>
            <a:solidFill>
              <a:srgbClr val="4BACC6">
                <a:lumMod val="75000"/>
              </a:srgb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7А Власова М.И.</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1724-453C-A3CC-876EC76333EF}"/>
            </c:ext>
          </c:extLst>
        </c:ser>
        <c:ser>
          <c:idx val="1"/>
          <c:order val="1"/>
          <c:tx>
            <c:strRef>
              <c:f>Лист1!$C$1</c:f>
              <c:strCache>
                <c:ptCount val="1"/>
                <c:pt idx="0">
                  <c:v>6 класс</c:v>
                </c:pt>
              </c:strCache>
            </c:strRef>
          </c:tx>
          <c:spPr>
            <a:solidFill>
              <a:srgbClr val="00B05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7А Власова М.И.</c:v>
                </c:pt>
              </c:strCache>
            </c:strRef>
          </c:cat>
          <c:val>
            <c:numRef>
              <c:f>Лист1!$C$2</c:f>
              <c:numCache>
                <c:formatCode>0.00%</c:formatCode>
                <c:ptCount val="1"/>
                <c:pt idx="0">
                  <c:v>0.214</c:v>
                </c:pt>
              </c:numCache>
            </c:numRef>
          </c:val>
          <c:extLst xmlns:c16r2="http://schemas.microsoft.com/office/drawing/2015/06/chart">
            <c:ext xmlns:c16="http://schemas.microsoft.com/office/drawing/2014/chart" uri="{C3380CC4-5D6E-409C-BE32-E72D297353CC}">
              <c16:uniqueId val="{00000001-1724-453C-A3CC-876EC76333EF}"/>
            </c:ext>
          </c:extLst>
        </c:ser>
        <c:ser>
          <c:idx val="2"/>
          <c:order val="2"/>
          <c:tx>
            <c:strRef>
              <c:f>Лист1!$D$1</c:f>
              <c:strCache>
                <c:ptCount val="1"/>
                <c:pt idx="0">
                  <c:v>7 класс</c:v>
                </c:pt>
              </c:strCache>
            </c:strRef>
          </c:tx>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7А Власова М.И.</c:v>
                </c:pt>
              </c:strCache>
            </c:strRef>
          </c:cat>
          <c:val>
            <c:numRef>
              <c:f>Лист1!$D$2</c:f>
              <c:numCache>
                <c:formatCode>0.00%</c:formatCode>
                <c:ptCount val="1"/>
                <c:pt idx="0">
                  <c:v>0.125</c:v>
                </c:pt>
              </c:numCache>
            </c:numRef>
          </c:val>
          <c:extLst xmlns:c16r2="http://schemas.microsoft.com/office/drawing/2015/06/chart">
            <c:ext xmlns:c16="http://schemas.microsoft.com/office/drawing/2014/chart" uri="{C3380CC4-5D6E-409C-BE32-E72D297353CC}">
              <c16:uniqueId val="{00000000-0AA5-4C70-BDEB-4D199D8A1CE5}"/>
            </c:ext>
          </c:extLst>
        </c:ser>
        <c:dLbls>
          <c:dLblPos val="outEnd"/>
          <c:showLegendKey val="0"/>
          <c:showVal val="1"/>
          <c:showCatName val="0"/>
          <c:showSerName val="0"/>
          <c:showPercent val="0"/>
          <c:showBubbleSize val="0"/>
        </c:dLbls>
        <c:gapWidth val="150"/>
        <c:axId val="344967808"/>
        <c:axId val="344977792"/>
      </c:barChart>
      <c:catAx>
        <c:axId val="3449678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44977792"/>
        <c:crosses val="autoZero"/>
        <c:auto val="1"/>
        <c:lblAlgn val="ctr"/>
        <c:lblOffset val="100"/>
        <c:noMultiLvlLbl val="0"/>
      </c:catAx>
      <c:valAx>
        <c:axId val="344977792"/>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4496780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Лист1!$B$2:$B$10</c:f>
              <c:numCache>
                <c:formatCode>General</c:formatCode>
                <c:ptCount val="9"/>
                <c:pt idx="6" formatCode="0%">
                  <c:v>0.71</c:v>
                </c:pt>
                <c:pt idx="7" formatCode="0%">
                  <c:v>0.62</c:v>
                </c:pt>
              </c:numCache>
            </c:numRef>
          </c:val>
          <c:extLst xmlns:c16r2="http://schemas.microsoft.com/office/drawing/2015/06/chart">
            <c:ext xmlns:c16="http://schemas.microsoft.com/office/drawing/2014/chart" uri="{C3380CC4-5D6E-409C-BE32-E72D297353CC}">
              <c16:uniqueId val="{00000000-CBD8-454B-ADF5-F2EE60975C9E}"/>
            </c:ext>
          </c:extLst>
        </c:ser>
        <c:ser>
          <c:idx val="1"/>
          <c:order val="1"/>
          <c:tx>
            <c:strRef>
              <c:f>Лист1!$C$1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Лист1!$C$2:$C$10</c:f>
              <c:numCache>
                <c:formatCode>General</c:formatCode>
                <c:ptCount val="9"/>
                <c:pt idx="4" formatCode="0%">
                  <c:v>0.63</c:v>
                </c:pt>
                <c:pt idx="5" formatCode="0%">
                  <c:v>0.68</c:v>
                </c:pt>
                <c:pt idx="6" formatCode="0%">
                  <c:v>0.79</c:v>
                </c:pt>
                <c:pt idx="7" formatCode="0%">
                  <c:v>0.68</c:v>
                </c:pt>
              </c:numCache>
            </c:numRef>
          </c:val>
          <c:extLst xmlns:c16r2="http://schemas.microsoft.com/office/drawing/2015/06/chart">
            <c:ext xmlns:c16="http://schemas.microsoft.com/office/drawing/2014/chart" uri="{C3380CC4-5D6E-409C-BE32-E72D297353CC}">
              <c16:uniqueId val="{00000001-CBD8-454B-ADF5-F2EE60975C9E}"/>
            </c:ext>
          </c:extLst>
        </c:ser>
        <c:ser>
          <c:idx val="2"/>
          <c:order val="2"/>
          <c:tx>
            <c:strRef>
              <c:f>Лист1!$D$1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Лист1!$A$2:$A$10</c:f>
              <c:strCache>
                <c:ptCount val="8"/>
                <c:pt idx="0">
                  <c:v>Жевелюк В.Ю.</c:v>
                </c:pt>
                <c:pt idx="1">
                  <c:v>Власова Н.В.</c:v>
                </c:pt>
                <c:pt idx="2">
                  <c:v>Борисова С.В.</c:v>
                </c:pt>
                <c:pt idx="3">
                  <c:v>Тищенко О.Ф.</c:v>
                </c:pt>
                <c:pt idx="4">
                  <c:v>Власова Н.В.</c:v>
                </c:pt>
                <c:pt idx="5">
                  <c:v>Борисова С.В.</c:v>
                </c:pt>
                <c:pt idx="6">
                  <c:v>Симонова М.С.</c:v>
                </c:pt>
                <c:pt idx="7">
                  <c:v>Утенина Н.Н.</c:v>
                </c:pt>
              </c:strCache>
            </c:strRef>
          </c:cat>
          <c:val>
            <c:numRef>
              <c:f>Лист1!$D$2:$D$10</c:f>
              <c:numCache>
                <c:formatCode>0%</c:formatCode>
                <c:ptCount val="9"/>
                <c:pt idx="0">
                  <c:v>0.71</c:v>
                </c:pt>
                <c:pt idx="1">
                  <c:v>0.76</c:v>
                </c:pt>
                <c:pt idx="2">
                  <c:v>0.42</c:v>
                </c:pt>
                <c:pt idx="3">
                  <c:v>0.48</c:v>
                </c:pt>
                <c:pt idx="4">
                  <c:v>0.63</c:v>
                </c:pt>
                <c:pt idx="5">
                  <c:v>0.62</c:v>
                </c:pt>
                <c:pt idx="6">
                  <c:v>0.6</c:v>
                </c:pt>
                <c:pt idx="7">
                  <c:v>0.52</c:v>
                </c:pt>
              </c:numCache>
            </c:numRef>
          </c:val>
          <c:extLst xmlns:c16r2="http://schemas.microsoft.com/office/drawing/2015/06/chart">
            <c:ext xmlns:c16="http://schemas.microsoft.com/office/drawing/2014/chart" uri="{C3380CC4-5D6E-409C-BE32-E72D297353CC}">
              <c16:uniqueId val="{00000002-CBD8-454B-ADF5-F2EE60975C9E}"/>
            </c:ext>
          </c:extLst>
        </c:ser>
        <c:dLbls>
          <c:showLegendKey val="0"/>
          <c:showVal val="0"/>
          <c:showCatName val="0"/>
          <c:showSerName val="0"/>
          <c:showPercent val="0"/>
          <c:showBubbleSize val="0"/>
        </c:dLbls>
        <c:gapWidth val="150"/>
        <c:overlap val="100"/>
        <c:axId val="212882176"/>
        <c:axId val="212883712"/>
      </c:barChart>
      <c:catAx>
        <c:axId val="212882176"/>
        <c:scaling>
          <c:orientation val="minMax"/>
        </c:scaling>
        <c:delete val="0"/>
        <c:axPos val="b"/>
        <c:numFmt formatCode="General" sourceLinked="0"/>
        <c:majorTickMark val="out"/>
        <c:minorTickMark val="none"/>
        <c:tickLblPos val="nextTo"/>
        <c:crossAx val="212883712"/>
        <c:crosses val="autoZero"/>
        <c:auto val="1"/>
        <c:lblAlgn val="ctr"/>
        <c:lblOffset val="100"/>
        <c:noMultiLvlLbl val="0"/>
      </c:catAx>
      <c:valAx>
        <c:axId val="212883712"/>
        <c:scaling>
          <c:orientation val="minMax"/>
        </c:scaling>
        <c:delete val="0"/>
        <c:axPos val="l"/>
        <c:majorGridlines/>
        <c:numFmt formatCode="General" sourceLinked="1"/>
        <c:majorTickMark val="out"/>
        <c:minorTickMark val="none"/>
        <c:tickLblPos val="nextTo"/>
        <c:crossAx val="212882176"/>
        <c:crosses val="autoZero"/>
        <c:crossBetween val="between"/>
      </c:valAx>
      <c:spPr>
        <a:noFill/>
        <a:ln w="25400">
          <a:noFill/>
        </a:ln>
      </c:spPr>
    </c:plotArea>
    <c:legend>
      <c:legendPos val="r"/>
      <c:overlay val="0"/>
    </c:legend>
    <c:plotVisOnly val="1"/>
    <c:dispBlanksAs val="gap"/>
    <c:showDLblsOverMax val="0"/>
  </c:chart>
  <c:externalData r:id="rId2">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baseline="0">
                <a:latin typeface="Times New Roman" panose="02020603050405020304" pitchFamily="18" charset="0"/>
                <a:cs typeface="Times New Roman" panose="02020603050405020304" pitchFamily="18" charset="0"/>
              </a:rPr>
              <a:t>7 Б</a:t>
            </a:r>
            <a:endParaRPr lang="ru-RU">
              <a:latin typeface="Times New Roman" panose="02020603050405020304" pitchFamily="18" charset="0"/>
              <a:cs typeface="Times New Roman" panose="02020603050405020304" pitchFamily="18" charset="0"/>
            </a:endParaRPr>
          </a:p>
        </c:rich>
      </c:tx>
      <c:overlay val="0"/>
    </c:title>
    <c:autoTitleDeleted val="0"/>
    <c:plotArea>
      <c:layout>
        <c:manualLayout>
          <c:layoutTarget val="inner"/>
          <c:xMode val="edge"/>
          <c:yMode val="edge"/>
          <c:x val="7.654126567512394E-2"/>
          <c:y val="0.16697444069491313"/>
          <c:w val="0.48524223534558181"/>
          <c:h val="0.73361423572053497"/>
        </c:manualLayout>
      </c:layout>
      <c:barChart>
        <c:barDir val="col"/>
        <c:grouping val="clustered"/>
        <c:varyColors val="0"/>
        <c:ser>
          <c:idx val="0"/>
          <c:order val="0"/>
          <c:tx>
            <c:strRef>
              <c:f>Лист1!$B$1</c:f>
              <c:strCache>
                <c:ptCount val="1"/>
                <c:pt idx="0">
                  <c:v>5 класс</c:v>
                </c:pt>
              </c:strCache>
            </c:strRef>
          </c:tx>
          <c:spPr>
            <a:solidFill>
              <a:srgbClr val="FFC0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 Б Аникина Е.В.</c:v>
                </c:pt>
              </c:strCache>
            </c:strRef>
          </c:cat>
          <c:val>
            <c:numRef>
              <c:f>Лист1!$B$2</c:f>
              <c:numCache>
                <c:formatCode>0%</c:formatCode>
                <c:ptCount val="1"/>
                <c:pt idx="0">
                  <c:v>0.31</c:v>
                </c:pt>
              </c:numCache>
            </c:numRef>
          </c:val>
          <c:extLst xmlns:c16r2="http://schemas.microsoft.com/office/drawing/2015/06/chart">
            <c:ext xmlns:c16="http://schemas.microsoft.com/office/drawing/2014/chart" uri="{C3380CC4-5D6E-409C-BE32-E72D297353CC}">
              <c16:uniqueId val="{00000000-0EDF-4142-A764-B44055D3E062}"/>
            </c:ext>
          </c:extLst>
        </c:ser>
        <c:ser>
          <c:idx val="1"/>
          <c:order val="1"/>
          <c:tx>
            <c:strRef>
              <c:f>Лист1!$C$1</c:f>
              <c:strCache>
                <c:ptCount val="1"/>
                <c:pt idx="0">
                  <c:v>6 класс</c:v>
                </c:pt>
              </c:strCache>
            </c:strRef>
          </c:tx>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7 Б Аникина Е.В.</c:v>
                </c:pt>
              </c:strCache>
            </c:strRef>
          </c:cat>
          <c:val>
            <c:numRef>
              <c:f>Лист1!$C$2</c:f>
              <c:numCache>
                <c:formatCode>0.00%</c:formatCode>
                <c:ptCount val="1"/>
                <c:pt idx="0">
                  <c:v>0.28499999999999998</c:v>
                </c:pt>
              </c:numCache>
            </c:numRef>
          </c:val>
          <c:extLst xmlns:c16r2="http://schemas.microsoft.com/office/drawing/2015/06/chart">
            <c:ext xmlns:c16="http://schemas.microsoft.com/office/drawing/2014/chart" uri="{C3380CC4-5D6E-409C-BE32-E72D297353CC}">
              <c16:uniqueId val="{00000001-0EDF-4142-A764-B44055D3E062}"/>
            </c:ext>
          </c:extLst>
        </c:ser>
        <c:ser>
          <c:idx val="2"/>
          <c:order val="2"/>
          <c:tx>
            <c:strRef>
              <c:f>Лист1!$D$1</c:f>
              <c:strCache>
                <c:ptCount val="1"/>
                <c:pt idx="0">
                  <c:v>7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7 Б Аникина Е.В.</c:v>
                </c:pt>
              </c:strCache>
            </c:strRef>
          </c:cat>
          <c:val>
            <c:numRef>
              <c:f>Лист1!$D$2</c:f>
              <c:numCache>
                <c:formatCode>0.00%</c:formatCode>
                <c:ptCount val="1"/>
                <c:pt idx="0">
                  <c:v>0.16600000000000001</c:v>
                </c:pt>
              </c:numCache>
            </c:numRef>
          </c:val>
          <c:extLst xmlns:c16r2="http://schemas.microsoft.com/office/drawing/2015/06/chart">
            <c:ext xmlns:c16="http://schemas.microsoft.com/office/drawing/2014/chart" uri="{C3380CC4-5D6E-409C-BE32-E72D297353CC}">
              <c16:uniqueId val="{00000000-FF25-4A5C-A234-414A3557481F}"/>
            </c:ext>
          </c:extLst>
        </c:ser>
        <c:dLbls>
          <c:showLegendKey val="0"/>
          <c:showVal val="0"/>
          <c:showCatName val="0"/>
          <c:showSerName val="0"/>
          <c:showPercent val="0"/>
          <c:showBubbleSize val="0"/>
        </c:dLbls>
        <c:gapWidth val="150"/>
        <c:axId val="353358208"/>
        <c:axId val="353359744"/>
      </c:barChart>
      <c:catAx>
        <c:axId val="35335820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359744"/>
        <c:crosses val="autoZero"/>
        <c:auto val="1"/>
        <c:lblAlgn val="ctr"/>
        <c:lblOffset val="100"/>
        <c:noMultiLvlLbl val="0"/>
      </c:catAx>
      <c:valAx>
        <c:axId val="353359744"/>
        <c:scaling>
          <c:orientation val="minMax"/>
        </c:scaling>
        <c:delete val="0"/>
        <c:axPos val="l"/>
        <c:majorGridlines/>
        <c:numFmt formatCode="0%" sourceLinked="1"/>
        <c:majorTickMark val="out"/>
        <c:minorTickMark val="none"/>
        <c:tickLblPos val="nextTo"/>
        <c:txPr>
          <a:bodyPr/>
          <a:lstStyle/>
          <a:p>
            <a:pPr>
              <a:defRPr sz="1100" b="1">
                <a:latin typeface="Times New Roman" panose="02020603050405020304" pitchFamily="18" charset="0"/>
                <a:cs typeface="Times New Roman" panose="02020603050405020304" pitchFamily="18" charset="0"/>
              </a:defRPr>
            </a:pPr>
            <a:endParaRPr lang="ru-RU"/>
          </a:p>
        </c:txPr>
        <c:crossAx val="35335820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6 А</a:t>
            </a:r>
          </a:p>
        </c:rich>
      </c:tx>
      <c:layout>
        <c:manualLayout>
          <c:xMode val="edge"/>
          <c:yMode val="edge"/>
          <c:x val="0.43209162060160095"/>
          <c:y val="0"/>
        </c:manualLayout>
      </c:layout>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7030A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6А Пронина К.В.</c:v>
                </c:pt>
              </c:strCache>
            </c:strRef>
          </c:cat>
          <c:val>
            <c:numRef>
              <c:f>Лист1!$B$2</c:f>
              <c:numCache>
                <c:formatCode>0.00%</c:formatCode>
                <c:ptCount val="1"/>
                <c:pt idx="0">
                  <c:v>0.47299999999999998</c:v>
                </c:pt>
              </c:numCache>
            </c:numRef>
          </c:val>
          <c:extLst xmlns:c16r2="http://schemas.microsoft.com/office/drawing/2015/06/chart">
            <c:ext xmlns:c16="http://schemas.microsoft.com/office/drawing/2014/chart" uri="{C3380CC4-5D6E-409C-BE32-E72D297353CC}">
              <c16:uniqueId val="{00000000-B1FA-4F58-8278-1ED7B3F85624}"/>
            </c:ext>
          </c:extLst>
        </c:ser>
        <c:ser>
          <c:idx val="1"/>
          <c:order val="1"/>
          <c:tx>
            <c:strRef>
              <c:f>Лист1!$C$1</c:f>
              <c:strCache>
                <c:ptCount val="1"/>
                <c:pt idx="0">
                  <c:v>6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6А Пронина К.В.</c:v>
                </c:pt>
              </c:strCache>
            </c:strRef>
          </c:cat>
          <c:val>
            <c:numRef>
              <c:f>Лист1!$C$2</c:f>
              <c:numCache>
                <c:formatCode>0%</c:formatCode>
                <c:ptCount val="1"/>
                <c:pt idx="0">
                  <c:v>0.25</c:v>
                </c:pt>
              </c:numCache>
            </c:numRef>
          </c:val>
          <c:extLst xmlns:c16r2="http://schemas.microsoft.com/office/drawing/2015/06/chart">
            <c:ext xmlns:c16="http://schemas.microsoft.com/office/drawing/2014/chart" uri="{C3380CC4-5D6E-409C-BE32-E72D297353CC}">
              <c16:uniqueId val="{00000000-B5FF-487C-ADDF-27146EBD5810}"/>
            </c:ext>
          </c:extLst>
        </c:ser>
        <c:dLbls>
          <c:showLegendKey val="0"/>
          <c:showVal val="0"/>
          <c:showCatName val="0"/>
          <c:showSerName val="0"/>
          <c:showPercent val="0"/>
          <c:showBubbleSize val="0"/>
        </c:dLbls>
        <c:gapWidth val="150"/>
        <c:axId val="353497472"/>
        <c:axId val="353499008"/>
      </c:barChart>
      <c:catAx>
        <c:axId val="35349747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499008"/>
        <c:crosses val="autoZero"/>
        <c:auto val="1"/>
        <c:lblAlgn val="ctr"/>
        <c:lblOffset val="100"/>
        <c:noMultiLvlLbl val="0"/>
      </c:catAx>
      <c:valAx>
        <c:axId val="353499008"/>
        <c:scaling>
          <c:orientation val="minMax"/>
        </c:scaling>
        <c:delete val="0"/>
        <c:axPos val="l"/>
        <c:majorGridlines/>
        <c:numFmt formatCode="0.00%" sourceLinked="1"/>
        <c:majorTickMark val="out"/>
        <c:minorTickMark val="none"/>
        <c:tickLblPos val="nextTo"/>
        <c:crossAx val="35349747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6 Б</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rgbClr val="00B0F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6 Б Скосырская А.А.</c:v>
                </c:pt>
              </c:strCache>
            </c:strRef>
          </c:cat>
          <c:val>
            <c:numRef>
              <c:f>Лист1!$B$2</c:f>
              <c:numCache>
                <c:formatCode>0.00%</c:formatCode>
                <c:ptCount val="1"/>
                <c:pt idx="0">
                  <c:v>0.41099999999999998</c:v>
                </c:pt>
              </c:numCache>
            </c:numRef>
          </c:val>
          <c:extLst xmlns:c16r2="http://schemas.microsoft.com/office/drawing/2015/06/chart">
            <c:ext xmlns:c16="http://schemas.microsoft.com/office/drawing/2014/chart" uri="{C3380CC4-5D6E-409C-BE32-E72D297353CC}">
              <c16:uniqueId val="{00000000-5971-4E8E-9B00-D5F7DDB51E7F}"/>
            </c:ext>
          </c:extLst>
        </c:ser>
        <c:ser>
          <c:idx val="1"/>
          <c:order val="1"/>
          <c:tx>
            <c:strRef>
              <c:f>Лист1!$C$1</c:f>
              <c:strCache>
                <c:ptCount val="1"/>
                <c:pt idx="0">
                  <c:v>6 класс</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c:f>
              <c:strCache>
                <c:ptCount val="1"/>
                <c:pt idx="0">
                  <c:v>6 Б Скосырская А.А.</c:v>
                </c:pt>
              </c:strCache>
            </c:strRef>
          </c:cat>
          <c:val>
            <c:numRef>
              <c:f>Лист1!$C$2</c:f>
              <c:numCache>
                <c:formatCode>0%</c:formatCode>
                <c:ptCount val="1"/>
                <c:pt idx="0">
                  <c:v>0.21</c:v>
                </c:pt>
              </c:numCache>
            </c:numRef>
          </c:val>
          <c:extLst xmlns:c16r2="http://schemas.microsoft.com/office/drawing/2015/06/chart">
            <c:ext xmlns:c16="http://schemas.microsoft.com/office/drawing/2014/chart" uri="{C3380CC4-5D6E-409C-BE32-E72D297353CC}">
              <c16:uniqueId val="{00000000-5034-419A-9E01-21B33F9029DA}"/>
            </c:ext>
          </c:extLst>
        </c:ser>
        <c:dLbls>
          <c:showLegendKey val="0"/>
          <c:showVal val="0"/>
          <c:showCatName val="0"/>
          <c:showSerName val="0"/>
          <c:showPercent val="0"/>
          <c:showBubbleSize val="0"/>
        </c:dLbls>
        <c:gapWidth val="150"/>
        <c:axId val="353476992"/>
        <c:axId val="353478528"/>
      </c:barChart>
      <c:catAx>
        <c:axId val="353476992"/>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478528"/>
        <c:crosses val="autoZero"/>
        <c:auto val="1"/>
        <c:lblAlgn val="ctr"/>
        <c:lblOffset val="100"/>
        <c:noMultiLvlLbl val="0"/>
      </c:catAx>
      <c:valAx>
        <c:axId val="353478528"/>
        <c:scaling>
          <c:orientation val="minMax"/>
        </c:scaling>
        <c:delete val="0"/>
        <c:axPos val="l"/>
        <c:majorGridlines/>
        <c:numFmt formatCode="0.00%" sourceLinked="1"/>
        <c:majorTickMark val="out"/>
        <c:minorTickMark val="none"/>
        <c:tickLblPos val="nextTo"/>
        <c:crossAx val="353476992"/>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latin typeface="Times New Roman" panose="02020603050405020304" pitchFamily="18" charset="0"/>
                <a:cs typeface="Times New Roman" panose="02020603050405020304" pitchFamily="18" charset="0"/>
              </a:defRPr>
            </a:pPr>
            <a:r>
              <a:rPr lang="ru-RU">
                <a:latin typeface="Times New Roman" panose="02020603050405020304" pitchFamily="18" charset="0"/>
                <a:cs typeface="Times New Roman" panose="02020603050405020304" pitchFamily="18" charset="0"/>
              </a:rPr>
              <a:t>5 А</a:t>
            </a:r>
          </a:p>
        </c:rich>
      </c:tx>
      <c:overlay val="0"/>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6">
                <a:lumMod val="75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c:f>
              <c:strCache>
                <c:ptCount val="1"/>
                <c:pt idx="0">
                  <c:v>5А Мазуренко Н.Н.</c:v>
                </c:pt>
              </c:strCache>
            </c:strRef>
          </c:cat>
          <c:val>
            <c:numRef>
              <c:f>Лист1!$B$2</c:f>
              <c:numCache>
                <c:formatCode>0.00%</c:formatCode>
                <c:ptCount val="1"/>
                <c:pt idx="0">
                  <c:v>0.24</c:v>
                </c:pt>
              </c:numCache>
            </c:numRef>
          </c:val>
          <c:extLst xmlns:c16r2="http://schemas.microsoft.com/office/drawing/2015/06/chart">
            <c:ext xmlns:c16="http://schemas.microsoft.com/office/drawing/2014/chart" uri="{C3380CC4-5D6E-409C-BE32-E72D297353CC}">
              <c16:uniqueId val="{00000000-6735-4748-8B01-696B2B59F4B4}"/>
            </c:ext>
          </c:extLst>
        </c:ser>
        <c:dLbls>
          <c:showLegendKey val="0"/>
          <c:showVal val="0"/>
          <c:showCatName val="0"/>
          <c:showSerName val="0"/>
          <c:showPercent val="0"/>
          <c:showBubbleSize val="0"/>
        </c:dLbls>
        <c:gapWidth val="150"/>
        <c:axId val="353528448"/>
        <c:axId val="353608064"/>
      </c:barChart>
      <c:catAx>
        <c:axId val="353528448"/>
        <c:scaling>
          <c:orientation val="minMax"/>
        </c:scaling>
        <c:delete val="0"/>
        <c:axPos val="b"/>
        <c:numFmt formatCode="General" sourceLinked="0"/>
        <c:majorTickMark val="out"/>
        <c:minorTickMark val="none"/>
        <c:tickLblPos val="nextTo"/>
        <c:txPr>
          <a:bodyPr/>
          <a:lstStyle/>
          <a:p>
            <a:pPr>
              <a:defRPr sz="1200" b="1">
                <a:latin typeface="Times New Roman" panose="02020603050405020304" pitchFamily="18" charset="0"/>
                <a:cs typeface="Times New Roman" panose="02020603050405020304" pitchFamily="18" charset="0"/>
              </a:defRPr>
            </a:pPr>
            <a:endParaRPr lang="ru-RU"/>
          </a:p>
        </c:txPr>
        <c:crossAx val="353608064"/>
        <c:crosses val="autoZero"/>
        <c:auto val="1"/>
        <c:lblAlgn val="ctr"/>
        <c:lblOffset val="100"/>
        <c:noMultiLvlLbl val="0"/>
      </c:catAx>
      <c:valAx>
        <c:axId val="353608064"/>
        <c:scaling>
          <c:orientation val="minMax"/>
        </c:scaling>
        <c:delete val="0"/>
        <c:axPos val="l"/>
        <c:majorGridlines/>
        <c:numFmt formatCode="0.00%" sourceLinked="1"/>
        <c:majorTickMark val="out"/>
        <c:minorTickMark val="none"/>
        <c:tickLblPos val="nextTo"/>
        <c:crossAx val="353528448"/>
        <c:crosses val="autoZero"/>
        <c:crossBetween val="between"/>
      </c:valAx>
    </c:plotArea>
    <c:legend>
      <c:legendPos val="r"/>
      <c:overlay val="0"/>
      <c:txPr>
        <a:bodyPr/>
        <a:lstStyle/>
        <a:p>
          <a:pPr>
            <a:defRPr sz="1200" b="1">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5Б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5Б Доржиева В.А.</c:v>
                </c:pt>
              </c:strCache>
            </c:strRef>
          </c:cat>
          <c:val>
            <c:numRef>
              <c:f>Лист1!$B$2</c:f>
              <c:numCache>
                <c:formatCode>0%</c:formatCode>
                <c:ptCount val="1"/>
                <c:pt idx="0">
                  <c:v>0.28999999999999998</c:v>
                </c:pt>
              </c:numCache>
            </c:numRef>
          </c:val>
          <c:extLst xmlns:c16r2="http://schemas.microsoft.com/office/drawing/2015/06/chart">
            <c:ext xmlns:c16="http://schemas.microsoft.com/office/drawing/2014/chart" uri="{C3380CC4-5D6E-409C-BE32-E72D297353CC}">
              <c16:uniqueId val="{00000000-9B61-4378-89A4-E897AF52FDD7}"/>
            </c:ext>
          </c:extLst>
        </c:ser>
        <c:dLbls>
          <c:showLegendKey val="0"/>
          <c:showVal val="0"/>
          <c:showCatName val="0"/>
          <c:showSerName val="0"/>
          <c:showPercent val="0"/>
          <c:showBubbleSize val="0"/>
        </c:dLbls>
        <c:gapWidth val="150"/>
        <c:axId val="353580160"/>
        <c:axId val="353581696"/>
      </c:barChart>
      <c:catAx>
        <c:axId val="353580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581696"/>
        <c:crosses val="autoZero"/>
        <c:auto val="1"/>
        <c:lblAlgn val="ctr"/>
        <c:lblOffset val="100"/>
        <c:noMultiLvlLbl val="0"/>
      </c:catAx>
      <c:valAx>
        <c:axId val="35358169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580160"/>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5В класс</a:t>
            </a:r>
          </a:p>
        </c:rich>
      </c:tx>
      <c:overlay val="0"/>
      <c:spPr>
        <a:noFill/>
        <a:ln>
          <a:noFill/>
        </a:ln>
        <a:effectLst/>
      </c:spPr>
    </c:title>
    <c:autoTitleDeleted val="0"/>
    <c:plotArea>
      <c:layout/>
      <c:barChart>
        <c:barDir val="col"/>
        <c:grouping val="clustered"/>
        <c:varyColors val="0"/>
        <c:ser>
          <c:idx val="0"/>
          <c:order val="0"/>
          <c:tx>
            <c:strRef>
              <c:f>Лист1!$B$1</c:f>
              <c:strCache>
                <c:ptCount val="1"/>
                <c:pt idx="0">
                  <c:v>5 класс</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c:f>
              <c:strCache>
                <c:ptCount val="1"/>
                <c:pt idx="0">
                  <c:v>5В Митрошина М.Р.</c:v>
                </c:pt>
              </c:strCache>
            </c:strRef>
          </c:cat>
          <c:val>
            <c:numRef>
              <c:f>Лист1!$B$2</c:f>
              <c:numCache>
                <c:formatCode>0%</c:formatCode>
                <c:ptCount val="1"/>
                <c:pt idx="0">
                  <c:v>0.08</c:v>
                </c:pt>
              </c:numCache>
            </c:numRef>
          </c:val>
          <c:extLst xmlns:c16r2="http://schemas.microsoft.com/office/drawing/2015/06/chart">
            <c:ext xmlns:c16="http://schemas.microsoft.com/office/drawing/2014/chart" uri="{C3380CC4-5D6E-409C-BE32-E72D297353CC}">
              <c16:uniqueId val="{00000000-9E5A-4A22-B9F0-B97649F3A9D4}"/>
            </c:ext>
          </c:extLst>
        </c:ser>
        <c:dLbls>
          <c:showLegendKey val="0"/>
          <c:showVal val="0"/>
          <c:showCatName val="0"/>
          <c:showSerName val="0"/>
          <c:showPercent val="0"/>
          <c:showBubbleSize val="0"/>
        </c:dLbls>
        <c:gapWidth val="150"/>
        <c:axId val="353930624"/>
        <c:axId val="353723520"/>
      </c:barChart>
      <c:catAx>
        <c:axId val="35393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723520"/>
        <c:crosses val="autoZero"/>
        <c:auto val="1"/>
        <c:lblAlgn val="ctr"/>
        <c:lblOffset val="100"/>
        <c:noMultiLvlLbl val="0"/>
      </c:catAx>
      <c:valAx>
        <c:axId val="35372352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5393062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txPr>
              <a:bodyPr/>
              <a:lstStyle/>
              <a:p>
                <a:pPr>
                  <a:defRPr sz="110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Лист1!$A$2:$A$15</c:f>
              <c:strCache>
                <c:ptCount val="14"/>
                <c:pt idx="0">
                  <c:v>5а</c:v>
                </c:pt>
                <c:pt idx="1">
                  <c:v>5б</c:v>
                </c:pt>
                <c:pt idx="2">
                  <c:v>5в</c:v>
                </c:pt>
                <c:pt idx="3">
                  <c:v>6а</c:v>
                </c:pt>
                <c:pt idx="4">
                  <c:v>6б</c:v>
                </c:pt>
                <c:pt idx="5">
                  <c:v>7а</c:v>
                </c:pt>
                <c:pt idx="6">
                  <c:v>7б</c:v>
                </c:pt>
                <c:pt idx="7">
                  <c:v>8а</c:v>
                </c:pt>
                <c:pt idx="8">
                  <c:v>8б</c:v>
                </c:pt>
                <c:pt idx="9">
                  <c:v>9а</c:v>
                </c:pt>
                <c:pt idx="10">
                  <c:v>9б</c:v>
                </c:pt>
                <c:pt idx="11">
                  <c:v>9в</c:v>
                </c:pt>
                <c:pt idx="12">
                  <c:v>10а</c:v>
                </c:pt>
                <c:pt idx="13">
                  <c:v>11а</c:v>
                </c:pt>
              </c:strCache>
            </c:strRef>
          </c:cat>
          <c:val>
            <c:numRef>
              <c:f>Лист1!$B$2:$B$15</c:f>
              <c:numCache>
                <c:formatCode>0%</c:formatCode>
                <c:ptCount val="14"/>
                <c:pt idx="0">
                  <c:v>0.24</c:v>
                </c:pt>
                <c:pt idx="1">
                  <c:v>0.28999999999999998</c:v>
                </c:pt>
                <c:pt idx="2">
                  <c:v>0.08</c:v>
                </c:pt>
                <c:pt idx="3">
                  <c:v>0.25</c:v>
                </c:pt>
                <c:pt idx="4">
                  <c:v>0.21</c:v>
                </c:pt>
                <c:pt idx="5" formatCode="0.00%">
                  <c:v>0.125</c:v>
                </c:pt>
                <c:pt idx="6" formatCode="0.00%">
                  <c:v>0.16600000000000001</c:v>
                </c:pt>
                <c:pt idx="7">
                  <c:v>0.32</c:v>
                </c:pt>
                <c:pt idx="8">
                  <c:v>0.04</c:v>
                </c:pt>
                <c:pt idx="9">
                  <c:v>0</c:v>
                </c:pt>
                <c:pt idx="10">
                  <c:v>0.25</c:v>
                </c:pt>
                <c:pt idx="11">
                  <c:v>0.31</c:v>
                </c:pt>
                <c:pt idx="12">
                  <c:v>7.0000000000000007E-2</c:v>
                </c:pt>
                <c:pt idx="13" formatCode="0.00%">
                  <c:v>0.33300000000000002</c:v>
                </c:pt>
              </c:numCache>
            </c:numRef>
          </c:val>
          <c:extLst xmlns:c16r2="http://schemas.microsoft.com/office/drawing/2015/06/chart">
            <c:ext xmlns:c16="http://schemas.microsoft.com/office/drawing/2014/chart" uri="{C3380CC4-5D6E-409C-BE32-E72D297353CC}">
              <c16:uniqueId val="{00000000-D981-4272-97FD-90128C4EC147}"/>
            </c:ext>
          </c:extLst>
        </c:ser>
        <c:dLbls>
          <c:showLegendKey val="0"/>
          <c:showVal val="0"/>
          <c:showCatName val="0"/>
          <c:showSerName val="0"/>
          <c:showPercent val="0"/>
          <c:showBubbleSize val="0"/>
        </c:dLbls>
        <c:gapWidth val="150"/>
        <c:axId val="353744768"/>
        <c:axId val="353746304"/>
      </c:barChart>
      <c:catAx>
        <c:axId val="353744768"/>
        <c:scaling>
          <c:orientation val="minMax"/>
        </c:scaling>
        <c:delete val="0"/>
        <c:axPos val="b"/>
        <c:numFmt formatCode="General" sourceLinked="0"/>
        <c:majorTickMark val="out"/>
        <c:minorTickMark val="none"/>
        <c:tickLblPos val="nextTo"/>
        <c:crossAx val="353746304"/>
        <c:crosses val="autoZero"/>
        <c:auto val="1"/>
        <c:lblAlgn val="ctr"/>
        <c:lblOffset val="100"/>
        <c:noMultiLvlLbl val="0"/>
      </c:catAx>
      <c:valAx>
        <c:axId val="353746304"/>
        <c:scaling>
          <c:orientation val="minMax"/>
        </c:scaling>
        <c:delete val="0"/>
        <c:axPos val="l"/>
        <c:majorGridlines/>
        <c:numFmt formatCode="0%" sourceLinked="1"/>
        <c:majorTickMark val="out"/>
        <c:minorTickMark val="none"/>
        <c:tickLblPos val="nextTo"/>
        <c:crossAx val="353744768"/>
        <c:crosses val="autoZero"/>
        <c:crossBetween val="between"/>
      </c:valAx>
      <c:dTable>
        <c:showHorzBorder val="1"/>
        <c:showVertBorder val="1"/>
        <c:showOutline val="1"/>
        <c:showKeys val="1"/>
      </c:dTable>
    </c:plotArea>
    <c:legend>
      <c:legendPos val="r"/>
      <c:overlay val="0"/>
      <c:txPr>
        <a:bodyPr/>
        <a:lstStyle/>
        <a:p>
          <a:pPr>
            <a:defRPr sz="1200" b="1"/>
          </a:pPr>
          <a:endParaRPr lang="ru-RU"/>
        </a:p>
      </c:txPr>
    </c:legend>
    <c:plotVisOnly val="1"/>
    <c:dispBlanksAs val="gap"/>
    <c:showDLblsOverMax val="0"/>
  </c:chart>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2016-2017</c:v>
                </c:pt>
              </c:strCache>
            </c:strRef>
          </c:tx>
          <c:spPr>
            <a:solidFill>
              <a:schemeClr val="accent6">
                <a:lumMod val="75000"/>
              </a:schemeClr>
            </a:solidFill>
          </c:spPr>
          <c:invertIfNegative val="0"/>
          <c:dPt>
            <c:idx val="1"/>
            <c:invertIfNegative val="0"/>
            <c:bubble3D val="0"/>
            <c:spPr>
              <a:solidFill>
                <a:schemeClr val="accent2"/>
              </a:solidFill>
            </c:spPr>
            <c:extLst xmlns:c16r2="http://schemas.microsoft.com/office/drawing/2015/06/chart">
              <c:ext xmlns:c16="http://schemas.microsoft.com/office/drawing/2014/chart" uri="{C3380CC4-5D6E-409C-BE32-E72D297353CC}">
                <c16:uniqueId val="{00000000-7F14-4A3E-8CCE-EB99F681280D}"/>
              </c:ext>
            </c:extLst>
          </c:dPt>
          <c:dPt>
            <c:idx val="2"/>
            <c:invertIfNegative val="0"/>
            <c:bubble3D val="0"/>
            <c:spPr>
              <a:solidFill>
                <a:schemeClr val="accent1"/>
              </a:solidFill>
            </c:spPr>
            <c:extLst xmlns:c16r2="http://schemas.microsoft.com/office/drawing/2015/06/chart">
              <c:ext xmlns:c16="http://schemas.microsoft.com/office/drawing/2014/chart" uri="{C3380CC4-5D6E-409C-BE32-E72D297353CC}">
                <c16:uniqueId val="{00000004-7F14-4A3E-8CCE-EB99F681280D}"/>
              </c:ext>
            </c:extLst>
          </c:dPt>
          <c:dPt>
            <c:idx val="4"/>
            <c:invertIfNegative val="0"/>
            <c:bubble3D val="0"/>
            <c:spPr>
              <a:solidFill>
                <a:srgbClr val="FFC000"/>
              </a:solidFill>
            </c:spPr>
            <c:extLst xmlns:c16r2="http://schemas.microsoft.com/office/drawing/2015/06/chart">
              <c:ext xmlns:c16="http://schemas.microsoft.com/office/drawing/2014/chart" uri="{C3380CC4-5D6E-409C-BE32-E72D297353CC}">
                <c16:uniqueId val="{00000005-7F14-4A3E-8CCE-EB99F681280D}"/>
              </c:ext>
            </c:extLst>
          </c:dPt>
          <c:dPt>
            <c:idx val="5"/>
            <c:invertIfNegative val="0"/>
            <c:bubble3D val="0"/>
            <c:spPr>
              <a:solidFill>
                <a:srgbClr val="C00000"/>
              </a:solidFill>
            </c:spPr>
            <c:extLst xmlns:c16r2="http://schemas.microsoft.com/office/drawing/2015/06/chart">
              <c:ext xmlns:c16="http://schemas.microsoft.com/office/drawing/2014/chart" uri="{C3380CC4-5D6E-409C-BE32-E72D297353CC}">
                <c16:uniqueId val="{00000001-7F14-4A3E-8CCE-EB99F681280D}"/>
              </c:ext>
            </c:extLst>
          </c:dPt>
          <c:dPt>
            <c:idx val="6"/>
            <c:invertIfNegative val="0"/>
            <c:bubble3D val="0"/>
            <c:spPr>
              <a:solidFill>
                <a:srgbClr val="C00000"/>
              </a:solidFill>
            </c:spPr>
            <c:extLst xmlns:c16r2="http://schemas.microsoft.com/office/drawing/2015/06/chart">
              <c:ext xmlns:c16="http://schemas.microsoft.com/office/drawing/2014/chart" uri="{C3380CC4-5D6E-409C-BE32-E72D297353CC}">
                <c16:uniqueId val="{00000002-7F14-4A3E-8CCE-EB99F681280D}"/>
              </c:ext>
            </c:extLst>
          </c:dPt>
          <c:dPt>
            <c:idx val="8"/>
            <c:invertIfNegative val="0"/>
            <c:bubble3D val="0"/>
            <c:spPr>
              <a:solidFill>
                <a:srgbClr val="7030A0"/>
              </a:solidFill>
            </c:spPr>
            <c:extLst xmlns:c16r2="http://schemas.microsoft.com/office/drawing/2015/06/chart">
              <c:ext xmlns:c16="http://schemas.microsoft.com/office/drawing/2014/chart" uri="{C3380CC4-5D6E-409C-BE32-E72D297353CC}">
                <c16:uniqueId val="{00000006-7F14-4A3E-8CCE-EB99F681280D}"/>
              </c:ext>
            </c:extLst>
          </c:dPt>
          <c:dPt>
            <c:idx val="9"/>
            <c:invertIfNegative val="0"/>
            <c:bubble3D val="0"/>
            <c:spPr>
              <a:solidFill>
                <a:srgbClr val="C00000"/>
              </a:solidFill>
            </c:spPr>
            <c:extLst xmlns:c16r2="http://schemas.microsoft.com/office/drawing/2015/06/chart">
              <c:ext xmlns:c16="http://schemas.microsoft.com/office/drawing/2014/chart" uri="{C3380CC4-5D6E-409C-BE32-E72D297353CC}">
                <c16:uniqueId val="{00000003-7F14-4A3E-8CCE-EB99F681280D}"/>
              </c:ext>
            </c:extLst>
          </c:dPt>
          <c:dLbls>
            <c:spPr>
              <a:noFill/>
              <a:ln>
                <a:noFill/>
              </a:ln>
              <a:effectLst/>
            </c:spPr>
            <c:txPr>
              <a:bodyPr/>
              <a:lstStyle/>
              <a:p>
                <a:pPr>
                  <a:defRPr sz="1400">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Лист1!$A$2:$A$11</c:f>
              <c:strCache>
                <c:ptCount val="10"/>
                <c:pt idx="0">
                  <c:v>русский язык</c:v>
                </c:pt>
                <c:pt idx="1">
                  <c:v>математика</c:v>
                </c:pt>
                <c:pt idx="2">
                  <c:v>обществознание</c:v>
                </c:pt>
                <c:pt idx="3">
                  <c:v>история</c:v>
                </c:pt>
                <c:pt idx="4">
                  <c:v>физика</c:v>
                </c:pt>
                <c:pt idx="5">
                  <c:v>литература</c:v>
                </c:pt>
                <c:pt idx="6">
                  <c:v>биология</c:v>
                </c:pt>
                <c:pt idx="7">
                  <c:v>английский язык</c:v>
                </c:pt>
                <c:pt idx="8">
                  <c:v>география</c:v>
                </c:pt>
                <c:pt idx="9">
                  <c:v>химия</c:v>
                </c:pt>
              </c:strCache>
            </c:strRef>
          </c:cat>
          <c:val>
            <c:numRef>
              <c:f>Лист1!$B$2:$B$11</c:f>
              <c:numCache>
                <c:formatCode>0.00%</c:formatCode>
                <c:ptCount val="10"/>
                <c:pt idx="0" formatCode="0%">
                  <c:v>0.63</c:v>
                </c:pt>
                <c:pt idx="1">
                  <c:v>0.72</c:v>
                </c:pt>
                <c:pt idx="2" formatCode="0%">
                  <c:v>0.28499999999999998</c:v>
                </c:pt>
                <c:pt idx="3" formatCode="0%">
                  <c:v>0</c:v>
                </c:pt>
                <c:pt idx="4">
                  <c:v>0.28599999999999998</c:v>
                </c:pt>
                <c:pt idx="5" formatCode="0%">
                  <c:v>1</c:v>
                </c:pt>
                <c:pt idx="6">
                  <c:v>1</c:v>
                </c:pt>
                <c:pt idx="7" formatCode="0%">
                  <c:v>0</c:v>
                </c:pt>
                <c:pt idx="8" formatCode="0%">
                  <c:v>0.86</c:v>
                </c:pt>
                <c:pt idx="9" formatCode="0%">
                  <c:v>1</c:v>
                </c:pt>
              </c:numCache>
            </c:numRef>
          </c:val>
          <c:extLst xmlns:c16r2="http://schemas.microsoft.com/office/drawing/2015/06/chart">
            <c:ext xmlns:c16="http://schemas.microsoft.com/office/drawing/2014/chart" uri="{C3380CC4-5D6E-409C-BE32-E72D297353CC}">
              <c16:uniqueId val="{00000000-79AA-4F9A-87DD-F6476FF12BDF}"/>
            </c:ext>
          </c:extLst>
        </c:ser>
        <c:dLbls>
          <c:showLegendKey val="0"/>
          <c:showVal val="0"/>
          <c:showCatName val="0"/>
          <c:showSerName val="0"/>
          <c:showPercent val="0"/>
          <c:showBubbleSize val="0"/>
        </c:dLbls>
        <c:gapWidth val="150"/>
        <c:axId val="353697152"/>
        <c:axId val="353764480"/>
      </c:barChart>
      <c:catAx>
        <c:axId val="353697152"/>
        <c:scaling>
          <c:orientation val="minMax"/>
        </c:scaling>
        <c:delete val="0"/>
        <c:axPos val="b"/>
        <c:numFmt formatCode="General" sourceLinked="0"/>
        <c:majorTickMark val="out"/>
        <c:minorTickMark val="none"/>
        <c:tickLblPos val="nextTo"/>
        <c:txPr>
          <a:bodyPr/>
          <a:lstStyle/>
          <a:p>
            <a:pPr>
              <a:defRPr sz="1400">
                <a:latin typeface="Times New Roman" panose="02020603050405020304" pitchFamily="18" charset="0"/>
                <a:cs typeface="Times New Roman" panose="02020603050405020304" pitchFamily="18" charset="0"/>
              </a:defRPr>
            </a:pPr>
            <a:endParaRPr lang="ru-RU"/>
          </a:p>
        </c:txPr>
        <c:crossAx val="353764480"/>
        <c:crosses val="autoZero"/>
        <c:auto val="1"/>
        <c:lblAlgn val="ctr"/>
        <c:lblOffset val="100"/>
        <c:noMultiLvlLbl val="0"/>
      </c:catAx>
      <c:valAx>
        <c:axId val="353764480"/>
        <c:scaling>
          <c:orientation val="minMax"/>
          <c:max val="1.2"/>
        </c:scaling>
        <c:delete val="0"/>
        <c:axPos val="l"/>
        <c:majorGridlines/>
        <c:numFmt formatCode="0%" sourceLinked="1"/>
        <c:majorTickMark val="out"/>
        <c:minorTickMark val="none"/>
        <c:tickLblPos val="nextTo"/>
        <c:crossAx val="353697152"/>
        <c:crosses val="autoZero"/>
        <c:crossBetween val="between"/>
      </c:valAx>
    </c:plotArea>
    <c:legend>
      <c:legendPos val="r"/>
      <c:overlay val="0"/>
      <c:txPr>
        <a:bodyPr/>
        <a:lstStyle/>
        <a:p>
          <a:pPr>
            <a:defRPr sz="14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overlay val="0"/>
    </c:title>
    <c:autoTitleDeleted val="0"/>
    <c:view3D>
      <c:rotX val="15"/>
      <c:rotY val="20"/>
      <c:rAngAx val="0"/>
      <c:perspective val="30"/>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2014-2015</c:v>
                </c:pt>
              </c:strCache>
            </c:strRef>
          </c:tx>
          <c:spPr>
            <a:solidFill>
              <a:srgbClr val="92D050"/>
            </a:solidFill>
          </c:spPr>
          <c:invertIfNegative val="0"/>
          <c:dLbls>
            <c:dLbl>
              <c:idx val="0"/>
              <c:spPr/>
              <c:txPr>
                <a:bodyPr/>
                <a:lstStyle/>
                <a:p>
                  <a:pPr>
                    <a:defRPr sz="1200">
                      <a:ln>
                        <a:solidFill>
                          <a:schemeClr val="tx1"/>
                        </a:solidFill>
                      </a:ln>
                    </a:defRPr>
                  </a:pPr>
                  <a:endParaRPr lang="ru-RU"/>
                </a:p>
              </c:txPr>
              <c:showLegendKey val="0"/>
              <c:showVal val="1"/>
              <c:showCatName val="0"/>
              <c:showSerName val="0"/>
              <c:showPercent val="0"/>
              <c:showBubbleSize val="0"/>
            </c:dLbl>
            <c:spPr>
              <a:noFill/>
              <a:ln>
                <a:noFill/>
              </a:ln>
              <a:effectLst/>
            </c:spPr>
            <c:txPr>
              <a:bodyPr/>
              <a:lstStyle/>
              <a:p>
                <a:pPr>
                  <a:defRPr>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0%</c:formatCode>
                <c:ptCount val="2"/>
                <c:pt idx="0">
                  <c:v>1</c:v>
                </c:pt>
                <c:pt idx="1">
                  <c:v>0.315</c:v>
                </c:pt>
              </c:numCache>
            </c:numRef>
          </c:val>
          <c:extLst xmlns:c16r2="http://schemas.microsoft.com/office/drawing/2015/06/chart">
            <c:ext xmlns:c16="http://schemas.microsoft.com/office/drawing/2014/chart" uri="{C3380CC4-5D6E-409C-BE32-E72D297353CC}">
              <c16:uniqueId val="{00000001-E830-4E02-AE79-5B7472F15A9E}"/>
            </c:ext>
          </c:extLst>
        </c:ser>
        <c:ser>
          <c:idx val="1"/>
          <c:order val="1"/>
          <c:tx>
            <c:strRef>
              <c:f>Лист1!$C$1</c:f>
              <c:strCache>
                <c:ptCount val="1"/>
                <c:pt idx="0">
                  <c:v>2015-2016</c:v>
                </c:pt>
              </c:strCache>
            </c:strRef>
          </c:tx>
          <c:spPr>
            <a:solidFill>
              <a:srgbClr val="00B0F0"/>
            </a:solidFill>
          </c:spPr>
          <c:invertIfNegative val="0"/>
          <c:dLbls>
            <c:spPr>
              <a:noFill/>
              <a:ln>
                <a:noFill/>
              </a:ln>
              <a:effectLst/>
            </c:spPr>
            <c:txPr>
              <a:bodyPr/>
              <a:lstStyle/>
              <a:p>
                <a:pPr>
                  <a:defRPr sz="1200">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Лист1!$C$2:$C$3</c:f>
              <c:numCache>
                <c:formatCode>0.00%</c:formatCode>
                <c:ptCount val="2"/>
                <c:pt idx="0" formatCode="0%">
                  <c:v>1</c:v>
                </c:pt>
                <c:pt idx="1">
                  <c:v>0.96499999999999997</c:v>
                </c:pt>
              </c:numCache>
            </c:numRef>
          </c:val>
          <c:extLst xmlns:c16r2="http://schemas.microsoft.com/office/drawing/2015/06/chart">
            <c:ext xmlns:c16="http://schemas.microsoft.com/office/drawing/2014/chart" uri="{C3380CC4-5D6E-409C-BE32-E72D297353CC}">
              <c16:uniqueId val="{00000002-E830-4E02-AE79-5B7472F15A9E}"/>
            </c:ext>
          </c:extLst>
        </c:ser>
        <c:ser>
          <c:idx val="2"/>
          <c:order val="2"/>
          <c:tx>
            <c:strRef>
              <c:f>Лист1!$D$1</c:f>
              <c:strCache>
                <c:ptCount val="1"/>
                <c:pt idx="0">
                  <c:v>2016-2017</c:v>
                </c:pt>
              </c:strCache>
            </c:strRef>
          </c:tx>
          <c:spPr>
            <a:solidFill>
              <a:srgbClr val="F79646">
                <a:lumMod val="75000"/>
              </a:srgbClr>
            </a:solidFill>
          </c:spPr>
          <c:invertIfNegative val="0"/>
          <c:dLbls>
            <c:spPr>
              <a:noFill/>
              <a:ln>
                <a:noFill/>
              </a:ln>
              <a:effectLst/>
            </c:spPr>
            <c:txPr>
              <a:bodyPr/>
              <a:lstStyle/>
              <a:p>
                <a:pPr>
                  <a:defRPr sz="1200">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Лист1!$D$2:$D$3</c:f>
              <c:numCache>
                <c:formatCode>0.00%</c:formatCode>
                <c:ptCount val="2"/>
                <c:pt idx="0">
                  <c:v>1</c:v>
                </c:pt>
                <c:pt idx="1">
                  <c:v>0.72</c:v>
                </c:pt>
              </c:numCache>
            </c:numRef>
          </c:val>
          <c:extLst xmlns:c16r2="http://schemas.microsoft.com/office/drawing/2015/06/chart">
            <c:ext xmlns:c16="http://schemas.microsoft.com/office/drawing/2014/chart" uri="{C3380CC4-5D6E-409C-BE32-E72D297353CC}">
              <c16:uniqueId val="{00000003-E830-4E02-AE79-5B7472F15A9E}"/>
            </c:ext>
          </c:extLst>
        </c:ser>
        <c:dLbls>
          <c:showLegendKey val="0"/>
          <c:showVal val="0"/>
          <c:showCatName val="0"/>
          <c:showSerName val="0"/>
          <c:showPercent val="0"/>
          <c:showBubbleSize val="0"/>
        </c:dLbls>
        <c:gapWidth val="150"/>
        <c:shape val="cylinder"/>
        <c:axId val="353826304"/>
        <c:axId val="353827840"/>
        <c:axId val="0"/>
      </c:bar3DChart>
      <c:catAx>
        <c:axId val="353826304"/>
        <c:scaling>
          <c:orientation val="minMax"/>
        </c:scaling>
        <c:delete val="0"/>
        <c:axPos val="b"/>
        <c:numFmt formatCode="General" sourceLinked="0"/>
        <c:majorTickMark val="out"/>
        <c:minorTickMark val="none"/>
        <c:tickLblPos val="nextTo"/>
        <c:spPr>
          <a:ln>
            <a:solidFill>
              <a:schemeClr val="tx1"/>
            </a:solidFill>
          </a:ln>
        </c:spPr>
        <c:txPr>
          <a:bodyPr/>
          <a:lstStyle/>
          <a:p>
            <a:pPr>
              <a:defRPr sz="1100">
                <a:ln>
                  <a:solidFill>
                    <a:schemeClr val="tx1"/>
                  </a:solidFill>
                </a:ln>
                <a:latin typeface="Times New Roman" panose="02020603050405020304" pitchFamily="18" charset="0"/>
                <a:cs typeface="Times New Roman" panose="02020603050405020304" pitchFamily="18" charset="0"/>
              </a:defRPr>
            </a:pPr>
            <a:endParaRPr lang="ru-RU"/>
          </a:p>
        </c:txPr>
        <c:crossAx val="353827840"/>
        <c:crosses val="autoZero"/>
        <c:auto val="1"/>
        <c:lblAlgn val="ctr"/>
        <c:lblOffset val="100"/>
        <c:noMultiLvlLbl val="0"/>
      </c:catAx>
      <c:valAx>
        <c:axId val="353827840"/>
        <c:scaling>
          <c:orientation val="minMax"/>
        </c:scaling>
        <c:delete val="0"/>
        <c:axPos val="l"/>
        <c:majorGridlines/>
        <c:numFmt formatCode="0%" sourceLinked="1"/>
        <c:majorTickMark val="out"/>
        <c:minorTickMark val="none"/>
        <c:tickLblPos val="nextTo"/>
        <c:txPr>
          <a:bodyPr/>
          <a:lstStyle/>
          <a:p>
            <a:pPr>
              <a:defRPr sz="1200" b="0">
                <a:ln>
                  <a:solidFill>
                    <a:schemeClr val="tx1"/>
                  </a:solidFill>
                </a:ln>
                <a:latin typeface="Times New Roman" panose="02020603050405020304" pitchFamily="18" charset="0"/>
                <a:cs typeface="Times New Roman" panose="02020603050405020304" pitchFamily="18" charset="0"/>
              </a:defRPr>
            </a:pPr>
            <a:endParaRPr lang="ru-RU"/>
          </a:p>
        </c:txPr>
        <c:crossAx val="353826304"/>
        <c:crosses val="autoZero"/>
        <c:crossBetween val="between"/>
      </c:valAx>
    </c:plotArea>
    <c:legend>
      <c:legendPos val="r"/>
      <c:overlay val="0"/>
      <c:txPr>
        <a:bodyPr/>
        <a:lstStyle/>
        <a:p>
          <a:pPr>
            <a:defRPr sz="1200">
              <a:ln>
                <a:solidFill>
                  <a:sysClr val="windowText" lastClr="000000"/>
                </a:solidFill>
              </a:ln>
            </a:defRPr>
          </a:pPr>
          <a:endParaRPr lang="ru-RU"/>
        </a:p>
      </c:txPr>
    </c:legend>
    <c:plotVisOnly val="1"/>
    <c:dispBlanksAs val="gap"/>
    <c:showDLblsOverMax val="0"/>
  </c:chart>
  <c:externalData r:id="rId2">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Русский</a:t>
            </a:r>
            <a:r>
              <a:rPr lang="ru-RU" baseline="0"/>
              <a:t> язык</a:t>
            </a:r>
            <a:endParaRPr lang="ru-RU"/>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2014-2015</c:v>
                </c:pt>
              </c:strCache>
            </c:strRef>
          </c:tx>
          <c:spPr>
            <a:solidFill>
              <a:srgbClr val="00B050"/>
            </a:solidFill>
          </c:spPr>
          <c:invertIfNegative val="0"/>
          <c:dLbls>
            <c:spPr>
              <a:noFill/>
              <a:ln>
                <a:noFill/>
              </a:ln>
              <a:effectLst/>
            </c:spPr>
            <c:txPr>
              <a:bodyPr/>
              <a:lstStyle/>
              <a:p>
                <a:pPr>
                  <a:defRPr sz="1200">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Лист1!$B$2:$B$3</c:f>
              <c:numCache>
                <c:formatCode>0%</c:formatCode>
                <c:ptCount val="2"/>
                <c:pt idx="0" formatCode="0.00%">
                  <c:v>1</c:v>
                </c:pt>
                <c:pt idx="1">
                  <c:v>0.44</c:v>
                </c:pt>
              </c:numCache>
            </c:numRef>
          </c:val>
          <c:extLst xmlns:c16r2="http://schemas.microsoft.com/office/drawing/2015/06/chart">
            <c:ext xmlns:c16="http://schemas.microsoft.com/office/drawing/2014/chart" uri="{C3380CC4-5D6E-409C-BE32-E72D297353CC}">
              <c16:uniqueId val="{00000000-0E06-4B85-AB63-5CCF69E460AB}"/>
            </c:ext>
          </c:extLst>
        </c:ser>
        <c:ser>
          <c:idx val="1"/>
          <c:order val="1"/>
          <c:tx>
            <c:strRef>
              <c:f>Лист1!$C$1</c:f>
              <c:strCache>
                <c:ptCount val="1"/>
                <c:pt idx="0">
                  <c:v>2015-2016</c:v>
                </c:pt>
              </c:strCache>
            </c:strRef>
          </c:tx>
          <c:spPr>
            <a:solidFill>
              <a:srgbClr val="00B0F0"/>
            </a:solidFill>
          </c:spPr>
          <c:invertIfNegative val="0"/>
          <c:dLbls>
            <c:dLbl>
              <c:idx val="0"/>
              <c:layout>
                <c:manualLayout>
                  <c:x val="0"/>
                  <c:y val="-2.7777777777777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0E06-4B85-AB63-5CCF69E460AB}"/>
                </c:ext>
              </c:extLst>
            </c:dLbl>
            <c:dLbl>
              <c:idx val="1"/>
              <c:layout>
                <c:manualLayout>
                  <c:x val="0"/>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0E06-4B85-AB63-5CCF69E460AB}"/>
                </c:ext>
              </c:extLst>
            </c:dLbl>
            <c:spPr>
              <a:noFill/>
              <a:ln>
                <a:noFill/>
              </a:ln>
              <a:effectLst/>
            </c:spPr>
            <c:txPr>
              <a:bodyPr/>
              <a:lstStyle/>
              <a:p>
                <a:pPr>
                  <a:defRPr sz="1200">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Лист1!$C$2:$C$3</c:f>
              <c:numCache>
                <c:formatCode>0%</c:formatCode>
                <c:ptCount val="2"/>
                <c:pt idx="0">
                  <c:v>1</c:v>
                </c:pt>
                <c:pt idx="1">
                  <c:v>0.85</c:v>
                </c:pt>
              </c:numCache>
            </c:numRef>
          </c:val>
          <c:extLst xmlns:c16r2="http://schemas.microsoft.com/office/drawing/2015/06/chart">
            <c:ext xmlns:c16="http://schemas.microsoft.com/office/drawing/2014/chart" uri="{C3380CC4-5D6E-409C-BE32-E72D297353CC}">
              <c16:uniqueId val="{00000003-0E06-4B85-AB63-5CCF69E460AB}"/>
            </c:ext>
          </c:extLst>
        </c:ser>
        <c:ser>
          <c:idx val="2"/>
          <c:order val="2"/>
          <c:tx>
            <c:strRef>
              <c:f>Лист1!$D$1</c:f>
              <c:strCache>
                <c:ptCount val="1"/>
                <c:pt idx="0">
                  <c:v>2016-2017</c:v>
                </c:pt>
              </c:strCache>
            </c:strRef>
          </c:tx>
          <c:spPr>
            <a:solidFill>
              <a:srgbClr val="F79646"/>
            </a:solidFill>
          </c:spPr>
          <c:invertIfNegative val="0"/>
          <c:dLbls>
            <c:dLbl>
              <c:idx val="0"/>
              <c:layout>
                <c:manualLayout>
                  <c:x val="3.7037037037036993E-2"/>
                  <c:y val="-2.77777777777777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0E06-4B85-AB63-5CCF69E460AB}"/>
                </c:ext>
              </c:extLst>
            </c:dLbl>
            <c:dLbl>
              <c:idx val="1"/>
              <c:layout>
                <c:manualLayout>
                  <c:x val="3.4722222222222224E-2"/>
                  <c:y val="-2.380952380952380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0E06-4B85-AB63-5CCF69E460AB}"/>
                </c:ext>
              </c:extLst>
            </c:dLbl>
            <c:spPr>
              <a:noFill/>
              <a:ln>
                <a:noFill/>
              </a:ln>
              <a:effectLst/>
            </c:spPr>
            <c:txPr>
              <a:bodyPr/>
              <a:lstStyle/>
              <a:p>
                <a:pPr>
                  <a:defRPr sz="1200">
                    <a:ln>
                      <a:solidFill>
                        <a:schemeClr val="tx1"/>
                      </a:solidFill>
                    </a:ln>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Лист1!$A$2:$A$3</c:f>
              <c:strCache>
                <c:ptCount val="2"/>
                <c:pt idx="0">
                  <c:v>Успеваемость</c:v>
                </c:pt>
                <c:pt idx="1">
                  <c:v>Качество знаний</c:v>
                </c:pt>
              </c:strCache>
            </c:strRef>
          </c:cat>
          <c:val>
            <c:numRef>
              <c:f>Лист1!$D$2:$D$3</c:f>
              <c:numCache>
                <c:formatCode>0.00%</c:formatCode>
                <c:ptCount val="2"/>
                <c:pt idx="0" formatCode="0%">
                  <c:v>1</c:v>
                </c:pt>
                <c:pt idx="1">
                  <c:v>0.63</c:v>
                </c:pt>
              </c:numCache>
            </c:numRef>
          </c:val>
          <c:extLst xmlns:c16r2="http://schemas.microsoft.com/office/drawing/2015/06/chart">
            <c:ext xmlns:c16="http://schemas.microsoft.com/office/drawing/2014/chart" uri="{C3380CC4-5D6E-409C-BE32-E72D297353CC}">
              <c16:uniqueId val="{00000006-0E06-4B85-AB63-5CCF69E460AB}"/>
            </c:ext>
          </c:extLst>
        </c:ser>
        <c:dLbls>
          <c:showLegendKey val="0"/>
          <c:showVal val="0"/>
          <c:showCatName val="0"/>
          <c:showSerName val="0"/>
          <c:showPercent val="0"/>
          <c:showBubbleSize val="0"/>
        </c:dLbls>
        <c:gapWidth val="150"/>
        <c:shape val="cylinder"/>
        <c:axId val="353981568"/>
        <c:axId val="353983104"/>
        <c:axId val="0"/>
      </c:bar3DChart>
      <c:catAx>
        <c:axId val="353981568"/>
        <c:scaling>
          <c:orientation val="minMax"/>
        </c:scaling>
        <c:delete val="0"/>
        <c:axPos val="b"/>
        <c:numFmt formatCode="General" sourceLinked="0"/>
        <c:majorTickMark val="out"/>
        <c:minorTickMark val="none"/>
        <c:tickLblPos val="nextTo"/>
        <c:txPr>
          <a:bodyPr/>
          <a:lstStyle/>
          <a:p>
            <a:pPr>
              <a:defRPr sz="1400">
                <a:ln>
                  <a:solidFill>
                    <a:schemeClr val="tx1"/>
                  </a:solidFill>
                </a:ln>
              </a:defRPr>
            </a:pPr>
            <a:endParaRPr lang="ru-RU"/>
          </a:p>
        </c:txPr>
        <c:crossAx val="353983104"/>
        <c:crosses val="autoZero"/>
        <c:auto val="1"/>
        <c:lblAlgn val="ctr"/>
        <c:lblOffset val="100"/>
        <c:noMultiLvlLbl val="0"/>
      </c:catAx>
      <c:valAx>
        <c:axId val="353983104"/>
        <c:scaling>
          <c:orientation val="minMax"/>
        </c:scaling>
        <c:delete val="0"/>
        <c:axPos val="l"/>
        <c:majorGridlines/>
        <c:numFmt formatCode="0.00%" sourceLinked="1"/>
        <c:majorTickMark val="out"/>
        <c:minorTickMark val="none"/>
        <c:tickLblPos val="nextTo"/>
        <c:txPr>
          <a:bodyPr/>
          <a:lstStyle/>
          <a:p>
            <a:pPr>
              <a:defRPr sz="1200">
                <a:ln>
                  <a:solidFill>
                    <a:schemeClr val="tx1"/>
                  </a:solidFill>
                </a:ln>
              </a:defRPr>
            </a:pPr>
            <a:endParaRPr lang="ru-RU"/>
          </a:p>
        </c:txPr>
        <c:crossAx val="353981568"/>
        <c:crosses val="autoZero"/>
        <c:crossBetween val="between"/>
      </c:valAx>
    </c:plotArea>
    <c:legend>
      <c:legendPos val="r"/>
      <c:overlay val="0"/>
      <c:txPr>
        <a:bodyPr/>
        <a:lstStyle/>
        <a:p>
          <a:pPr>
            <a:defRPr sz="1200">
              <a:ln>
                <a:solidFill>
                  <a:schemeClr val="tx1"/>
                </a:solidFill>
              </a:ln>
            </a:defRPr>
          </a:pPr>
          <a:endParaRPr lang="ru-RU"/>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0"/>
    <c:plotArea>
      <c:layout/>
      <c:barChart>
        <c:barDir val="col"/>
        <c:grouping val="stacked"/>
        <c:varyColors val="0"/>
        <c:ser>
          <c:idx val="0"/>
          <c:order val="0"/>
          <c:tx>
            <c:strRef>
              <c:f>Лист1!$B$1</c:f>
              <c:strCache>
                <c:ptCount val="1"/>
                <c:pt idx="0">
                  <c:v>2014-2015</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 3б</c:v>
                </c:pt>
                <c:pt idx="2">
                  <c:v>Борисова С.В. 3в</c:v>
                </c:pt>
                <c:pt idx="3">
                  <c:v>Тищенко О.Ф.</c:v>
                </c:pt>
                <c:pt idx="4">
                  <c:v>Власова Н.В. 3б</c:v>
                </c:pt>
                <c:pt idx="5">
                  <c:v>Борисова С.В. 3в</c:v>
                </c:pt>
                <c:pt idx="6">
                  <c:v>Симонова М.с.</c:v>
                </c:pt>
                <c:pt idx="7">
                  <c:v>Утенина н.Н.</c:v>
                </c:pt>
              </c:strCache>
            </c:strRef>
          </c:cat>
          <c:val>
            <c:numRef>
              <c:f>Лист1!$B$2:$B$9</c:f>
              <c:numCache>
                <c:formatCode>General</c:formatCode>
                <c:ptCount val="8"/>
                <c:pt idx="6" formatCode="0%">
                  <c:v>0.71</c:v>
                </c:pt>
                <c:pt idx="7" formatCode="0%">
                  <c:v>0.62</c:v>
                </c:pt>
              </c:numCache>
            </c:numRef>
          </c:val>
          <c:extLst xmlns:c16r2="http://schemas.microsoft.com/office/drawing/2015/06/chart">
            <c:ext xmlns:c16="http://schemas.microsoft.com/office/drawing/2014/chart" uri="{C3380CC4-5D6E-409C-BE32-E72D297353CC}">
              <c16:uniqueId val="{00000000-4E4E-4285-8FDC-2A005A5DA81A}"/>
            </c:ext>
          </c:extLst>
        </c:ser>
        <c:ser>
          <c:idx val="1"/>
          <c:order val="1"/>
          <c:tx>
            <c:strRef>
              <c:f>Лист1!$C$1</c:f>
              <c:strCache>
                <c:ptCount val="1"/>
                <c:pt idx="0">
                  <c:v>2015-2016</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 3б</c:v>
                </c:pt>
                <c:pt idx="2">
                  <c:v>Борисова С.В. 3в</c:v>
                </c:pt>
                <c:pt idx="3">
                  <c:v>Тищенко О.Ф.</c:v>
                </c:pt>
                <c:pt idx="4">
                  <c:v>Власова Н.В. 3б</c:v>
                </c:pt>
                <c:pt idx="5">
                  <c:v>Борисова С.В. 3в</c:v>
                </c:pt>
                <c:pt idx="6">
                  <c:v>Симонова М.с.</c:v>
                </c:pt>
                <c:pt idx="7">
                  <c:v>Утенина н.Н.</c:v>
                </c:pt>
              </c:strCache>
            </c:strRef>
          </c:cat>
          <c:val>
            <c:numRef>
              <c:f>Лист1!$C$2:$C$9</c:f>
              <c:numCache>
                <c:formatCode>General</c:formatCode>
                <c:ptCount val="8"/>
                <c:pt idx="4" formatCode="0%">
                  <c:v>0.63</c:v>
                </c:pt>
                <c:pt idx="5" formatCode="0%">
                  <c:v>0.68</c:v>
                </c:pt>
                <c:pt idx="6" formatCode="0%">
                  <c:v>0.79</c:v>
                </c:pt>
                <c:pt idx="7" formatCode="0%">
                  <c:v>0.68</c:v>
                </c:pt>
              </c:numCache>
            </c:numRef>
          </c:val>
          <c:extLst xmlns:c16r2="http://schemas.microsoft.com/office/drawing/2015/06/chart">
            <c:ext xmlns:c16="http://schemas.microsoft.com/office/drawing/2014/chart" uri="{C3380CC4-5D6E-409C-BE32-E72D297353CC}">
              <c16:uniqueId val="{00000001-4E4E-4285-8FDC-2A005A5DA81A}"/>
            </c:ext>
          </c:extLst>
        </c:ser>
        <c:ser>
          <c:idx val="2"/>
          <c:order val="2"/>
          <c:tx>
            <c:strRef>
              <c:f>Лист1!$D$1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Лист1!$A$2:$A$9</c:f>
              <c:strCache>
                <c:ptCount val="8"/>
                <c:pt idx="0">
                  <c:v>Жевелюк В.Ю.</c:v>
                </c:pt>
                <c:pt idx="1">
                  <c:v>Власова Н.В. 3б</c:v>
                </c:pt>
                <c:pt idx="2">
                  <c:v>Борисова С.В. 3в</c:v>
                </c:pt>
                <c:pt idx="3">
                  <c:v>Тищенко О.Ф.</c:v>
                </c:pt>
                <c:pt idx="4">
                  <c:v>Власова Н.В. 3б</c:v>
                </c:pt>
                <c:pt idx="5">
                  <c:v>Борисова С.В. 3в</c:v>
                </c:pt>
                <c:pt idx="6">
                  <c:v>Симонова М.с.</c:v>
                </c:pt>
                <c:pt idx="7">
                  <c:v>Утенина н.Н.</c:v>
                </c:pt>
              </c:strCache>
            </c:strRef>
          </c:cat>
          <c:val>
            <c:numRef>
              <c:f>Лист1!$D$2:$D$9</c:f>
              <c:numCache>
                <c:formatCode>0%</c:formatCode>
                <c:ptCount val="8"/>
                <c:pt idx="0">
                  <c:v>0.92</c:v>
                </c:pt>
                <c:pt idx="1">
                  <c:v>0.92</c:v>
                </c:pt>
                <c:pt idx="2">
                  <c:v>0.68</c:v>
                </c:pt>
                <c:pt idx="3">
                  <c:v>0.78</c:v>
                </c:pt>
                <c:pt idx="4">
                  <c:v>0.84</c:v>
                </c:pt>
                <c:pt idx="5">
                  <c:v>0.8</c:v>
                </c:pt>
                <c:pt idx="6">
                  <c:v>0.8</c:v>
                </c:pt>
                <c:pt idx="7">
                  <c:v>0.76</c:v>
                </c:pt>
              </c:numCache>
            </c:numRef>
          </c:val>
          <c:extLst xmlns:c16r2="http://schemas.microsoft.com/office/drawing/2015/06/chart">
            <c:ext xmlns:c16="http://schemas.microsoft.com/office/drawing/2014/chart" uri="{C3380CC4-5D6E-409C-BE32-E72D297353CC}">
              <c16:uniqueId val="{00000002-4E4E-4285-8FDC-2A005A5DA81A}"/>
            </c:ext>
          </c:extLst>
        </c:ser>
        <c:dLbls>
          <c:showLegendKey val="0"/>
          <c:showVal val="0"/>
          <c:showCatName val="0"/>
          <c:showSerName val="0"/>
          <c:showPercent val="0"/>
          <c:showBubbleSize val="0"/>
        </c:dLbls>
        <c:gapWidth val="150"/>
        <c:overlap val="100"/>
        <c:axId val="213878656"/>
        <c:axId val="213880192"/>
      </c:barChart>
      <c:catAx>
        <c:axId val="213878656"/>
        <c:scaling>
          <c:orientation val="minMax"/>
        </c:scaling>
        <c:delete val="0"/>
        <c:axPos val="b"/>
        <c:numFmt formatCode="General" sourceLinked="1"/>
        <c:majorTickMark val="out"/>
        <c:minorTickMark val="none"/>
        <c:tickLblPos val="nextTo"/>
        <c:crossAx val="213880192"/>
        <c:crosses val="autoZero"/>
        <c:auto val="1"/>
        <c:lblAlgn val="ctr"/>
        <c:lblOffset val="100"/>
        <c:noMultiLvlLbl val="0"/>
      </c:catAx>
      <c:valAx>
        <c:axId val="213880192"/>
        <c:scaling>
          <c:orientation val="minMax"/>
        </c:scaling>
        <c:delete val="0"/>
        <c:axPos val="l"/>
        <c:majorGridlines/>
        <c:numFmt formatCode="General" sourceLinked="1"/>
        <c:majorTickMark val="out"/>
        <c:minorTickMark val="none"/>
        <c:tickLblPos val="nextTo"/>
        <c:crossAx val="213878656"/>
        <c:crosses val="autoZero"/>
        <c:crossBetween val="between"/>
      </c:valAx>
    </c:plotArea>
    <c:legend>
      <c:legendPos val="r"/>
      <c:overlay val="0"/>
    </c:legend>
    <c:plotVisOnly val="1"/>
    <c:dispBlanksAs val="gap"/>
    <c:showDLblsOverMax val="0"/>
  </c:chart>
  <c:externalData r:id="rId2">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2014-2015</c:v>
                </c:pt>
              </c:strCache>
            </c:strRef>
          </c:tx>
          <c:spPr>
            <a:solidFill>
              <a:srgbClr val="F79646">
                <a:lumMod val="60000"/>
                <a:lumOff val="40000"/>
              </a:srgb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Русский язык</c:v>
                </c:pt>
                <c:pt idx="1">
                  <c:v>Обществознание</c:v>
                </c:pt>
                <c:pt idx="2">
                  <c:v>История</c:v>
                </c:pt>
                <c:pt idx="3">
                  <c:v>Физика</c:v>
                </c:pt>
                <c:pt idx="4">
                  <c:v>химия</c:v>
                </c:pt>
                <c:pt idx="5">
                  <c:v>биология</c:v>
                </c:pt>
                <c:pt idx="6">
                  <c:v>литература</c:v>
                </c:pt>
              </c:strCache>
            </c:strRef>
          </c:cat>
          <c:val>
            <c:numRef>
              <c:f>Лист1!$B$2:$B$8</c:f>
              <c:numCache>
                <c:formatCode>General</c:formatCode>
                <c:ptCount val="7"/>
                <c:pt idx="0">
                  <c:v>53.4</c:v>
                </c:pt>
                <c:pt idx="1">
                  <c:v>48.83</c:v>
                </c:pt>
                <c:pt idx="2">
                  <c:v>35.85</c:v>
                </c:pt>
                <c:pt idx="3">
                  <c:v>40.799999999999997</c:v>
                </c:pt>
                <c:pt idx="4">
                  <c:v>57</c:v>
                </c:pt>
                <c:pt idx="5">
                  <c:v>71</c:v>
                </c:pt>
                <c:pt idx="6">
                  <c:v>0</c:v>
                </c:pt>
              </c:numCache>
            </c:numRef>
          </c:val>
          <c:extLst xmlns:c16r2="http://schemas.microsoft.com/office/drawing/2015/06/chart">
            <c:ext xmlns:c16="http://schemas.microsoft.com/office/drawing/2014/chart" uri="{C3380CC4-5D6E-409C-BE32-E72D297353CC}">
              <c16:uniqueId val="{00000000-5217-480D-B56F-D6AA3D0E7D15}"/>
            </c:ext>
          </c:extLst>
        </c:ser>
        <c:ser>
          <c:idx val="1"/>
          <c:order val="1"/>
          <c:tx>
            <c:strRef>
              <c:f>Лист1!$C$1</c:f>
              <c:strCache>
                <c:ptCount val="1"/>
                <c:pt idx="0">
                  <c:v>2015-2016</c:v>
                </c:pt>
              </c:strCache>
            </c:strRef>
          </c:tx>
          <c:spPr>
            <a:solidFill>
              <a:srgbClr val="4BACC6">
                <a:lumMod val="60000"/>
                <a:lumOff val="40000"/>
              </a:srgbClr>
            </a:solidFill>
          </c:spPr>
          <c:invertIfNegative val="0"/>
          <c:dLbls>
            <c:spPr>
              <a:noFill/>
              <a:ln>
                <a:noFill/>
              </a:ln>
              <a:effectLst/>
            </c:spPr>
            <c:dLblPos val="inBase"/>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Русский язык</c:v>
                </c:pt>
                <c:pt idx="1">
                  <c:v>Обществознание</c:v>
                </c:pt>
                <c:pt idx="2">
                  <c:v>История</c:v>
                </c:pt>
                <c:pt idx="3">
                  <c:v>Физика</c:v>
                </c:pt>
                <c:pt idx="4">
                  <c:v>химия</c:v>
                </c:pt>
                <c:pt idx="5">
                  <c:v>биология</c:v>
                </c:pt>
                <c:pt idx="6">
                  <c:v>литература</c:v>
                </c:pt>
              </c:strCache>
            </c:strRef>
          </c:cat>
          <c:val>
            <c:numRef>
              <c:f>Лист1!$C$2:$C$8</c:f>
              <c:numCache>
                <c:formatCode>General</c:formatCode>
                <c:ptCount val="7"/>
                <c:pt idx="0">
                  <c:v>55.3</c:v>
                </c:pt>
                <c:pt idx="1">
                  <c:v>40</c:v>
                </c:pt>
                <c:pt idx="2">
                  <c:v>0</c:v>
                </c:pt>
                <c:pt idx="3">
                  <c:v>0</c:v>
                </c:pt>
                <c:pt idx="4">
                  <c:v>0</c:v>
                </c:pt>
                <c:pt idx="5">
                  <c:v>47</c:v>
                </c:pt>
                <c:pt idx="6">
                  <c:v>0</c:v>
                </c:pt>
              </c:numCache>
            </c:numRef>
          </c:val>
          <c:extLst xmlns:c16r2="http://schemas.microsoft.com/office/drawing/2015/06/chart">
            <c:ext xmlns:c16="http://schemas.microsoft.com/office/drawing/2014/chart" uri="{C3380CC4-5D6E-409C-BE32-E72D297353CC}">
              <c16:uniqueId val="{00000001-5217-480D-B56F-D6AA3D0E7D15}"/>
            </c:ext>
          </c:extLst>
        </c:ser>
        <c:ser>
          <c:idx val="2"/>
          <c:order val="2"/>
          <c:tx>
            <c:strRef>
              <c:f>Лист1!$D$1</c:f>
              <c:strCache>
                <c:ptCount val="1"/>
                <c:pt idx="0">
                  <c:v>2016-2017</c:v>
                </c:pt>
              </c:strCache>
            </c:strRef>
          </c:tx>
          <c:spPr>
            <a:solidFill>
              <a:srgbClr val="C0504D"/>
            </a:solidFill>
          </c:spPr>
          <c:invertIfNegative val="0"/>
          <c:dLbls>
            <c:dLbl>
              <c:idx val="1"/>
              <c:layout>
                <c:manualLayout>
                  <c:x val="2.0833333333333332E-2"/>
                  <c:y val="1.190476190476190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217-480D-B56F-D6AA3D0E7D15}"/>
                </c:ext>
              </c:extLst>
            </c:dLbl>
            <c:dLbl>
              <c:idx val="2"/>
              <c:layout>
                <c:manualLayout>
                  <c:x val="1.3888888888888888E-2"/>
                  <c:y val="8.830022075055187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217-480D-B56F-D6AA3D0E7D15}"/>
                </c:ext>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Русский язык</c:v>
                </c:pt>
                <c:pt idx="1">
                  <c:v>Обществознание</c:v>
                </c:pt>
                <c:pt idx="2">
                  <c:v>История</c:v>
                </c:pt>
                <c:pt idx="3">
                  <c:v>Физика</c:v>
                </c:pt>
                <c:pt idx="4">
                  <c:v>химия</c:v>
                </c:pt>
                <c:pt idx="5">
                  <c:v>биология</c:v>
                </c:pt>
                <c:pt idx="6">
                  <c:v>литература</c:v>
                </c:pt>
              </c:strCache>
            </c:strRef>
          </c:cat>
          <c:val>
            <c:numRef>
              <c:f>Лист1!$D$2:$D$8</c:f>
              <c:numCache>
                <c:formatCode>General</c:formatCode>
                <c:ptCount val="7"/>
                <c:pt idx="0">
                  <c:v>0</c:v>
                </c:pt>
                <c:pt idx="1">
                  <c:v>53</c:v>
                </c:pt>
                <c:pt idx="3">
                  <c:v>43.3</c:v>
                </c:pt>
                <c:pt idx="4">
                  <c:v>0</c:v>
                </c:pt>
                <c:pt idx="5">
                  <c:v>54</c:v>
                </c:pt>
                <c:pt idx="6">
                  <c:v>53</c:v>
                </c:pt>
              </c:numCache>
            </c:numRef>
          </c:val>
          <c:extLst xmlns:c16r2="http://schemas.microsoft.com/office/drawing/2015/06/chart">
            <c:ext xmlns:c16="http://schemas.microsoft.com/office/drawing/2014/chart" uri="{C3380CC4-5D6E-409C-BE32-E72D297353CC}">
              <c16:uniqueId val="{00000004-5217-480D-B56F-D6AA3D0E7D15}"/>
            </c:ext>
          </c:extLst>
        </c:ser>
        <c:dLbls>
          <c:showLegendKey val="0"/>
          <c:showVal val="0"/>
          <c:showCatName val="0"/>
          <c:showSerName val="0"/>
          <c:showPercent val="0"/>
          <c:showBubbleSize val="0"/>
        </c:dLbls>
        <c:gapWidth val="150"/>
        <c:axId val="354148352"/>
        <c:axId val="354149888"/>
      </c:barChart>
      <c:catAx>
        <c:axId val="354148352"/>
        <c:scaling>
          <c:orientation val="minMax"/>
        </c:scaling>
        <c:delete val="0"/>
        <c:axPos val="b"/>
        <c:numFmt formatCode="General" sourceLinked="0"/>
        <c:majorTickMark val="out"/>
        <c:minorTickMark val="none"/>
        <c:tickLblPos val="nextTo"/>
        <c:crossAx val="354149888"/>
        <c:crosses val="autoZero"/>
        <c:auto val="1"/>
        <c:lblAlgn val="ctr"/>
        <c:lblOffset val="100"/>
        <c:noMultiLvlLbl val="0"/>
      </c:catAx>
      <c:valAx>
        <c:axId val="354149888"/>
        <c:scaling>
          <c:orientation val="minMax"/>
        </c:scaling>
        <c:delete val="0"/>
        <c:axPos val="l"/>
        <c:majorGridlines/>
        <c:numFmt formatCode="General" sourceLinked="1"/>
        <c:majorTickMark val="out"/>
        <c:minorTickMark val="none"/>
        <c:tickLblPos val="nextTo"/>
        <c:crossAx val="354148352"/>
        <c:crosses val="autoZero"/>
        <c:crossBetween val="between"/>
      </c:valAx>
      <c:dTable>
        <c:showHorzBorder val="1"/>
        <c:showVertBorder val="1"/>
        <c:showOutline val="1"/>
        <c:showKeys val="1"/>
      </c:dTable>
    </c:plotArea>
    <c:legend>
      <c:legendPos val="r"/>
      <c:overlay val="0"/>
    </c:legend>
    <c:plotVisOnly val="1"/>
    <c:dispBlanksAs val="gap"/>
    <c:showDLblsOverMax val="0"/>
  </c:chart>
  <c:txPr>
    <a:bodyPr/>
    <a:lstStyle/>
    <a:p>
      <a:pPr>
        <a:defRPr sz="1200">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Математика</a:t>
            </a:r>
          </a:p>
        </c:rich>
      </c:tx>
      <c:overlay val="0"/>
    </c:title>
    <c:autoTitleDeleted val="0"/>
    <c:plotArea>
      <c:layout/>
      <c:barChart>
        <c:barDir val="col"/>
        <c:grouping val="clustered"/>
        <c:varyColors val="0"/>
        <c:ser>
          <c:idx val="0"/>
          <c:order val="0"/>
          <c:tx>
            <c:strRef>
              <c:f>Лист1!$B$1</c:f>
              <c:strCache>
                <c:ptCount val="1"/>
                <c:pt idx="0">
                  <c:v>математика Б</c:v>
                </c:pt>
              </c:strCache>
            </c:strRef>
          </c:tx>
          <c:spPr>
            <a:solidFill>
              <a:schemeClr val="accent6">
                <a:lumMod val="60000"/>
                <a:lumOff val="40000"/>
              </a:schemeClr>
            </a:solidFill>
          </c:spPr>
          <c:invertIfNegative val="0"/>
          <c:dPt>
            <c:idx val="1"/>
            <c:invertIfNegative val="0"/>
            <c:bubble3D val="0"/>
            <c:spPr>
              <a:solidFill>
                <a:schemeClr val="accent4">
                  <a:lumMod val="40000"/>
                  <a:lumOff val="60000"/>
                </a:schemeClr>
              </a:solidFill>
            </c:spPr>
            <c:extLst xmlns:c16r2="http://schemas.microsoft.com/office/drawing/2015/06/chart">
              <c:ext xmlns:c16="http://schemas.microsoft.com/office/drawing/2014/chart" uri="{C3380CC4-5D6E-409C-BE32-E72D297353CC}">
                <c16:uniqueId val="{00000001-15F1-4748-AD47-DABF5E06EA80}"/>
              </c:ext>
            </c:extLst>
          </c:dPt>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Лист1!$B$2:$B$4</c:f>
              <c:numCache>
                <c:formatCode>General</c:formatCode>
                <c:ptCount val="3"/>
                <c:pt idx="0">
                  <c:v>3</c:v>
                </c:pt>
                <c:pt idx="1">
                  <c:v>4</c:v>
                </c:pt>
              </c:numCache>
            </c:numRef>
          </c:val>
          <c:extLst xmlns:c16r2="http://schemas.microsoft.com/office/drawing/2015/06/chart">
            <c:ext xmlns:c16="http://schemas.microsoft.com/office/drawing/2014/chart" uri="{C3380CC4-5D6E-409C-BE32-E72D297353CC}">
              <c16:uniqueId val="{00000002-15F1-4748-AD47-DABF5E06EA80}"/>
            </c:ext>
          </c:extLst>
        </c:ser>
        <c:ser>
          <c:idx val="1"/>
          <c:order val="1"/>
          <c:tx>
            <c:strRef>
              <c:f>Лист1!$C$1</c:f>
              <c:strCache>
                <c:ptCount val="1"/>
                <c:pt idx="0">
                  <c:v>Математика П</c:v>
                </c:pt>
              </c:strCache>
            </c:strRef>
          </c:tx>
          <c:spPr>
            <a:solidFill>
              <a:schemeClr val="tx2">
                <a:lumMod val="60000"/>
                <a:lumOff val="40000"/>
              </a:schemeClr>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2014-2015</c:v>
                </c:pt>
                <c:pt idx="1">
                  <c:v>2015-2016</c:v>
                </c:pt>
                <c:pt idx="2">
                  <c:v>2016-2017</c:v>
                </c:pt>
              </c:strCache>
            </c:strRef>
          </c:cat>
          <c:val>
            <c:numRef>
              <c:f>Лист1!$C$2:$C$4</c:f>
              <c:numCache>
                <c:formatCode>General</c:formatCode>
                <c:ptCount val="3"/>
                <c:pt idx="0">
                  <c:v>27</c:v>
                </c:pt>
                <c:pt idx="1">
                  <c:v>43.64</c:v>
                </c:pt>
                <c:pt idx="2">
                  <c:v>37.5</c:v>
                </c:pt>
              </c:numCache>
            </c:numRef>
          </c:val>
          <c:extLst xmlns:c16r2="http://schemas.microsoft.com/office/drawing/2015/06/chart">
            <c:ext xmlns:c16="http://schemas.microsoft.com/office/drawing/2014/chart" uri="{C3380CC4-5D6E-409C-BE32-E72D297353CC}">
              <c16:uniqueId val="{00000003-15F1-4748-AD47-DABF5E06EA80}"/>
            </c:ext>
          </c:extLst>
        </c:ser>
        <c:dLbls>
          <c:showLegendKey val="0"/>
          <c:showVal val="0"/>
          <c:showCatName val="0"/>
          <c:showSerName val="0"/>
          <c:showPercent val="0"/>
          <c:showBubbleSize val="0"/>
        </c:dLbls>
        <c:gapWidth val="150"/>
        <c:axId val="354166656"/>
        <c:axId val="354168192"/>
      </c:barChart>
      <c:catAx>
        <c:axId val="354166656"/>
        <c:scaling>
          <c:orientation val="minMax"/>
        </c:scaling>
        <c:delete val="0"/>
        <c:axPos val="b"/>
        <c:numFmt formatCode="General" sourceLinked="0"/>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54168192"/>
        <c:crosses val="autoZero"/>
        <c:auto val="1"/>
        <c:lblAlgn val="ctr"/>
        <c:lblOffset val="100"/>
        <c:noMultiLvlLbl val="0"/>
      </c:catAx>
      <c:valAx>
        <c:axId val="354168192"/>
        <c:scaling>
          <c:orientation val="minMax"/>
        </c:scaling>
        <c:delete val="0"/>
        <c:axPos val="l"/>
        <c:majorGridlines/>
        <c:numFmt formatCode="General" sourceLinked="1"/>
        <c:majorTickMark val="out"/>
        <c:minorTickMark val="none"/>
        <c:tickLblPos val="nextTo"/>
        <c:txPr>
          <a:bodyPr/>
          <a:lstStyle/>
          <a:p>
            <a:pPr>
              <a:defRPr sz="1200">
                <a:latin typeface="Times New Roman" panose="02020603050405020304" pitchFamily="18" charset="0"/>
                <a:cs typeface="Times New Roman" panose="02020603050405020304" pitchFamily="18" charset="0"/>
              </a:defRPr>
            </a:pPr>
            <a:endParaRPr lang="ru-RU"/>
          </a:p>
        </c:txPr>
        <c:crossAx val="354166656"/>
        <c:crosses val="autoZero"/>
        <c:crossBetween val="between"/>
      </c:valAx>
    </c:plotArea>
    <c:legend>
      <c:legendPos val="r"/>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formatCode="0%">
                  <c:v>0.78</c:v>
                </c:pt>
              </c:numCache>
            </c:numRef>
          </c:val>
          <c:extLst xmlns:c16r2="http://schemas.microsoft.com/office/drawing/2015/06/chart">
            <c:ext xmlns:c16="http://schemas.microsoft.com/office/drawing/2014/chart" uri="{C3380CC4-5D6E-409C-BE32-E72D297353CC}">
              <c16:uniqueId val="{00000000-52A7-46A0-AC50-078E30B65765}"/>
            </c:ext>
          </c:extLst>
        </c:ser>
        <c:dLbls>
          <c:showLegendKey val="0"/>
          <c:showVal val="0"/>
          <c:showCatName val="0"/>
          <c:showSerName val="0"/>
          <c:showPercent val="0"/>
          <c:showBubbleSize val="0"/>
        </c:dLbls>
        <c:gapWidth val="150"/>
        <c:axId val="213147648"/>
        <c:axId val="213149184"/>
      </c:barChart>
      <c:catAx>
        <c:axId val="213147648"/>
        <c:scaling>
          <c:orientation val="minMax"/>
        </c:scaling>
        <c:delete val="0"/>
        <c:axPos val="b"/>
        <c:numFmt formatCode="General" sourceLinked="1"/>
        <c:majorTickMark val="out"/>
        <c:minorTickMark val="none"/>
        <c:tickLblPos val="nextTo"/>
        <c:crossAx val="213149184"/>
        <c:crosses val="autoZero"/>
        <c:auto val="1"/>
        <c:lblAlgn val="ctr"/>
        <c:lblOffset val="100"/>
        <c:noMultiLvlLbl val="0"/>
      </c:catAx>
      <c:valAx>
        <c:axId val="213149184"/>
        <c:scaling>
          <c:orientation val="minMax"/>
        </c:scaling>
        <c:delete val="0"/>
        <c:axPos val="l"/>
        <c:majorGridlines/>
        <c:numFmt formatCode="0%" sourceLinked="1"/>
        <c:majorTickMark val="out"/>
        <c:minorTickMark val="none"/>
        <c:tickLblPos val="nextTo"/>
        <c:crossAx val="213147648"/>
        <c:crosses val="autoZero"/>
        <c:crossBetween val="between"/>
      </c:valAx>
    </c:plotArea>
    <c:legend>
      <c:legendPos val="r"/>
      <c:overlay val="0"/>
    </c:legend>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formatCode="0%">
                  <c:v>0.83</c:v>
                </c:pt>
              </c:numCache>
            </c:numRef>
          </c:val>
          <c:extLst xmlns:c16r2="http://schemas.microsoft.com/office/drawing/2015/06/chart">
            <c:ext xmlns:c16="http://schemas.microsoft.com/office/drawing/2014/chart" uri="{C3380CC4-5D6E-409C-BE32-E72D297353CC}">
              <c16:uniqueId val="{00000000-1696-45CD-9867-5353C790BAC1}"/>
            </c:ext>
          </c:extLst>
        </c:ser>
        <c:dLbls>
          <c:showLegendKey val="0"/>
          <c:showVal val="0"/>
          <c:showCatName val="0"/>
          <c:showSerName val="0"/>
          <c:showPercent val="0"/>
          <c:showBubbleSize val="0"/>
        </c:dLbls>
        <c:gapWidth val="150"/>
        <c:axId val="212912000"/>
        <c:axId val="212913536"/>
      </c:barChart>
      <c:catAx>
        <c:axId val="212912000"/>
        <c:scaling>
          <c:orientation val="minMax"/>
        </c:scaling>
        <c:delete val="0"/>
        <c:axPos val="b"/>
        <c:numFmt formatCode="General" sourceLinked="1"/>
        <c:majorTickMark val="out"/>
        <c:minorTickMark val="none"/>
        <c:tickLblPos val="nextTo"/>
        <c:crossAx val="212913536"/>
        <c:crosses val="autoZero"/>
        <c:auto val="1"/>
        <c:lblAlgn val="ctr"/>
        <c:lblOffset val="100"/>
        <c:noMultiLvlLbl val="0"/>
      </c:catAx>
      <c:valAx>
        <c:axId val="212913536"/>
        <c:scaling>
          <c:orientation val="minMax"/>
        </c:scaling>
        <c:delete val="0"/>
        <c:axPos val="l"/>
        <c:majorGridlines/>
        <c:numFmt formatCode="0%" sourceLinked="1"/>
        <c:majorTickMark val="out"/>
        <c:minorTickMark val="none"/>
        <c:tickLblPos val="nextTo"/>
        <c:crossAx val="212912000"/>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2016-2017</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Лист1!$A$2:$A$3</c:f>
              <c:numCache>
                <c:formatCode>General</c:formatCode>
                <c:ptCount val="2"/>
              </c:numCache>
            </c:numRef>
          </c:cat>
          <c:val>
            <c:numRef>
              <c:f>Лист1!$B$2:$B$3</c:f>
              <c:numCache>
                <c:formatCode>General</c:formatCode>
                <c:ptCount val="2"/>
                <c:pt idx="0" formatCode="0%">
                  <c:v>0.59</c:v>
                </c:pt>
              </c:numCache>
            </c:numRef>
          </c:val>
          <c:extLst xmlns:c16r2="http://schemas.microsoft.com/office/drawing/2015/06/chart">
            <c:ext xmlns:c16="http://schemas.microsoft.com/office/drawing/2014/chart" uri="{C3380CC4-5D6E-409C-BE32-E72D297353CC}">
              <c16:uniqueId val="{00000000-A115-417C-B55D-72E1D490209F}"/>
            </c:ext>
          </c:extLst>
        </c:ser>
        <c:dLbls>
          <c:showLegendKey val="0"/>
          <c:showVal val="0"/>
          <c:showCatName val="0"/>
          <c:showSerName val="0"/>
          <c:showPercent val="0"/>
          <c:showBubbleSize val="0"/>
        </c:dLbls>
        <c:gapWidth val="150"/>
        <c:axId val="213639168"/>
        <c:axId val="213640704"/>
      </c:barChart>
      <c:catAx>
        <c:axId val="213639168"/>
        <c:scaling>
          <c:orientation val="minMax"/>
        </c:scaling>
        <c:delete val="0"/>
        <c:axPos val="b"/>
        <c:numFmt formatCode="General" sourceLinked="1"/>
        <c:majorTickMark val="out"/>
        <c:minorTickMark val="none"/>
        <c:tickLblPos val="nextTo"/>
        <c:crossAx val="213640704"/>
        <c:crosses val="autoZero"/>
        <c:auto val="1"/>
        <c:lblAlgn val="ctr"/>
        <c:lblOffset val="100"/>
        <c:noMultiLvlLbl val="0"/>
      </c:catAx>
      <c:valAx>
        <c:axId val="213640704"/>
        <c:scaling>
          <c:orientation val="minMax"/>
        </c:scaling>
        <c:delete val="0"/>
        <c:axPos val="l"/>
        <c:majorGridlines/>
        <c:numFmt formatCode="0%" sourceLinked="1"/>
        <c:majorTickMark val="out"/>
        <c:minorTickMark val="none"/>
        <c:tickLblPos val="nextTo"/>
        <c:crossAx val="213639168"/>
        <c:crosses val="autoZero"/>
        <c:crossBetween val="between"/>
      </c:valAx>
    </c:plotArea>
    <c:legend>
      <c:legendPos val="r"/>
      <c:overlay val="0"/>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844366676387674"/>
          <c:y val="8.178651701686461E-2"/>
          <c:w val="0.80471138976675083"/>
          <c:h val="0.8481820159220429"/>
        </c:manualLayout>
      </c:layout>
      <c:barChart>
        <c:barDir val="col"/>
        <c:grouping val="clustered"/>
        <c:varyColors val="0"/>
        <c:ser>
          <c:idx val="0"/>
          <c:order val="0"/>
          <c:tx>
            <c:strRef>
              <c:f>Лист1!$B$1</c:f>
              <c:strCache>
                <c:ptCount val="1"/>
                <c:pt idx="0">
                  <c:v>2015-16г.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numCache>
            </c:numRef>
          </c:cat>
          <c:val>
            <c:numRef>
              <c:f>Лист1!$B$2:$B$5</c:f>
              <c:numCache>
                <c:formatCode>General</c:formatCode>
                <c:ptCount val="4"/>
                <c:pt idx="0" formatCode="0%">
                  <c:v>0.79</c:v>
                </c:pt>
              </c:numCache>
            </c:numRef>
          </c:val>
          <c:extLst xmlns:c16r2="http://schemas.microsoft.com/office/drawing/2015/06/chart">
            <c:ext xmlns:c16="http://schemas.microsoft.com/office/drawing/2014/chart" uri="{C3380CC4-5D6E-409C-BE32-E72D297353CC}">
              <c16:uniqueId val="{00000000-4DB8-47DE-BE9C-CBF56E7CA859}"/>
            </c:ext>
          </c:extLst>
        </c:ser>
        <c:ser>
          <c:idx val="1"/>
          <c:order val="1"/>
          <c:tx>
            <c:strRef>
              <c:f>Лист1!$C$1</c:f>
              <c:strCache>
                <c:ptCount val="1"/>
                <c:pt idx="0">
                  <c:v>2016-2017г.</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Лист1!$A$2:$A$5</c:f>
              <c:numCache>
                <c:formatCode>General</c:formatCode>
                <c:ptCount val="4"/>
              </c:numCache>
            </c:numRef>
          </c:cat>
          <c:val>
            <c:numRef>
              <c:f>Лист1!$C$2:$C$5</c:f>
              <c:numCache>
                <c:formatCode>General</c:formatCode>
                <c:ptCount val="4"/>
                <c:pt idx="0" formatCode="0%">
                  <c:v>0.73</c:v>
                </c:pt>
              </c:numCache>
            </c:numRef>
          </c:val>
          <c:extLst xmlns:c16r2="http://schemas.microsoft.com/office/drawing/2015/06/chart">
            <c:ext xmlns:c16="http://schemas.microsoft.com/office/drawing/2014/chart" uri="{C3380CC4-5D6E-409C-BE32-E72D297353CC}">
              <c16:uniqueId val="{00000001-4DB8-47DE-BE9C-CBF56E7CA859}"/>
            </c:ext>
          </c:extLst>
        </c:ser>
        <c:dLbls>
          <c:showLegendKey val="0"/>
          <c:showVal val="0"/>
          <c:showCatName val="0"/>
          <c:showSerName val="0"/>
          <c:showPercent val="0"/>
          <c:showBubbleSize val="0"/>
        </c:dLbls>
        <c:gapWidth val="150"/>
        <c:axId val="213802368"/>
        <c:axId val="213808256"/>
      </c:barChart>
      <c:catAx>
        <c:axId val="213802368"/>
        <c:scaling>
          <c:orientation val="minMax"/>
        </c:scaling>
        <c:delete val="0"/>
        <c:axPos val="b"/>
        <c:numFmt formatCode="General" sourceLinked="1"/>
        <c:majorTickMark val="out"/>
        <c:minorTickMark val="none"/>
        <c:tickLblPos val="nextTo"/>
        <c:crossAx val="213808256"/>
        <c:crosses val="autoZero"/>
        <c:auto val="1"/>
        <c:lblAlgn val="ctr"/>
        <c:lblOffset val="100"/>
        <c:noMultiLvlLbl val="0"/>
      </c:catAx>
      <c:valAx>
        <c:axId val="213808256"/>
        <c:scaling>
          <c:orientation val="minMax"/>
        </c:scaling>
        <c:delete val="0"/>
        <c:axPos val="l"/>
        <c:majorGridlines/>
        <c:numFmt formatCode="0%" sourceLinked="1"/>
        <c:majorTickMark val="out"/>
        <c:minorTickMark val="none"/>
        <c:tickLblPos val="nextTo"/>
        <c:crossAx val="21380236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73</Pages>
  <Words>15822</Words>
  <Characters>90190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 Елена</dc:creator>
  <cp:keywords/>
  <dc:description/>
  <cp:lastModifiedBy>Директор</cp:lastModifiedBy>
  <cp:revision>3</cp:revision>
  <dcterms:created xsi:type="dcterms:W3CDTF">2017-07-03T02:10:00Z</dcterms:created>
  <dcterms:modified xsi:type="dcterms:W3CDTF">2017-07-12T00:34:00Z</dcterms:modified>
</cp:coreProperties>
</file>