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98" w:rsidRPr="00F72772" w:rsidRDefault="00DE7A1F" w:rsidP="00DE7A1F">
      <w:pPr>
        <w:keepNext/>
        <w:keepLines/>
        <w:ind w:left="-567" w:firstLine="568"/>
        <w:contextualSpacing/>
        <w:jc w:val="both"/>
        <w:rPr>
          <w:b/>
          <w:bCs/>
          <w:color w:val="000000"/>
          <w:szCs w:val="24"/>
        </w:rPr>
      </w:pPr>
      <w:r w:rsidRPr="00F72772">
        <w:rPr>
          <w:b/>
          <w:bCs/>
          <w:color w:val="000000"/>
          <w:szCs w:val="24"/>
        </w:rPr>
        <w:t xml:space="preserve">2.3. </w:t>
      </w:r>
      <w:bookmarkStart w:id="0" w:name="_GoBack"/>
      <w:r w:rsidRPr="00F72772">
        <w:rPr>
          <w:b/>
          <w:bCs/>
          <w:color w:val="000000"/>
          <w:szCs w:val="24"/>
        </w:rPr>
        <w:t>Характеристика материально-технической</w:t>
      </w:r>
      <w:r w:rsidR="00191B80" w:rsidRPr="00F72772">
        <w:rPr>
          <w:b/>
          <w:bCs/>
          <w:color w:val="000000"/>
          <w:szCs w:val="24"/>
        </w:rPr>
        <w:t xml:space="preserve"> </w:t>
      </w:r>
      <w:r w:rsidRPr="00F72772">
        <w:rPr>
          <w:b/>
          <w:bCs/>
          <w:color w:val="000000"/>
          <w:szCs w:val="24"/>
        </w:rPr>
        <w:t xml:space="preserve">базы </w:t>
      </w:r>
    </w:p>
    <w:bookmarkEnd w:id="0"/>
    <w:p w:rsidR="00191B80" w:rsidRPr="00F72772" w:rsidRDefault="00191B80" w:rsidP="00191B80">
      <w:pPr>
        <w:pStyle w:val="a3"/>
        <w:keepNext/>
        <w:keepLines/>
        <w:ind w:left="-567" w:firstLine="568"/>
        <w:contextualSpacing/>
        <w:jc w:val="both"/>
      </w:pPr>
      <w:r w:rsidRPr="00F72772">
        <w:rPr>
          <w:rStyle w:val="a4"/>
          <w:color w:val="0F0F0F"/>
        </w:rPr>
        <w:t xml:space="preserve">  </w:t>
      </w:r>
      <w:r w:rsidRPr="00F72772">
        <w:rPr>
          <w:color w:val="0F0F0F"/>
        </w:rPr>
        <w:t xml:space="preserve">Материально-техническое обеспечение школы соответствует нормативным требованиям ресурсного обеспечения, Санитарно-эпидемиологическим правилам и нормам, строительным нормам.  Работа администрации школы и </w:t>
      </w:r>
      <w:proofErr w:type="spellStart"/>
      <w:r w:rsidRPr="00F72772">
        <w:rPr>
          <w:color w:val="0F0F0F"/>
        </w:rPr>
        <w:t>педколлектива</w:t>
      </w:r>
      <w:proofErr w:type="spellEnd"/>
      <w:r w:rsidRPr="00F72772">
        <w:rPr>
          <w:color w:val="0F0F0F"/>
        </w:rPr>
        <w:t xml:space="preserve"> совместно с родителями (законными представителями) учащихся способствует совершенствованию условий пребывания учащихся в школе. Совершенствование материально-технической базы проводится в плановом режиме.</w:t>
      </w:r>
    </w:p>
    <w:p w:rsidR="00191B80" w:rsidRPr="00F72772" w:rsidRDefault="00191B80" w:rsidP="00191B80">
      <w:pPr>
        <w:pStyle w:val="a3"/>
        <w:keepNext/>
        <w:keepLines/>
        <w:ind w:left="-567" w:firstLine="568"/>
        <w:contextualSpacing/>
        <w:jc w:val="both"/>
        <w:rPr>
          <w:color w:val="0F0F0F"/>
        </w:rPr>
      </w:pPr>
      <w:r w:rsidRPr="00F72772">
        <w:rPr>
          <w:color w:val="0F0F0F"/>
        </w:rPr>
        <w:t> В учебных кабинетах выдерживается цветовая гамма, воздушно-температурный режим. Озеленение кабинетов способствует улучшению состояния микроклимата класса и благоприятно воздействует на зрение учащихся.</w:t>
      </w:r>
    </w:p>
    <w:p w:rsidR="00191B80" w:rsidRPr="00F72772" w:rsidRDefault="00191B80" w:rsidP="00191B80">
      <w:pPr>
        <w:pStyle w:val="a3"/>
        <w:keepNext/>
        <w:keepLines/>
        <w:ind w:left="-567" w:firstLine="568"/>
        <w:contextualSpacing/>
        <w:jc w:val="both"/>
        <w:rPr>
          <w:color w:val="0F0F0F"/>
        </w:rPr>
      </w:pPr>
      <w:r w:rsidRPr="00F72772">
        <w:rPr>
          <w:color w:val="0F0F0F"/>
        </w:rPr>
        <w:t>В здании школы функционируют:</w:t>
      </w:r>
    </w:p>
    <w:p w:rsidR="00191B80" w:rsidRPr="00F72772" w:rsidRDefault="00D00E98" w:rsidP="00191B80">
      <w:pPr>
        <w:pStyle w:val="a3"/>
        <w:keepNext/>
        <w:keepLines/>
        <w:ind w:left="-567" w:firstLine="568"/>
        <w:contextualSpacing/>
        <w:jc w:val="both"/>
        <w:rPr>
          <w:color w:val="0F0F0F"/>
        </w:rPr>
      </w:pPr>
      <w:r w:rsidRPr="00F72772">
        <w:rPr>
          <w:color w:val="0F0F0F"/>
        </w:rPr>
        <w:t>27</w:t>
      </w:r>
      <w:r w:rsidR="00191B80" w:rsidRPr="00F72772">
        <w:rPr>
          <w:color w:val="0F0F0F"/>
        </w:rPr>
        <w:t xml:space="preserve"> учебных кабинетов, из них 7 – для начальных классов</w:t>
      </w:r>
    </w:p>
    <w:p w:rsidR="00191B80" w:rsidRPr="00F72772" w:rsidRDefault="00191B80" w:rsidP="00191B80">
      <w:pPr>
        <w:pStyle w:val="a3"/>
        <w:keepNext/>
        <w:keepLines/>
        <w:ind w:left="-567" w:firstLine="568"/>
        <w:contextualSpacing/>
        <w:jc w:val="both"/>
        <w:rPr>
          <w:color w:val="0F0F0F"/>
        </w:rPr>
      </w:pPr>
      <w:r w:rsidRPr="00F72772">
        <w:rPr>
          <w:color w:val="0F0F0F"/>
        </w:rPr>
        <w:t>специализированные кабинеты по химии, физике, биологии</w:t>
      </w:r>
    </w:p>
    <w:p w:rsidR="00191B80" w:rsidRPr="00F72772" w:rsidRDefault="00191B80" w:rsidP="00191B80">
      <w:pPr>
        <w:pStyle w:val="a3"/>
        <w:keepNext/>
        <w:keepLines/>
        <w:ind w:left="-567" w:firstLine="568"/>
        <w:contextualSpacing/>
        <w:jc w:val="both"/>
        <w:rPr>
          <w:color w:val="0F0F0F"/>
        </w:rPr>
      </w:pPr>
      <w:r w:rsidRPr="00F72772">
        <w:rPr>
          <w:color w:val="0F0F0F"/>
        </w:rPr>
        <w:t xml:space="preserve">2 </w:t>
      </w:r>
      <w:proofErr w:type="gramStart"/>
      <w:r w:rsidRPr="00F72772">
        <w:rPr>
          <w:color w:val="0F0F0F"/>
        </w:rPr>
        <w:t>компьютерных</w:t>
      </w:r>
      <w:proofErr w:type="gramEnd"/>
      <w:r w:rsidRPr="00F72772">
        <w:rPr>
          <w:color w:val="0F0F0F"/>
        </w:rPr>
        <w:t xml:space="preserve"> класса</w:t>
      </w:r>
    </w:p>
    <w:p w:rsidR="00191B80" w:rsidRPr="00F72772" w:rsidRDefault="00191B80" w:rsidP="00191B80">
      <w:pPr>
        <w:pStyle w:val="a3"/>
        <w:keepNext/>
        <w:keepLines/>
        <w:ind w:left="-567" w:firstLine="568"/>
        <w:contextualSpacing/>
        <w:jc w:val="both"/>
        <w:rPr>
          <w:color w:val="0F0F0F"/>
        </w:rPr>
      </w:pPr>
      <w:r w:rsidRPr="00F72772">
        <w:rPr>
          <w:color w:val="0F0F0F"/>
        </w:rPr>
        <w:t>2 мастерских для проведения уроков технологии</w:t>
      </w:r>
    </w:p>
    <w:p w:rsidR="00191B80" w:rsidRPr="00F72772" w:rsidRDefault="00191B80" w:rsidP="00191B80">
      <w:pPr>
        <w:pStyle w:val="a3"/>
        <w:keepNext/>
        <w:keepLines/>
        <w:ind w:left="-567" w:firstLine="568"/>
        <w:contextualSpacing/>
        <w:jc w:val="both"/>
        <w:rPr>
          <w:color w:val="0F0F0F"/>
        </w:rPr>
      </w:pPr>
      <w:r w:rsidRPr="00F72772">
        <w:rPr>
          <w:color w:val="0F0F0F"/>
        </w:rPr>
        <w:t>спортивный зал</w:t>
      </w:r>
    </w:p>
    <w:p w:rsidR="00191B80" w:rsidRPr="00F72772" w:rsidRDefault="00191B80" w:rsidP="00191B80">
      <w:pPr>
        <w:pStyle w:val="a3"/>
        <w:keepNext/>
        <w:keepLines/>
        <w:ind w:left="-567" w:firstLine="568"/>
        <w:contextualSpacing/>
        <w:jc w:val="both"/>
        <w:rPr>
          <w:color w:val="0F0F0F"/>
        </w:rPr>
      </w:pPr>
      <w:r w:rsidRPr="00F72772">
        <w:rPr>
          <w:color w:val="0F0F0F"/>
        </w:rPr>
        <w:t>библиотека</w:t>
      </w:r>
    </w:p>
    <w:p w:rsidR="00191B80" w:rsidRPr="00F72772" w:rsidRDefault="00191B80" w:rsidP="00191B80">
      <w:pPr>
        <w:pStyle w:val="a3"/>
        <w:keepNext/>
        <w:keepLines/>
        <w:ind w:left="-567" w:firstLine="568"/>
        <w:contextualSpacing/>
        <w:jc w:val="both"/>
        <w:rPr>
          <w:color w:val="0F0F0F"/>
        </w:rPr>
      </w:pPr>
      <w:r w:rsidRPr="00F72772">
        <w:rPr>
          <w:color w:val="0F0F0F"/>
        </w:rPr>
        <w:t>столовая</w:t>
      </w:r>
    </w:p>
    <w:p w:rsidR="00191B80" w:rsidRPr="00F72772" w:rsidRDefault="00191B80" w:rsidP="00191B80">
      <w:pPr>
        <w:pStyle w:val="a3"/>
        <w:keepNext/>
        <w:keepLines/>
        <w:ind w:left="-567" w:firstLine="568"/>
        <w:contextualSpacing/>
        <w:jc w:val="both"/>
        <w:rPr>
          <w:color w:val="0F0F0F"/>
        </w:rPr>
      </w:pPr>
      <w:r w:rsidRPr="00F72772">
        <w:rPr>
          <w:color w:val="0F0F0F"/>
        </w:rPr>
        <w:t>На территории ОУ имеется стадион, спортивная площадка.</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b/>
          <w:bCs/>
          <w:szCs w:val="24"/>
        </w:rPr>
        <w:t>Оснащенность образовательного процесса</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 xml:space="preserve">Учебные кабинеты школы оснащены дидактическими и техническими средствами, учебно-методическими материалами, соответствующими требованиям для реализации общего образования. Образовательный процесс по возможности обеспечен учебной литературой, программами по всем дисциплинам учебного плана, учебно-методическим комплексом для педагогов и учащихся, дидактическим и иллюстративно-наглядным материалом. Кабинеты физики, биологии и химии оснащены необходимым лабораторным оборудованием, спортивные залы – спортивным оборудованием и инвентарем по физической культуре. В кабинетах </w:t>
      </w:r>
      <w:r w:rsidR="00DE7A1F" w:rsidRPr="00F72772">
        <w:rPr>
          <w:szCs w:val="24"/>
        </w:rPr>
        <w:t>информатики оборудовано 25</w:t>
      </w:r>
      <w:r w:rsidRPr="00F72772">
        <w:rPr>
          <w:szCs w:val="24"/>
        </w:rPr>
        <w:t xml:space="preserve"> рабочих места для учащихся. </w:t>
      </w:r>
      <w:proofErr w:type="gramStart"/>
      <w:r w:rsidRPr="00F72772">
        <w:rPr>
          <w:szCs w:val="24"/>
        </w:rPr>
        <w:t>Приобретены</w:t>
      </w:r>
      <w:proofErr w:type="gramEnd"/>
      <w:r w:rsidRPr="00F72772">
        <w:rPr>
          <w:szCs w:val="24"/>
        </w:rPr>
        <w:t xml:space="preserve"> и используются в учебном процессе множительная и копировальная техника, мультимедийное оборудование. Школа подключена к сети </w:t>
      </w:r>
      <w:proofErr w:type="spellStart"/>
      <w:r w:rsidRPr="00F72772">
        <w:rPr>
          <w:szCs w:val="24"/>
        </w:rPr>
        <w:t>Internet</w:t>
      </w:r>
      <w:proofErr w:type="spellEnd"/>
      <w:r w:rsidRPr="00F72772">
        <w:rPr>
          <w:szCs w:val="24"/>
        </w:rPr>
        <w:t xml:space="preserve">. Используется лицензионное программное обеспечение. </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color w:val="0F0F0F"/>
          <w:szCs w:val="24"/>
        </w:rPr>
        <w:t xml:space="preserve">В </w:t>
      </w:r>
      <w:r w:rsidR="00DE7A1F" w:rsidRPr="00F72772">
        <w:rPr>
          <w:color w:val="0F0F0F"/>
          <w:szCs w:val="24"/>
        </w:rPr>
        <w:t>арсенале педагогов имеется: 35 компьютеров и 34 нетбука, 25</w:t>
      </w:r>
      <w:r w:rsidRPr="00F72772">
        <w:rPr>
          <w:color w:val="0F0F0F"/>
          <w:szCs w:val="24"/>
        </w:rPr>
        <w:t xml:space="preserve"> мультимедийных проекторов, 20 экранов, 4 телевизора, 3 DVD, 2 пианино, 1 караоке-проигрыватель, 30 принтер</w:t>
      </w:r>
      <w:r w:rsidR="00DE7A1F" w:rsidRPr="00F72772">
        <w:rPr>
          <w:color w:val="0F0F0F"/>
          <w:szCs w:val="24"/>
        </w:rPr>
        <w:t>ов, 4 МФУ, 3 музыкальных центра, также имеется доступ к работе с электронными дневниками.</w:t>
      </w:r>
    </w:p>
    <w:p w:rsidR="00191B80" w:rsidRPr="00F72772" w:rsidRDefault="00191B80" w:rsidP="00191B80">
      <w:pPr>
        <w:keepNext/>
        <w:keepLines/>
        <w:spacing w:before="100" w:beforeAutospacing="1" w:after="100" w:afterAutospacing="1"/>
        <w:ind w:left="-567" w:firstLine="568"/>
        <w:contextualSpacing/>
        <w:jc w:val="both"/>
        <w:rPr>
          <w:color w:val="0F0F0F"/>
          <w:szCs w:val="24"/>
        </w:rPr>
      </w:pPr>
      <w:r w:rsidRPr="00F72772">
        <w:rPr>
          <w:color w:val="0F0F0F"/>
          <w:szCs w:val="24"/>
        </w:rPr>
        <w:t>  В школе функционируют два кабинета информатики (20 комп</w:t>
      </w:r>
      <w:r w:rsidR="00DE7A1F" w:rsidRPr="00F72772">
        <w:rPr>
          <w:color w:val="0F0F0F"/>
          <w:szCs w:val="24"/>
        </w:rPr>
        <w:t>ьютеров + ноутбуков</w:t>
      </w:r>
      <w:r w:rsidRPr="00F72772">
        <w:rPr>
          <w:color w:val="0F0F0F"/>
          <w:szCs w:val="24"/>
        </w:rPr>
        <w:t>), локальная сеть с выходом в Интернет. Все учебные кабинеты оснащены мультимедийными проекторами.</w:t>
      </w:r>
    </w:p>
    <w:p w:rsidR="00191B80" w:rsidRPr="00F72772" w:rsidRDefault="00191B80" w:rsidP="00191B80">
      <w:pPr>
        <w:keepNext/>
        <w:keepLines/>
        <w:spacing w:before="100" w:beforeAutospacing="1" w:after="100" w:afterAutospacing="1"/>
        <w:ind w:left="-567" w:firstLine="568"/>
        <w:contextualSpacing/>
        <w:jc w:val="both"/>
        <w:rPr>
          <w:color w:val="0F0F0F"/>
          <w:szCs w:val="24"/>
        </w:rPr>
      </w:pPr>
      <w:r w:rsidRPr="00F72772">
        <w:rPr>
          <w:color w:val="0F0F0F"/>
          <w:szCs w:val="24"/>
          <w:shd w:val="clear" w:color="auto" w:fill="FFFFFF" w:themeFill="background1"/>
        </w:rPr>
        <w:t>Фонд библиотеки школы насчитывает: 131</w:t>
      </w:r>
      <w:r w:rsidR="00743FAC" w:rsidRPr="00F72772">
        <w:rPr>
          <w:color w:val="0F0F0F"/>
          <w:szCs w:val="24"/>
          <w:shd w:val="clear" w:color="auto" w:fill="FFFFFF" w:themeFill="background1"/>
        </w:rPr>
        <w:t>60</w:t>
      </w:r>
      <w:r w:rsidRPr="00F72772">
        <w:rPr>
          <w:color w:val="0F0F0F"/>
          <w:szCs w:val="24"/>
          <w:shd w:val="clear" w:color="auto" w:fill="FFFFFF" w:themeFill="background1"/>
        </w:rPr>
        <w:t xml:space="preserve"> книг, </w:t>
      </w:r>
      <w:r w:rsidR="00743FAC" w:rsidRPr="00F72772">
        <w:rPr>
          <w:color w:val="0F0F0F"/>
          <w:szCs w:val="24"/>
          <w:shd w:val="clear" w:color="auto" w:fill="FFFFFF" w:themeFill="background1"/>
        </w:rPr>
        <w:t>6100</w:t>
      </w:r>
      <w:r w:rsidRPr="00F72772">
        <w:rPr>
          <w:color w:val="0F0F0F"/>
          <w:szCs w:val="24"/>
          <w:shd w:val="clear" w:color="auto" w:fill="FFFFFF" w:themeFill="background1"/>
        </w:rPr>
        <w:t xml:space="preserve"> учебников, 1116 журналов и брошюр, 380 экземпляров научно-методической литературы. Оформляются постоянные тематические выставки для педагогов и учащихся</w:t>
      </w:r>
      <w:r w:rsidRPr="00F72772">
        <w:rPr>
          <w:color w:val="0F0F0F"/>
          <w:szCs w:val="24"/>
        </w:rPr>
        <w:t xml:space="preserve"> школы. В библиотеке имеются технические средства для видео просмотров.</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b/>
          <w:bCs/>
          <w:szCs w:val="24"/>
        </w:rPr>
        <w:t>Условия для занятий физкультурой и спортом</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Для проведения уроков физкультуры, спортивных праздников и соревнований в школе есть все необходимые условия:</w:t>
      </w:r>
    </w:p>
    <w:p w:rsidR="00191B80" w:rsidRPr="00F72772" w:rsidRDefault="00191B80" w:rsidP="00191B80">
      <w:pPr>
        <w:keepNext/>
        <w:keepLines/>
        <w:numPr>
          <w:ilvl w:val="0"/>
          <w:numId w:val="1"/>
        </w:numPr>
        <w:spacing w:before="100" w:beforeAutospacing="1" w:after="100" w:afterAutospacing="1"/>
        <w:ind w:left="-567" w:firstLine="568"/>
        <w:contextualSpacing/>
        <w:jc w:val="both"/>
        <w:rPr>
          <w:szCs w:val="24"/>
        </w:rPr>
      </w:pPr>
      <w:r w:rsidRPr="00F72772">
        <w:rPr>
          <w:szCs w:val="24"/>
        </w:rPr>
        <w:t>спортивный зал площадью 298 кв. м.;</w:t>
      </w:r>
    </w:p>
    <w:p w:rsidR="00191B80" w:rsidRPr="00F72772" w:rsidRDefault="00191B80" w:rsidP="00191B80">
      <w:pPr>
        <w:keepNext/>
        <w:keepLines/>
        <w:numPr>
          <w:ilvl w:val="0"/>
          <w:numId w:val="1"/>
        </w:numPr>
        <w:spacing w:before="100" w:beforeAutospacing="1" w:after="100" w:afterAutospacing="1"/>
        <w:ind w:left="-567" w:firstLine="568"/>
        <w:contextualSpacing/>
        <w:jc w:val="both"/>
        <w:rPr>
          <w:szCs w:val="24"/>
        </w:rPr>
      </w:pPr>
      <w:r w:rsidRPr="00F72772">
        <w:rPr>
          <w:szCs w:val="24"/>
        </w:rPr>
        <w:t>стадион с беговыми дорожками, зонами для прыжков, метания снарядов, игры в футбол.</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lastRenderedPageBreak/>
        <w:t xml:space="preserve">Для занятий физкультурой и спортом в школе имеется не только отдельный спортивный зал, но и хорошая материально-техническая база для выполнения в полном объеме учебных программ, для организации и проведения различных спортивных </w:t>
      </w:r>
      <w:proofErr w:type="gramStart"/>
      <w:r w:rsidRPr="00F72772">
        <w:rPr>
          <w:szCs w:val="24"/>
        </w:rPr>
        <w:t>соревнований</w:t>
      </w:r>
      <w:proofErr w:type="gramEnd"/>
      <w:r w:rsidRPr="00F72772">
        <w:rPr>
          <w:szCs w:val="24"/>
        </w:rPr>
        <w:t xml:space="preserve"> как в здании, так и на территории школы. </w:t>
      </w:r>
      <w:proofErr w:type="gramStart"/>
      <w:r w:rsidRPr="00F72772">
        <w:rPr>
          <w:szCs w:val="24"/>
        </w:rPr>
        <w:t>В спортивном зале используются: мячи, стойка и планка для прыжков в высоту, секундомеры, канат для лазания, сетка волейбольная, обручи,</w:t>
      </w:r>
      <w:r w:rsidR="00DE7A1F" w:rsidRPr="00F72772">
        <w:rPr>
          <w:szCs w:val="24"/>
        </w:rPr>
        <w:t xml:space="preserve"> мячи, гимнастические скамейки, козлы,</w:t>
      </w:r>
      <w:r w:rsidRPr="00F72772">
        <w:rPr>
          <w:szCs w:val="24"/>
        </w:rPr>
        <w:t xml:space="preserve"> скакалки, компас, перекладина гимнастическая универсальная, гранаты для метания. </w:t>
      </w:r>
      <w:proofErr w:type="gramEnd"/>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b/>
          <w:bCs/>
          <w:szCs w:val="24"/>
        </w:rPr>
        <w:t>Организация питания</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Питание учащихся осуществляется на базе школьной столовой, обеспеченной необходимым оборудованием. Для поддержания порядка в столовой организовано дежурство учителей.</w:t>
      </w:r>
      <w:r w:rsidR="005903CE" w:rsidRPr="00F72772">
        <w:rPr>
          <w:szCs w:val="24"/>
        </w:rPr>
        <w:t xml:space="preserve"> За качеством питания ежедневно следит бракеражная комиссия.</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Питание предусматривает горячие завтраки, горячие обеды, полдник.</w:t>
      </w: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Школьная столовая расположена на первом этаже, имеет в наличии набор помещений и оборудования, позволяющие осуществлять приготовление безопасной и сохраняющей пищевую ценность продукции и кулинарных изделий.</w:t>
      </w:r>
    </w:p>
    <w:p w:rsidR="00D00E98" w:rsidRPr="00F72772" w:rsidRDefault="00D00E98" w:rsidP="00D00E98">
      <w:pPr>
        <w:keepNext/>
        <w:keepLines/>
        <w:spacing w:before="100" w:beforeAutospacing="1" w:after="100" w:afterAutospacing="1"/>
        <w:ind w:left="-567" w:firstLine="568"/>
        <w:contextualSpacing/>
        <w:jc w:val="both"/>
        <w:rPr>
          <w:szCs w:val="24"/>
        </w:rPr>
      </w:pPr>
      <w:r w:rsidRPr="00F72772">
        <w:rPr>
          <w:szCs w:val="24"/>
        </w:rPr>
        <w:t xml:space="preserve">Разработана Программа производственного </w:t>
      </w:r>
      <w:proofErr w:type="gramStart"/>
      <w:r w:rsidRPr="00F72772">
        <w:rPr>
          <w:szCs w:val="24"/>
        </w:rPr>
        <w:t>контроля за</w:t>
      </w:r>
      <w:proofErr w:type="gramEnd"/>
      <w:r w:rsidRPr="00F72772">
        <w:rPr>
          <w:szCs w:val="24"/>
        </w:rPr>
        <w:t xml:space="preserve"> соблюдением требований санитарного законодательства</w:t>
      </w:r>
      <w:r w:rsidR="00DE7A1F" w:rsidRPr="00F72772">
        <w:rPr>
          <w:szCs w:val="24"/>
        </w:rPr>
        <w:t>, в соответствии с заключенным договором производится забор воды и еды на исследования</w:t>
      </w:r>
      <w:r w:rsidRPr="00F72772">
        <w:rPr>
          <w:szCs w:val="24"/>
        </w:rPr>
        <w:t>.</w:t>
      </w:r>
    </w:p>
    <w:p w:rsidR="00DE7A1F" w:rsidRPr="00F72772" w:rsidRDefault="00DE7A1F" w:rsidP="00191B80">
      <w:pPr>
        <w:keepNext/>
        <w:keepLines/>
        <w:spacing w:before="100" w:beforeAutospacing="1" w:after="100" w:afterAutospacing="1"/>
        <w:ind w:left="-567" w:firstLine="568"/>
        <w:contextualSpacing/>
        <w:jc w:val="both"/>
        <w:rPr>
          <w:b/>
          <w:bCs/>
          <w:szCs w:val="24"/>
        </w:rPr>
      </w:pPr>
    </w:p>
    <w:p w:rsidR="00191B80" w:rsidRPr="00F72772" w:rsidRDefault="00DE7A1F" w:rsidP="00191B80">
      <w:pPr>
        <w:keepNext/>
        <w:keepLines/>
        <w:spacing w:before="100" w:beforeAutospacing="1" w:after="100" w:afterAutospacing="1"/>
        <w:ind w:left="-567" w:firstLine="568"/>
        <w:contextualSpacing/>
        <w:jc w:val="both"/>
        <w:rPr>
          <w:b/>
          <w:bCs/>
          <w:szCs w:val="24"/>
        </w:rPr>
      </w:pPr>
      <w:r w:rsidRPr="00F72772">
        <w:rPr>
          <w:b/>
          <w:bCs/>
          <w:szCs w:val="24"/>
        </w:rPr>
        <w:t>2.4. Организация охраны, медицинское обследование</w:t>
      </w:r>
    </w:p>
    <w:p w:rsidR="00DE7A1F" w:rsidRPr="00F72772" w:rsidRDefault="00DE7A1F" w:rsidP="00191B80">
      <w:pPr>
        <w:keepNext/>
        <w:keepLines/>
        <w:spacing w:before="100" w:beforeAutospacing="1" w:after="100" w:afterAutospacing="1"/>
        <w:ind w:left="-567" w:firstLine="568"/>
        <w:contextualSpacing/>
        <w:jc w:val="both"/>
        <w:rPr>
          <w:szCs w:val="24"/>
        </w:rPr>
      </w:pPr>
    </w:p>
    <w:p w:rsidR="00191B80" w:rsidRPr="00F72772" w:rsidRDefault="00191B80" w:rsidP="00191B80">
      <w:pPr>
        <w:keepNext/>
        <w:keepLines/>
        <w:spacing w:before="100" w:beforeAutospacing="1" w:after="100" w:afterAutospacing="1"/>
        <w:ind w:left="-567" w:firstLine="568"/>
        <w:contextualSpacing/>
        <w:jc w:val="both"/>
        <w:rPr>
          <w:szCs w:val="24"/>
        </w:rPr>
      </w:pPr>
      <w:r w:rsidRPr="00F72772">
        <w:rPr>
          <w:szCs w:val="24"/>
        </w:rPr>
        <w:t>В школе создана система комплексной безопасности:</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имеется паспорт безопасности;</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школа полностью обеспечена огнетушителями, пожарным гидрантом и пожарной сигнализацией;</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оборудованы и ф</w:t>
      </w:r>
      <w:r w:rsidR="00D00E98" w:rsidRPr="00F72772">
        <w:rPr>
          <w:szCs w:val="24"/>
        </w:rPr>
        <w:t>ункционируют система оповещения и видеонаблюдения;</w:t>
      </w:r>
    </w:p>
    <w:p w:rsidR="00191B80" w:rsidRPr="00F72772" w:rsidRDefault="00D00E98"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ведётся систематическая</w:t>
      </w:r>
      <w:r w:rsidR="00191B80" w:rsidRPr="00F72772">
        <w:rPr>
          <w:szCs w:val="24"/>
        </w:rPr>
        <w:t xml:space="preserve"> работа по охране труда и технике безопасности;</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выполняются планы по гражданской обороне и нормы пожарной безопасности</w:t>
      </w:r>
      <w:r w:rsidR="00D00E98" w:rsidRPr="00F72772">
        <w:rPr>
          <w:szCs w:val="24"/>
        </w:rPr>
        <w:t>, антитерроризму</w:t>
      </w:r>
      <w:r w:rsidRPr="00F72772">
        <w:rPr>
          <w:szCs w:val="24"/>
        </w:rPr>
        <w:t>;</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регулярно проводятся тренировочные занятия по эвакуации учащихся и персонала из школы при срабатывании сигнализации;</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систематически ведётся работа по профилактике правонарушений;</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регулярно проводятся занятия с учащимися по ПДД и правилам поведения в условиях ЧС;</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световые указатели запасных выходов;</w:t>
      </w:r>
    </w:p>
    <w:p w:rsidR="00191B80" w:rsidRPr="00F72772" w:rsidRDefault="00DE7A1F" w:rsidP="00191B80">
      <w:pPr>
        <w:pStyle w:val="a3"/>
        <w:keepNext/>
        <w:keepLines/>
        <w:numPr>
          <w:ilvl w:val="0"/>
          <w:numId w:val="2"/>
        </w:numPr>
        <w:ind w:left="-567" w:firstLine="568"/>
        <w:contextualSpacing/>
        <w:jc w:val="both"/>
      </w:pPr>
      <w:r w:rsidRPr="00F72772">
        <w:t xml:space="preserve">светоотражающие </w:t>
      </w:r>
      <w:r w:rsidR="00D00E98" w:rsidRPr="00F72772">
        <w:t>поэтажные планы</w:t>
      </w:r>
      <w:r w:rsidR="00191B80" w:rsidRPr="00F72772">
        <w:t xml:space="preserve"> эвакуации;</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ограждение по периметру территории школы;</w:t>
      </w:r>
    </w:p>
    <w:p w:rsidR="00191B80" w:rsidRPr="00F72772" w:rsidRDefault="00191B80" w:rsidP="00191B80">
      <w:pPr>
        <w:keepNext/>
        <w:keepLines/>
        <w:numPr>
          <w:ilvl w:val="0"/>
          <w:numId w:val="2"/>
        </w:numPr>
        <w:spacing w:before="100" w:beforeAutospacing="1" w:after="100" w:afterAutospacing="1"/>
        <w:ind w:left="-567" w:firstLine="568"/>
        <w:contextualSpacing/>
        <w:jc w:val="both"/>
        <w:rPr>
          <w:szCs w:val="24"/>
        </w:rPr>
      </w:pPr>
      <w:r w:rsidRPr="00F72772">
        <w:rPr>
          <w:szCs w:val="24"/>
        </w:rPr>
        <w:t>В школе разработан "</w:t>
      </w:r>
      <w:hyperlink r:id="rId6" w:history="1">
        <w:r w:rsidRPr="00F72772">
          <w:rPr>
            <w:rStyle w:val="a5"/>
            <w:color w:val="auto"/>
            <w:szCs w:val="24"/>
          </w:rPr>
          <w:t>Паспорт дорожной безопасности</w:t>
        </w:r>
      </w:hyperlink>
      <w:r w:rsidR="005903CE" w:rsidRPr="00F72772">
        <w:rPr>
          <w:szCs w:val="24"/>
        </w:rPr>
        <w:t>", антитеррористический паспорт, находится в разработке документация по категорированию объекта.</w:t>
      </w:r>
    </w:p>
    <w:p w:rsidR="005903CE" w:rsidRPr="00F72772" w:rsidRDefault="005903CE" w:rsidP="005903CE">
      <w:pPr>
        <w:keepNext/>
        <w:keepLines/>
        <w:spacing w:before="100" w:beforeAutospacing="1" w:after="100" w:afterAutospacing="1"/>
        <w:ind w:left="-567" w:firstLine="709"/>
        <w:contextualSpacing/>
        <w:jc w:val="both"/>
        <w:rPr>
          <w:color w:val="000000"/>
          <w:szCs w:val="24"/>
        </w:rPr>
      </w:pPr>
      <w:r w:rsidRPr="00F72772">
        <w:rPr>
          <w:szCs w:val="24"/>
        </w:rPr>
        <w:t>Организация контрольно – пропускного режима осуществляется собственными силами: обслуживающим персоналом, дежурным администратором, дежурным учителем, учащимися и в ночное время сторожами. Ведется контроль исправности дверных замков, соблюдения контрольно-пропускного</w:t>
      </w:r>
      <w:r w:rsidRPr="00F72772">
        <w:rPr>
          <w:color w:val="000000"/>
          <w:szCs w:val="24"/>
        </w:rPr>
        <w:t xml:space="preserve"> режима, за состоянием ограждения по периметру учреждения, регулярно проводится осмотр территории и здания на предмет обнаружения посторонних предметов. </w:t>
      </w:r>
    </w:p>
    <w:p w:rsidR="00743FAC" w:rsidRPr="00F72772" w:rsidRDefault="00743FAC" w:rsidP="00743FAC">
      <w:pPr>
        <w:keepNext/>
        <w:keepLines/>
        <w:spacing w:before="100" w:beforeAutospacing="1" w:after="100" w:afterAutospacing="1"/>
        <w:ind w:left="-567" w:firstLine="709"/>
        <w:contextualSpacing/>
        <w:jc w:val="both"/>
        <w:rPr>
          <w:color w:val="000000"/>
          <w:szCs w:val="24"/>
        </w:rPr>
      </w:pPr>
      <w:r w:rsidRPr="00F72772">
        <w:rPr>
          <w:color w:val="000000"/>
          <w:szCs w:val="24"/>
        </w:rPr>
        <w:t xml:space="preserve">Меры противопожарной и антитеррористической безопасности соблюдены </w:t>
      </w:r>
      <w:proofErr w:type="gramStart"/>
      <w:r w:rsidRPr="00F72772">
        <w:rPr>
          <w:color w:val="000000"/>
          <w:szCs w:val="24"/>
        </w:rPr>
        <w:t>в</w:t>
      </w:r>
      <w:proofErr w:type="gramEnd"/>
    </w:p>
    <w:p w:rsidR="00743FAC" w:rsidRPr="00F72772" w:rsidRDefault="00743FAC" w:rsidP="00743FAC">
      <w:pPr>
        <w:keepNext/>
        <w:keepLines/>
        <w:spacing w:before="100" w:beforeAutospacing="1" w:after="100" w:afterAutospacing="1"/>
        <w:ind w:left="-567" w:firstLine="709"/>
        <w:contextualSpacing/>
        <w:jc w:val="both"/>
        <w:rPr>
          <w:color w:val="000000"/>
          <w:szCs w:val="24"/>
        </w:rPr>
      </w:pPr>
      <w:r w:rsidRPr="00F72772">
        <w:rPr>
          <w:color w:val="000000"/>
          <w:szCs w:val="24"/>
        </w:rPr>
        <w:t xml:space="preserve">общеобразовательном учреждении в полном объеме: в наличии автоматическая пожарная сигнализация, первичные средства пожаротушения, тревожная кнопка, договоры </w:t>
      </w:r>
      <w:proofErr w:type="gramStart"/>
      <w:r w:rsidRPr="00F72772">
        <w:rPr>
          <w:color w:val="000000"/>
          <w:szCs w:val="24"/>
        </w:rPr>
        <w:t>на</w:t>
      </w:r>
      <w:proofErr w:type="gramEnd"/>
    </w:p>
    <w:p w:rsidR="00743FAC" w:rsidRPr="00F72772" w:rsidRDefault="00743FAC" w:rsidP="00743FAC">
      <w:pPr>
        <w:keepNext/>
        <w:keepLines/>
        <w:spacing w:before="100" w:beforeAutospacing="1" w:after="100" w:afterAutospacing="1"/>
        <w:ind w:left="-567" w:firstLine="709"/>
        <w:contextualSpacing/>
        <w:jc w:val="both"/>
        <w:rPr>
          <w:color w:val="000000"/>
          <w:szCs w:val="24"/>
        </w:rPr>
      </w:pPr>
      <w:r w:rsidRPr="00F72772">
        <w:rPr>
          <w:color w:val="000000"/>
          <w:szCs w:val="24"/>
        </w:rPr>
        <w:t>обслуживание с соответствующими организациями; в наличии акты о состоянии</w:t>
      </w:r>
    </w:p>
    <w:p w:rsidR="00743FAC" w:rsidRPr="00F72772" w:rsidRDefault="00743FAC" w:rsidP="00743FAC">
      <w:pPr>
        <w:keepNext/>
        <w:keepLines/>
        <w:spacing w:before="100" w:beforeAutospacing="1" w:after="100" w:afterAutospacing="1"/>
        <w:ind w:left="-567" w:firstLine="709"/>
        <w:contextualSpacing/>
        <w:jc w:val="both"/>
        <w:rPr>
          <w:color w:val="000000"/>
          <w:szCs w:val="24"/>
        </w:rPr>
      </w:pPr>
      <w:r w:rsidRPr="00F72772">
        <w:rPr>
          <w:color w:val="000000"/>
          <w:szCs w:val="24"/>
        </w:rPr>
        <w:t xml:space="preserve">пожарной безопасности; регулярно проводятся учебно-тренировочные мероприятия </w:t>
      </w:r>
      <w:proofErr w:type="gramStart"/>
      <w:r w:rsidRPr="00F72772">
        <w:rPr>
          <w:color w:val="000000"/>
          <w:szCs w:val="24"/>
        </w:rPr>
        <w:t>по</w:t>
      </w:r>
      <w:proofErr w:type="gramEnd"/>
    </w:p>
    <w:p w:rsidR="00743FAC" w:rsidRPr="00F72772" w:rsidRDefault="00743FAC" w:rsidP="00743FAC">
      <w:pPr>
        <w:keepNext/>
        <w:keepLines/>
        <w:spacing w:before="100" w:beforeAutospacing="1" w:after="100" w:afterAutospacing="1"/>
        <w:ind w:left="-567" w:firstLine="709"/>
        <w:contextualSpacing/>
        <w:jc w:val="both"/>
        <w:rPr>
          <w:color w:val="000000"/>
          <w:szCs w:val="24"/>
        </w:rPr>
      </w:pPr>
      <w:r w:rsidRPr="00F72772">
        <w:rPr>
          <w:color w:val="000000"/>
          <w:szCs w:val="24"/>
        </w:rPr>
        <w:t>вопросам безопасности (инструктажи, тренировки по эвакуации и пр.).</w:t>
      </w:r>
      <w:r w:rsidRPr="00F72772">
        <w:rPr>
          <w:color w:val="000000"/>
          <w:szCs w:val="24"/>
        </w:rPr>
        <w:cr/>
      </w:r>
    </w:p>
    <w:p w:rsidR="005903CE" w:rsidRPr="00F72772" w:rsidRDefault="005903CE" w:rsidP="005903CE">
      <w:pPr>
        <w:keepNext/>
        <w:keepLines/>
        <w:spacing w:before="100" w:beforeAutospacing="1" w:after="100" w:afterAutospacing="1"/>
        <w:ind w:left="-567" w:firstLine="709"/>
        <w:contextualSpacing/>
        <w:jc w:val="both"/>
        <w:rPr>
          <w:szCs w:val="24"/>
        </w:rPr>
      </w:pPr>
      <w:r w:rsidRPr="00F72772">
        <w:rPr>
          <w:color w:val="000000"/>
          <w:szCs w:val="24"/>
        </w:rPr>
        <w:lastRenderedPageBreak/>
        <w:t xml:space="preserve">С педагогическим и техническим персоналом </w:t>
      </w:r>
      <w:r w:rsidRPr="00F72772">
        <w:rPr>
          <w:color w:val="000000"/>
          <w:szCs w:val="24"/>
          <w:shd w:val="clear" w:color="auto" w:fill="FFFFFF"/>
        </w:rPr>
        <w:t>проводятся инструктажи по повышению бдительности и умению распознавать террористов, предупреждать осуществление их замыслов.</w:t>
      </w:r>
      <w:r w:rsidRPr="00F72772">
        <w:rPr>
          <w:color w:val="000000"/>
          <w:szCs w:val="24"/>
        </w:rPr>
        <w:t xml:space="preserve"> Ежедневно отслеживается достаточное обеспечение освещения территории в темное время суток, сторожа снабжены электрическими фонарями, регулярно обходят территорию.</w:t>
      </w:r>
    </w:p>
    <w:p w:rsidR="00191B80" w:rsidRPr="00F72772" w:rsidRDefault="00191B80" w:rsidP="00191B80">
      <w:pPr>
        <w:widowControl w:val="0"/>
        <w:autoSpaceDE w:val="0"/>
        <w:autoSpaceDN w:val="0"/>
        <w:adjustRightInd w:val="0"/>
        <w:ind w:left="-567"/>
        <w:jc w:val="both"/>
        <w:rPr>
          <w:b/>
          <w:szCs w:val="24"/>
        </w:rPr>
      </w:pPr>
    </w:p>
    <w:p w:rsidR="00913C0C" w:rsidRPr="00F72772" w:rsidRDefault="00913C0C" w:rsidP="00191B80">
      <w:pPr>
        <w:ind w:left="-567" w:firstLine="1134"/>
        <w:jc w:val="both"/>
        <w:rPr>
          <w:szCs w:val="24"/>
        </w:rPr>
      </w:pPr>
    </w:p>
    <w:p w:rsidR="00DE7A1F" w:rsidRPr="00F72772" w:rsidRDefault="00BE63D1" w:rsidP="00DE7A1F">
      <w:pPr>
        <w:keepNext/>
        <w:keepLines/>
        <w:spacing w:before="100" w:beforeAutospacing="1" w:after="100" w:afterAutospacing="1"/>
        <w:ind w:left="-567" w:firstLine="568"/>
        <w:contextualSpacing/>
        <w:jc w:val="both"/>
        <w:rPr>
          <w:szCs w:val="24"/>
        </w:rPr>
      </w:pPr>
      <w:r>
        <w:rPr>
          <w:b/>
          <w:bCs/>
          <w:szCs w:val="24"/>
        </w:rPr>
        <w:t xml:space="preserve">2.5. </w:t>
      </w:r>
      <w:r w:rsidR="00DE7A1F" w:rsidRPr="00F72772">
        <w:rPr>
          <w:b/>
          <w:bCs/>
          <w:szCs w:val="24"/>
        </w:rPr>
        <w:t>Организация медицинского обслуживания</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 xml:space="preserve">  Медицинское обслуживание </w:t>
      </w:r>
      <w:proofErr w:type="gramStart"/>
      <w:r w:rsidRPr="00F72772">
        <w:rPr>
          <w:szCs w:val="24"/>
        </w:rPr>
        <w:t>обучающихся</w:t>
      </w:r>
      <w:proofErr w:type="gramEnd"/>
      <w:r w:rsidRPr="00F72772">
        <w:rPr>
          <w:szCs w:val="24"/>
        </w:rPr>
        <w:t xml:space="preserve"> проходит по следующим направлениям (приходящей медсестрой с Участковой больницы п. Восток):</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мероприятия по профилактике заболеваний, оздоровлению учащихся:</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 xml:space="preserve">- проведение </w:t>
      </w:r>
      <w:proofErr w:type="spellStart"/>
      <w:r w:rsidRPr="00F72772">
        <w:rPr>
          <w:szCs w:val="24"/>
        </w:rPr>
        <w:t>профпрививок</w:t>
      </w:r>
      <w:proofErr w:type="spellEnd"/>
      <w:r w:rsidRPr="00F72772">
        <w:rPr>
          <w:szCs w:val="24"/>
        </w:rPr>
        <w:t xml:space="preserve"> в установленные сроки;</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 прививки против гриппа;</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 медосмотры на педикулез;</w:t>
      </w:r>
    </w:p>
    <w:p w:rsidR="00DE7A1F" w:rsidRPr="00F72772" w:rsidRDefault="007647F5" w:rsidP="00DE7A1F">
      <w:pPr>
        <w:keepNext/>
        <w:keepLines/>
        <w:spacing w:before="100" w:beforeAutospacing="1" w:after="100" w:afterAutospacing="1"/>
        <w:ind w:left="-567" w:firstLine="568"/>
        <w:contextualSpacing/>
        <w:jc w:val="both"/>
        <w:rPr>
          <w:szCs w:val="24"/>
        </w:rPr>
      </w:pPr>
      <w:r w:rsidRPr="00F72772">
        <w:rPr>
          <w:szCs w:val="24"/>
        </w:rPr>
        <w:t xml:space="preserve">- </w:t>
      </w:r>
      <w:r w:rsidR="00DE7A1F" w:rsidRPr="00F72772">
        <w:rPr>
          <w:szCs w:val="24"/>
        </w:rPr>
        <w:t>гигиеническое обучение и воспитание учащихся;</w:t>
      </w:r>
    </w:p>
    <w:p w:rsidR="007647F5" w:rsidRPr="00F72772" w:rsidRDefault="007647F5" w:rsidP="00DE7A1F">
      <w:pPr>
        <w:keepNext/>
        <w:keepLines/>
        <w:spacing w:before="100" w:beforeAutospacing="1" w:after="100" w:afterAutospacing="1"/>
        <w:ind w:left="-567" w:firstLine="568"/>
        <w:contextualSpacing/>
        <w:jc w:val="both"/>
        <w:rPr>
          <w:szCs w:val="24"/>
        </w:rPr>
      </w:pPr>
      <w:r w:rsidRPr="00F72772">
        <w:rPr>
          <w:szCs w:val="24"/>
        </w:rPr>
        <w:t>- оказание первой медицинской помощи при несчастных случаях;</w:t>
      </w:r>
    </w:p>
    <w:p w:rsidR="00DE7A1F" w:rsidRPr="00F72772" w:rsidRDefault="00DE7A1F" w:rsidP="00DE7A1F">
      <w:pPr>
        <w:keepNext/>
        <w:keepLines/>
        <w:spacing w:before="100" w:beforeAutospacing="1" w:after="100" w:afterAutospacing="1"/>
        <w:ind w:left="-567" w:firstLine="568"/>
        <w:contextualSpacing/>
        <w:jc w:val="both"/>
        <w:rPr>
          <w:szCs w:val="24"/>
        </w:rPr>
      </w:pPr>
      <w:r w:rsidRPr="00F72772">
        <w:rPr>
          <w:szCs w:val="24"/>
        </w:rPr>
        <w:t>- индивидуальные и групповые беседы со школьниками о личной гигиене и прививках.</w:t>
      </w:r>
    </w:p>
    <w:p w:rsidR="00743FAC" w:rsidRPr="00F72772" w:rsidRDefault="00743FAC" w:rsidP="00743FAC">
      <w:pPr>
        <w:keepNext/>
        <w:keepLines/>
        <w:spacing w:before="100" w:beforeAutospacing="1" w:after="100" w:afterAutospacing="1"/>
        <w:ind w:left="-567" w:firstLine="568"/>
        <w:contextualSpacing/>
        <w:jc w:val="both"/>
        <w:rPr>
          <w:szCs w:val="24"/>
        </w:rPr>
      </w:pPr>
      <w:r w:rsidRPr="00F72772">
        <w:rPr>
          <w:szCs w:val="24"/>
        </w:rPr>
        <w:t xml:space="preserve">Сотрудники школы, включая младший обслуживающий персонал, ежегодно проходит профилактический </w:t>
      </w:r>
      <w:r w:rsidR="007647F5" w:rsidRPr="00F72772">
        <w:rPr>
          <w:szCs w:val="24"/>
        </w:rPr>
        <w:t xml:space="preserve">медицинский </w:t>
      </w:r>
      <w:r w:rsidRPr="00F72772">
        <w:rPr>
          <w:szCs w:val="24"/>
        </w:rPr>
        <w:t xml:space="preserve">осмотр. Случаи травматизма среди школьников не зарегистрированы. </w:t>
      </w:r>
      <w:proofErr w:type="spellStart"/>
      <w:r w:rsidRPr="00F72772">
        <w:rPr>
          <w:szCs w:val="24"/>
        </w:rPr>
        <w:t>Роспотребнадзор</w:t>
      </w:r>
      <w:proofErr w:type="spellEnd"/>
      <w:r w:rsidRPr="00F72772">
        <w:rPr>
          <w:szCs w:val="24"/>
        </w:rPr>
        <w:t xml:space="preserve"> регулярно проводит контролирующие мероприятия по соблюден</w:t>
      </w:r>
      <w:r w:rsidR="007647F5" w:rsidRPr="00F72772">
        <w:rPr>
          <w:szCs w:val="24"/>
        </w:rPr>
        <w:t xml:space="preserve">ию санитарных норм в учреждении.                           </w:t>
      </w:r>
      <w:r w:rsidRPr="00F72772">
        <w:rPr>
          <w:szCs w:val="24"/>
        </w:rPr>
        <w:t>Сохранению здоровья обучающихся способствует также правильно составленное расписание, предусматривающее смену «трудоемких» предметов предметами, обеспечивающими смену характера деятельности школьников. Динамическая пауза, организация внеурочных занятий на основе подвижных видов деятельности, продолжительность перемен, определение графика контрольных работ, включение в структуру урока паузы релаксации, дозированное использование средств ИКТ на уроке – все данные факторы способствуют сохранению здоровья школьников в процессе организации учебно-воспитательного процесса.</w:t>
      </w:r>
    </w:p>
    <w:p w:rsidR="00A05A82" w:rsidRPr="00F72772" w:rsidRDefault="00A05A82" w:rsidP="00191B80">
      <w:pPr>
        <w:ind w:left="-567"/>
        <w:jc w:val="both"/>
        <w:rPr>
          <w:szCs w:val="24"/>
        </w:rPr>
      </w:pPr>
    </w:p>
    <w:p w:rsidR="005903CE" w:rsidRPr="00F72772" w:rsidRDefault="005903CE" w:rsidP="00191B80">
      <w:pPr>
        <w:ind w:left="-567"/>
        <w:jc w:val="both"/>
        <w:rPr>
          <w:szCs w:val="24"/>
        </w:rPr>
      </w:pPr>
    </w:p>
    <w:p w:rsidR="005903CE" w:rsidRPr="007647F5" w:rsidRDefault="005903CE" w:rsidP="00191B80">
      <w:pPr>
        <w:ind w:left="-567"/>
        <w:jc w:val="both"/>
        <w:rPr>
          <w:sz w:val="26"/>
          <w:szCs w:val="26"/>
        </w:rPr>
      </w:pPr>
    </w:p>
    <w:p w:rsidR="005903CE" w:rsidRPr="007647F5" w:rsidRDefault="005903CE" w:rsidP="00191B80">
      <w:pPr>
        <w:ind w:left="-567"/>
        <w:jc w:val="both"/>
        <w:rPr>
          <w:sz w:val="26"/>
          <w:szCs w:val="26"/>
        </w:rPr>
      </w:pPr>
    </w:p>
    <w:p w:rsidR="007647F5" w:rsidRDefault="00BE63D1" w:rsidP="005903CE">
      <w:pPr>
        <w:ind w:left="-567"/>
        <w:jc w:val="both"/>
        <w:rPr>
          <w:b/>
          <w:sz w:val="26"/>
          <w:szCs w:val="26"/>
        </w:rPr>
      </w:pPr>
      <w:r>
        <w:rPr>
          <w:b/>
          <w:sz w:val="26"/>
          <w:szCs w:val="26"/>
        </w:rPr>
        <w:t xml:space="preserve">2.6. </w:t>
      </w:r>
      <w:r w:rsidR="007647F5" w:rsidRPr="007647F5">
        <w:rPr>
          <w:b/>
          <w:sz w:val="26"/>
          <w:szCs w:val="26"/>
        </w:rPr>
        <w:t xml:space="preserve"> Информация о финансово – экономической деятельности</w:t>
      </w:r>
    </w:p>
    <w:p w:rsidR="007647F5" w:rsidRPr="007647F5" w:rsidRDefault="007647F5" w:rsidP="005903CE">
      <w:pPr>
        <w:ind w:left="-567"/>
        <w:jc w:val="both"/>
        <w:rPr>
          <w:b/>
          <w:sz w:val="26"/>
          <w:szCs w:val="26"/>
        </w:rPr>
      </w:pPr>
    </w:p>
    <w:p w:rsidR="00EC39D5" w:rsidRPr="00EC39D5" w:rsidRDefault="005903CE" w:rsidP="00EC39D5">
      <w:pPr>
        <w:pStyle w:val="1"/>
        <w:shd w:val="clear" w:color="auto" w:fill="FFFFFF"/>
        <w:spacing w:before="0" w:after="144" w:line="242" w:lineRule="atLeast"/>
        <w:ind w:left="-567" w:firstLine="567"/>
        <w:jc w:val="both"/>
        <w:rPr>
          <w:rFonts w:ascii="Times New Roman" w:eastAsia="Times New Roman" w:hAnsi="Times New Roman" w:cs="Times New Roman"/>
          <w:bCs/>
          <w:color w:val="auto"/>
          <w:kern w:val="36"/>
          <w:sz w:val="24"/>
          <w:szCs w:val="24"/>
        </w:rPr>
      </w:pPr>
      <w:r w:rsidRPr="00EC39D5">
        <w:rPr>
          <w:rFonts w:ascii="Times New Roman" w:hAnsi="Times New Roman" w:cs="Times New Roman"/>
          <w:color w:val="auto"/>
          <w:sz w:val="26"/>
          <w:szCs w:val="26"/>
        </w:rPr>
        <w:t xml:space="preserve">Финансовое обеспечение МБОУ </w:t>
      </w:r>
      <w:r w:rsidR="007647F5" w:rsidRPr="00EC39D5">
        <w:rPr>
          <w:rFonts w:ascii="Times New Roman" w:hAnsi="Times New Roman" w:cs="Times New Roman"/>
          <w:color w:val="auto"/>
          <w:sz w:val="26"/>
          <w:szCs w:val="26"/>
        </w:rPr>
        <w:t>СОШ № 31</w:t>
      </w:r>
      <w:r w:rsidRPr="00EC39D5">
        <w:rPr>
          <w:rFonts w:ascii="Times New Roman" w:hAnsi="Times New Roman" w:cs="Times New Roman"/>
          <w:color w:val="auto"/>
          <w:sz w:val="26"/>
          <w:szCs w:val="26"/>
        </w:rPr>
        <w:t xml:space="preserve"> осуществляется за сче</w:t>
      </w:r>
      <w:r w:rsidR="007647F5" w:rsidRPr="00EC39D5">
        <w:rPr>
          <w:rFonts w:ascii="Times New Roman" w:hAnsi="Times New Roman" w:cs="Times New Roman"/>
          <w:color w:val="auto"/>
          <w:sz w:val="26"/>
          <w:szCs w:val="26"/>
        </w:rPr>
        <w:t xml:space="preserve">т субсидий </w:t>
      </w:r>
      <w:r w:rsidR="00EC39D5" w:rsidRPr="00EC39D5">
        <w:rPr>
          <w:rFonts w:ascii="Times New Roman" w:hAnsi="Times New Roman" w:cs="Times New Roman"/>
          <w:color w:val="auto"/>
          <w:sz w:val="26"/>
          <w:szCs w:val="26"/>
        </w:rPr>
        <w:t>из федерального</w:t>
      </w:r>
      <w:r w:rsidR="007647F5" w:rsidRPr="00EC39D5">
        <w:rPr>
          <w:rFonts w:ascii="Times New Roman" w:hAnsi="Times New Roman" w:cs="Times New Roman"/>
          <w:color w:val="auto"/>
          <w:sz w:val="26"/>
          <w:szCs w:val="26"/>
        </w:rPr>
        <w:t xml:space="preserve"> бюджета</w:t>
      </w:r>
      <w:r w:rsidR="00EC39D5" w:rsidRPr="00EC39D5">
        <w:rPr>
          <w:rFonts w:ascii="Times New Roman" w:hAnsi="Times New Roman" w:cs="Times New Roman"/>
          <w:color w:val="auto"/>
          <w:sz w:val="26"/>
          <w:szCs w:val="26"/>
        </w:rPr>
        <w:t xml:space="preserve"> </w:t>
      </w:r>
      <w:r w:rsidR="00EC39D5">
        <w:rPr>
          <w:rFonts w:ascii="Times New Roman" w:hAnsi="Times New Roman" w:cs="Times New Roman"/>
          <w:color w:val="auto"/>
          <w:sz w:val="26"/>
          <w:szCs w:val="26"/>
        </w:rPr>
        <w:t xml:space="preserve">согласно </w:t>
      </w:r>
      <w:r w:rsidR="00EC39D5">
        <w:rPr>
          <w:rFonts w:ascii="Times New Roman" w:eastAsia="Times New Roman" w:hAnsi="Times New Roman" w:cs="Times New Roman"/>
          <w:bCs/>
          <w:color w:val="auto"/>
          <w:kern w:val="36"/>
          <w:sz w:val="24"/>
          <w:szCs w:val="24"/>
        </w:rPr>
        <w:t>Федерального</w:t>
      </w:r>
      <w:r w:rsidR="00EC39D5" w:rsidRPr="00EC39D5">
        <w:rPr>
          <w:rFonts w:ascii="Times New Roman" w:eastAsia="Times New Roman" w:hAnsi="Times New Roman" w:cs="Times New Roman"/>
          <w:bCs/>
          <w:color w:val="auto"/>
          <w:kern w:val="36"/>
          <w:sz w:val="24"/>
          <w:szCs w:val="24"/>
        </w:rPr>
        <w:t xml:space="preserve"> закон</w:t>
      </w:r>
      <w:r w:rsidR="00EC39D5">
        <w:rPr>
          <w:rFonts w:ascii="Times New Roman" w:eastAsia="Times New Roman" w:hAnsi="Times New Roman" w:cs="Times New Roman"/>
          <w:bCs/>
          <w:color w:val="auto"/>
          <w:kern w:val="36"/>
          <w:sz w:val="24"/>
          <w:szCs w:val="24"/>
        </w:rPr>
        <w:t>а</w:t>
      </w:r>
      <w:r w:rsidR="00EC39D5" w:rsidRPr="00EC39D5">
        <w:rPr>
          <w:rFonts w:ascii="Times New Roman" w:eastAsia="Times New Roman" w:hAnsi="Times New Roman" w:cs="Times New Roman"/>
          <w:bCs/>
          <w:color w:val="auto"/>
          <w:kern w:val="36"/>
          <w:sz w:val="24"/>
          <w:szCs w:val="24"/>
        </w:rPr>
        <w:t xml:space="preserve"> </w:t>
      </w:r>
      <w:r w:rsidR="00EC39D5">
        <w:rPr>
          <w:rFonts w:ascii="Times New Roman" w:eastAsia="Times New Roman" w:hAnsi="Times New Roman" w:cs="Times New Roman"/>
          <w:bCs/>
          <w:color w:val="auto"/>
          <w:kern w:val="36"/>
          <w:sz w:val="24"/>
          <w:szCs w:val="24"/>
        </w:rPr>
        <w:t>«</w:t>
      </w:r>
      <w:r w:rsidR="00EC39D5" w:rsidRPr="00EC39D5">
        <w:rPr>
          <w:rFonts w:ascii="Times New Roman" w:eastAsia="Times New Roman" w:hAnsi="Times New Roman" w:cs="Times New Roman"/>
          <w:bCs/>
          <w:color w:val="auto"/>
          <w:kern w:val="36"/>
          <w:sz w:val="24"/>
          <w:szCs w:val="24"/>
        </w:rPr>
        <w:t>О контрактной системе в сфере закупок товаров, работ, услуг для обеспечения госуд</w:t>
      </w:r>
      <w:r w:rsidR="00EC39D5">
        <w:rPr>
          <w:rFonts w:ascii="Times New Roman" w:eastAsia="Times New Roman" w:hAnsi="Times New Roman" w:cs="Times New Roman"/>
          <w:bCs/>
          <w:color w:val="auto"/>
          <w:kern w:val="36"/>
          <w:sz w:val="24"/>
          <w:szCs w:val="24"/>
        </w:rPr>
        <w:t>арственных и муниципальных нужд» от 05.04.2013года №</w:t>
      </w:r>
      <w:r w:rsidR="00EC39D5" w:rsidRPr="00EC39D5">
        <w:rPr>
          <w:rFonts w:ascii="Times New Roman" w:eastAsia="Times New Roman" w:hAnsi="Times New Roman" w:cs="Times New Roman"/>
          <w:bCs/>
          <w:color w:val="auto"/>
          <w:kern w:val="36"/>
          <w:sz w:val="24"/>
          <w:szCs w:val="24"/>
        </w:rPr>
        <w:t xml:space="preserve"> 44-ФЗ</w:t>
      </w:r>
      <w:r w:rsidR="00EC39D5">
        <w:rPr>
          <w:rFonts w:ascii="Times New Roman" w:eastAsia="Times New Roman" w:hAnsi="Times New Roman" w:cs="Times New Roman"/>
          <w:bCs/>
          <w:color w:val="auto"/>
          <w:kern w:val="36"/>
          <w:sz w:val="24"/>
          <w:szCs w:val="24"/>
        </w:rPr>
        <w:t>.</w:t>
      </w:r>
    </w:p>
    <w:p w:rsidR="005903CE" w:rsidRPr="007647F5" w:rsidRDefault="005903CE" w:rsidP="007647F5">
      <w:pPr>
        <w:ind w:left="-567" w:firstLine="567"/>
        <w:jc w:val="both"/>
        <w:rPr>
          <w:sz w:val="26"/>
          <w:szCs w:val="26"/>
        </w:rPr>
      </w:pPr>
    </w:p>
    <w:sectPr w:rsidR="005903CE" w:rsidRPr="007647F5" w:rsidSect="00334F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AA2"/>
    <w:multiLevelType w:val="multilevel"/>
    <w:tmpl w:val="D1E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B8217E"/>
    <w:multiLevelType w:val="multilevel"/>
    <w:tmpl w:val="0BCC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B"/>
    <w:rsid w:val="000450BD"/>
    <w:rsid w:val="00191B80"/>
    <w:rsid w:val="00334FAC"/>
    <w:rsid w:val="003E315E"/>
    <w:rsid w:val="004103DB"/>
    <w:rsid w:val="005903CE"/>
    <w:rsid w:val="00686DC7"/>
    <w:rsid w:val="00743FAC"/>
    <w:rsid w:val="007647F5"/>
    <w:rsid w:val="00913C0C"/>
    <w:rsid w:val="00A05A82"/>
    <w:rsid w:val="00BE63D1"/>
    <w:rsid w:val="00D00E98"/>
    <w:rsid w:val="00D430D4"/>
    <w:rsid w:val="00DE7A1F"/>
    <w:rsid w:val="00E523FD"/>
    <w:rsid w:val="00E74759"/>
    <w:rsid w:val="00EC39D5"/>
    <w:rsid w:val="00F7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0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C39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80"/>
    <w:pPr>
      <w:spacing w:before="100" w:beforeAutospacing="1" w:after="100" w:afterAutospacing="1"/>
    </w:pPr>
    <w:rPr>
      <w:szCs w:val="24"/>
    </w:rPr>
  </w:style>
  <w:style w:type="character" w:styleId="a4">
    <w:name w:val="Strong"/>
    <w:basedOn w:val="a0"/>
    <w:uiPriority w:val="22"/>
    <w:qFormat/>
    <w:rsid w:val="00191B80"/>
    <w:rPr>
      <w:b/>
      <w:bCs/>
    </w:rPr>
  </w:style>
  <w:style w:type="character" w:styleId="a5">
    <w:name w:val="Hyperlink"/>
    <w:basedOn w:val="a0"/>
    <w:uiPriority w:val="99"/>
    <w:semiHidden/>
    <w:unhideWhenUsed/>
    <w:rsid w:val="00191B80"/>
    <w:rPr>
      <w:color w:val="0000FF"/>
      <w:u w:val="single"/>
    </w:rPr>
  </w:style>
  <w:style w:type="paragraph" w:styleId="a6">
    <w:name w:val="No Spacing"/>
    <w:uiPriority w:val="1"/>
    <w:qFormat/>
    <w:rsid w:val="005903CE"/>
    <w:pPr>
      <w:spacing w:after="0" w:line="240" w:lineRule="auto"/>
    </w:pPr>
  </w:style>
  <w:style w:type="character" w:customStyle="1" w:styleId="10">
    <w:name w:val="Заголовок 1 Знак"/>
    <w:basedOn w:val="a0"/>
    <w:link w:val="1"/>
    <w:uiPriority w:val="9"/>
    <w:rsid w:val="00EC39D5"/>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0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C39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80"/>
    <w:pPr>
      <w:spacing w:before="100" w:beforeAutospacing="1" w:after="100" w:afterAutospacing="1"/>
    </w:pPr>
    <w:rPr>
      <w:szCs w:val="24"/>
    </w:rPr>
  </w:style>
  <w:style w:type="character" w:styleId="a4">
    <w:name w:val="Strong"/>
    <w:basedOn w:val="a0"/>
    <w:uiPriority w:val="22"/>
    <w:qFormat/>
    <w:rsid w:val="00191B80"/>
    <w:rPr>
      <w:b/>
      <w:bCs/>
    </w:rPr>
  </w:style>
  <w:style w:type="character" w:styleId="a5">
    <w:name w:val="Hyperlink"/>
    <w:basedOn w:val="a0"/>
    <w:uiPriority w:val="99"/>
    <w:semiHidden/>
    <w:unhideWhenUsed/>
    <w:rsid w:val="00191B80"/>
    <w:rPr>
      <w:color w:val="0000FF"/>
      <w:u w:val="single"/>
    </w:rPr>
  </w:style>
  <w:style w:type="paragraph" w:styleId="a6">
    <w:name w:val="No Spacing"/>
    <w:uiPriority w:val="1"/>
    <w:qFormat/>
    <w:rsid w:val="005903CE"/>
    <w:pPr>
      <w:spacing w:after="0" w:line="240" w:lineRule="auto"/>
    </w:pPr>
  </w:style>
  <w:style w:type="character" w:customStyle="1" w:styleId="10">
    <w:name w:val="Заголовок 1 Знак"/>
    <w:basedOn w:val="a0"/>
    <w:link w:val="1"/>
    <w:uiPriority w:val="9"/>
    <w:rsid w:val="00EC39D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515">
      <w:bodyDiv w:val="1"/>
      <w:marLeft w:val="0"/>
      <w:marRight w:val="0"/>
      <w:marTop w:val="0"/>
      <w:marBottom w:val="0"/>
      <w:divBdr>
        <w:top w:val="none" w:sz="0" w:space="0" w:color="auto"/>
        <w:left w:val="none" w:sz="0" w:space="0" w:color="auto"/>
        <w:bottom w:val="none" w:sz="0" w:space="0" w:color="auto"/>
        <w:right w:val="none" w:sz="0" w:space="0" w:color="auto"/>
      </w:divBdr>
    </w:div>
    <w:div w:id="61409650">
      <w:bodyDiv w:val="1"/>
      <w:marLeft w:val="0"/>
      <w:marRight w:val="0"/>
      <w:marTop w:val="0"/>
      <w:marBottom w:val="0"/>
      <w:divBdr>
        <w:top w:val="none" w:sz="0" w:space="0" w:color="auto"/>
        <w:left w:val="none" w:sz="0" w:space="0" w:color="auto"/>
        <w:bottom w:val="none" w:sz="0" w:space="0" w:color="auto"/>
        <w:right w:val="none" w:sz="0" w:space="0" w:color="auto"/>
      </w:divBdr>
    </w:div>
    <w:div w:id="1125077240">
      <w:bodyDiv w:val="1"/>
      <w:marLeft w:val="0"/>
      <w:marRight w:val="0"/>
      <w:marTop w:val="0"/>
      <w:marBottom w:val="0"/>
      <w:divBdr>
        <w:top w:val="none" w:sz="0" w:space="0" w:color="auto"/>
        <w:left w:val="none" w:sz="0" w:space="0" w:color="auto"/>
        <w:bottom w:val="none" w:sz="0" w:space="0" w:color="auto"/>
        <w:right w:val="none" w:sz="0" w:space="0" w:color="auto"/>
      </w:divBdr>
    </w:div>
    <w:div w:id="17589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w10HqC9xiH8N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Директор</cp:lastModifiedBy>
  <cp:revision>13</cp:revision>
  <dcterms:created xsi:type="dcterms:W3CDTF">2017-06-13T03:25:00Z</dcterms:created>
  <dcterms:modified xsi:type="dcterms:W3CDTF">2018-07-13T00:24:00Z</dcterms:modified>
</cp:coreProperties>
</file>