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6D" w:rsidRPr="00D67CF0" w:rsidRDefault="00B06C6D" w:rsidP="00B06C6D">
      <w:pPr>
        <w:pStyle w:val="Default"/>
        <w:ind w:left="567"/>
        <w:jc w:val="both"/>
        <w:rPr>
          <w:b/>
          <w:bCs/>
        </w:rPr>
      </w:pPr>
      <w:r w:rsidRPr="00D67CF0">
        <w:rPr>
          <w:b/>
          <w:bCs/>
        </w:rPr>
        <w:t>1.Политика школы</w:t>
      </w:r>
    </w:p>
    <w:p w:rsidR="00B06C6D" w:rsidRPr="00D67CF0" w:rsidRDefault="00B06C6D" w:rsidP="00B06C6D">
      <w:pPr>
        <w:ind w:left="567" w:right="141" w:firstLine="567"/>
        <w:jc w:val="both"/>
      </w:pPr>
      <w:r w:rsidRPr="00D67CF0">
        <w:t xml:space="preserve">Современная школа не может развиваться без четко выстроенного прогноза, устремленного в будущее  на основе внутренней экспертизы с целью всестороннего анализа деятельности образовательной </w:t>
      </w:r>
      <w:proofErr w:type="spellStart"/>
      <w:r w:rsidRPr="00D67CF0">
        <w:t>организации</w:t>
      </w:r>
      <w:proofErr w:type="gramStart"/>
      <w:r w:rsidRPr="00D67CF0">
        <w:t>.А</w:t>
      </w:r>
      <w:proofErr w:type="gramEnd"/>
      <w:r w:rsidRPr="00D67CF0">
        <w:t>нализ</w:t>
      </w:r>
      <w:proofErr w:type="spellEnd"/>
      <w:r w:rsidRPr="00D67CF0">
        <w:t xml:space="preserve"> итогов работы –  это тот управленческий урок, который мы извлекаем из прошлого для будущего. 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личности, общества, государства. </w:t>
      </w:r>
    </w:p>
    <w:p w:rsidR="00B06C6D" w:rsidRPr="00D67CF0" w:rsidRDefault="00B06C6D" w:rsidP="00B06C6D">
      <w:pPr>
        <w:ind w:left="567" w:right="141" w:firstLine="567"/>
        <w:jc w:val="both"/>
      </w:pPr>
      <w:r w:rsidRPr="00D67CF0">
        <w:t>Целевыми  ориентирами  деятельности школы стали:</w:t>
      </w:r>
    </w:p>
    <w:p w:rsidR="00B06C6D" w:rsidRPr="00D67CF0" w:rsidRDefault="00B06C6D" w:rsidP="00B06C6D">
      <w:pPr>
        <w:shd w:val="clear" w:color="auto" w:fill="FFFFFF"/>
        <w:ind w:left="567" w:right="141" w:firstLine="567"/>
        <w:jc w:val="both"/>
      </w:pPr>
      <w:r w:rsidRPr="00D67CF0">
        <w:sym w:font="Symbol" w:char="F02D"/>
      </w:r>
      <w:r w:rsidRPr="00D67CF0">
        <w:t xml:space="preserve"> достижение и поддержание положительной  мотивации ребёнка к образованию;</w:t>
      </w:r>
    </w:p>
    <w:p w:rsidR="00B06C6D" w:rsidRPr="00D67CF0" w:rsidRDefault="00B06C6D" w:rsidP="00B06C6D">
      <w:pPr>
        <w:shd w:val="clear" w:color="auto" w:fill="FFFFFF"/>
        <w:ind w:left="567" w:right="141" w:firstLine="567"/>
        <w:jc w:val="both"/>
        <w:rPr>
          <w:color w:val="000000"/>
        </w:rPr>
      </w:pPr>
      <w:r w:rsidRPr="00D67CF0">
        <w:rPr>
          <w:color w:val="000000"/>
        </w:rPr>
        <w:sym w:font="Symbol" w:char="F02D"/>
      </w:r>
      <w:r w:rsidRPr="00D67CF0">
        <w:rPr>
          <w:color w:val="000000"/>
        </w:rPr>
        <w:t xml:space="preserve"> достижение уровня знаний, необходимых и достаточных для всех </w:t>
      </w:r>
      <w:r w:rsidRPr="00D67CF0">
        <w:t>уровней</w:t>
      </w:r>
      <w:r w:rsidRPr="00D67CF0">
        <w:rPr>
          <w:color w:val="000000"/>
        </w:rPr>
        <w:t xml:space="preserve"> образования, обеспечивающего </w:t>
      </w:r>
      <w:proofErr w:type="spellStart"/>
      <w:r w:rsidRPr="00D67CF0">
        <w:rPr>
          <w:color w:val="000000"/>
        </w:rPr>
        <w:t>компетентностное</w:t>
      </w:r>
      <w:proofErr w:type="spellEnd"/>
      <w:r w:rsidRPr="00D67CF0">
        <w:rPr>
          <w:color w:val="000000"/>
        </w:rPr>
        <w:t xml:space="preserve"> освоение и решение (на уровне самостоятельной деятельности) задач учебной и социальной направленности;</w:t>
      </w:r>
    </w:p>
    <w:p w:rsidR="00B06C6D" w:rsidRPr="00D67CF0" w:rsidRDefault="00B06C6D" w:rsidP="00B06C6D">
      <w:pPr>
        <w:shd w:val="clear" w:color="auto" w:fill="FFFFFF"/>
        <w:ind w:left="567" w:right="141" w:firstLine="567"/>
        <w:jc w:val="both"/>
        <w:rPr>
          <w:color w:val="000000"/>
        </w:rPr>
      </w:pPr>
      <w:r w:rsidRPr="00D67CF0">
        <w:rPr>
          <w:color w:val="000000"/>
        </w:rPr>
        <w:sym w:font="Symbol" w:char="F02D"/>
      </w:r>
      <w:r w:rsidRPr="00D67CF0">
        <w:rPr>
          <w:color w:val="000000"/>
        </w:rPr>
        <w:t xml:space="preserve"> достижение  учащимся самостоятельности в учебной и социально направленной деятельности, рефлексивной оценке и самооценке  личностных результатов.</w:t>
      </w:r>
    </w:p>
    <w:p w:rsidR="00B06C6D" w:rsidRPr="00D67CF0" w:rsidRDefault="00B06C6D" w:rsidP="00B06C6D">
      <w:pPr>
        <w:shd w:val="clear" w:color="auto" w:fill="FFFFFF"/>
        <w:ind w:left="567" w:right="141" w:firstLine="567"/>
        <w:jc w:val="both"/>
        <w:rPr>
          <w:color w:val="000000"/>
        </w:rPr>
      </w:pPr>
      <w:r w:rsidRPr="00D67CF0">
        <w:rPr>
          <w:i/>
        </w:rPr>
        <w:t>Школа успешна</w:t>
      </w:r>
      <w:r w:rsidRPr="00D67CF0">
        <w:t>, если</w:t>
      </w:r>
      <w:r w:rsidRPr="00D67CF0">
        <w:rPr>
          <w:color w:val="000000"/>
        </w:rPr>
        <w:t xml:space="preserve"> всем ученикам создаются условия, порождающие мотивацию к образованию (учёбе и совместной социально направленной деятельности); если всем ученикам предоставлена возможность развивать свою самостоятельность в предметной и </w:t>
      </w:r>
      <w:proofErr w:type="spellStart"/>
      <w:r w:rsidRPr="00D67CF0">
        <w:rPr>
          <w:color w:val="000000"/>
        </w:rPr>
        <w:t>внепредметной</w:t>
      </w:r>
      <w:proofErr w:type="spellEnd"/>
      <w:r w:rsidRPr="00D67CF0">
        <w:rPr>
          <w:color w:val="000000"/>
        </w:rPr>
        <w:t xml:space="preserve"> деятельности; если всем ученикам обеспечено право развития и реализации рефлексивной самооценки результатов достигнутого; </w:t>
      </w:r>
    </w:p>
    <w:p w:rsidR="00B06C6D" w:rsidRPr="00D67CF0" w:rsidRDefault="00B06C6D" w:rsidP="00B06C6D">
      <w:pPr>
        <w:shd w:val="clear" w:color="auto" w:fill="FFFFFF"/>
        <w:ind w:left="567" w:right="141" w:firstLine="567"/>
        <w:jc w:val="both"/>
        <w:rPr>
          <w:color w:val="000000"/>
        </w:rPr>
      </w:pPr>
      <w:r w:rsidRPr="00D67CF0">
        <w:rPr>
          <w:i/>
          <w:color w:val="000000"/>
        </w:rPr>
        <w:t>ученик успешен</w:t>
      </w:r>
      <w:r w:rsidRPr="00D67CF0">
        <w:rPr>
          <w:color w:val="000000"/>
        </w:rPr>
        <w:t>, если он развивается как личность: мотивирован к постановке и решению разноплановых задач в предметной и социальной деятельности, способен проявлять свои личностные качества в индивидуальной и совместной деятельности, развивает рефлексивную самооценку своей деятельности достижений.</w:t>
      </w:r>
    </w:p>
    <w:p w:rsidR="00B06C6D" w:rsidRPr="00D67CF0" w:rsidRDefault="00B06C6D" w:rsidP="00B06C6D">
      <w:pPr>
        <w:shd w:val="clear" w:color="auto" w:fill="FFFFFF"/>
        <w:ind w:left="567" w:right="141" w:firstLine="567"/>
        <w:jc w:val="both"/>
        <w:rPr>
          <w:color w:val="000000"/>
        </w:rPr>
      </w:pPr>
      <w:r w:rsidRPr="00D67CF0">
        <w:rPr>
          <w:i/>
          <w:color w:val="000000"/>
        </w:rPr>
        <w:t>учитель успешен</w:t>
      </w:r>
      <w:r w:rsidRPr="00D67CF0">
        <w:rPr>
          <w:color w:val="000000"/>
        </w:rPr>
        <w:t xml:space="preserve">, если он совместно с педагогами и родителями познаёт «внутренний закон развития» каждого ребёнка, заключающийся в возникновении новых предметных, социальных и личностных задач на основе </w:t>
      </w:r>
      <w:proofErr w:type="spellStart"/>
      <w:r w:rsidRPr="00D67CF0">
        <w:rPr>
          <w:color w:val="000000"/>
        </w:rPr>
        <w:t>развившихся</w:t>
      </w:r>
      <w:proofErr w:type="spellEnd"/>
      <w:r w:rsidRPr="00D67CF0">
        <w:rPr>
          <w:color w:val="000000"/>
        </w:rPr>
        <w:t xml:space="preserve"> возможностей ребёнка, создаёт мотивирующую, </w:t>
      </w:r>
      <w:proofErr w:type="spellStart"/>
      <w:r w:rsidRPr="00D67CF0">
        <w:rPr>
          <w:color w:val="000000"/>
        </w:rPr>
        <w:t>деятельностную</w:t>
      </w:r>
      <w:proofErr w:type="spellEnd"/>
      <w:r w:rsidRPr="00D67CF0">
        <w:rPr>
          <w:color w:val="000000"/>
        </w:rPr>
        <w:t xml:space="preserve">, </w:t>
      </w:r>
      <w:proofErr w:type="spellStart"/>
      <w:r w:rsidRPr="00D67CF0">
        <w:rPr>
          <w:color w:val="000000"/>
        </w:rPr>
        <w:t>компетентностную</w:t>
      </w:r>
      <w:proofErr w:type="spellEnd"/>
      <w:r w:rsidRPr="00D67CF0">
        <w:rPr>
          <w:color w:val="000000"/>
        </w:rPr>
        <w:t xml:space="preserve"> и рефлексивную среду совместной деятельности с каждым ребёнком.</w:t>
      </w:r>
    </w:p>
    <w:p w:rsidR="00B06C6D" w:rsidRPr="00D67CF0" w:rsidRDefault="00B06C6D" w:rsidP="00B06C6D">
      <w:pPr>
        <w:ind w:left="567" w:right="141" w:firstLine="567"/>
        <w:jc w:val="both"/>
        <w:rPr>
          <w:rFonts w:eastAsia="Calibri"/>
          <w:lang w:eastAsia="en-US"/>
        </w:rPr>
      </w:pPr>
      <w:r w:rsidRPr="00D67CF0">
        <w:rPr>
          <w:rFonts w:eastAsia="Calibri"/>
          <w:i/>
          <w:lang w:eastAsia="en-US"/>
        </w:rPr>
        <w:t xml:space="preserve">Мы работаем </w:t>
      </w:r>
      <w:proofErr w:type="spellStart"/>
      <w:r w:rsidRPr="00D67CF0">
        <w:rPr>
          <w:rFonts w:eastAsia="Calibri"/>
          <w:i/>
          <w:lang w:eastAsia="en-US"/>
        </w:rPr>
        <w:t>над</w:t>
      </w:r>
      <w:r w:rsidRPr="00D67CF0">
        <w:rPr>
          <w:rFonts w:eastAsia="Calibri"/>
          <w:lang w:eastAsia="en-US"/>
        </w:rPr>
        <w:t>созданием</w:t>
      </w:r>
      <w:proofErr w:type="spellEnd"/>
      <w:r w:rsidRPr="00D67CF0">
        <w:rPr>
          <w:rFonts w:eastAsia="Calibri"/>
          <w:lang w:eastAsia="en-US"/>
        </w:rPr>
        <w:t xml:space="preserve"> условий для актуальной и потенциальной успешности личности ученика, личностно-профессиональной успешности учителя, успешности школы, её позитивного имиджа. </w:t>
      </w:r>
    </w:p>
    <w:p w:rsidR="00B06C6D" w:rsidRPr="00D67CF0" w:rsidRDefault="00B06C6D" w:rsidP="00B06C6D">
      <w:pPr>
        <w:ind w:left="567" w:right="141" w:firstLine="567"/>
        <w:jc w:val="both"/>
        <w:rPr>
          <w:rFonts w:eastAsia="Calibri"/>
          <w:i/>
          <w:lang w:eastAsia="en-US"/>
        </w:rPr>
      </w:pPr>
      <w:r w:rsidRPr="00D67CF0">
        <w:rPr>
          <w:rFonts w:eastAsia="Calibri"/>
          <w:lang w:eastAsia="en-US"/>
        </w:rPr>
        <w:t>Что делает школу успешной? В понимании нашего коллектива </w:t>
      </w:r>
      <w:r w:rsidRPr="00D67CF0">
        <w:rPr>
          <w:rFonts w:eastAsia="Calibri"/>
          <w:bCs/>
          <w:i/>
          <w:lang w:eastAsia="en-US"/>
        </w:rPr>
        <w:t>успешная школа – это система, в которой созданы условия для эффективно саморазвития всех участников образования, в первую очередь педагога и учащегося.</w:t>
      </w:r>
    </w:p>
    <w:p w:rsidR="00B06C6D" w:rsidRPr="00D67CF0" w:rsidRDefault="00B06C6D" w:rsidP="00B06C6D">
      <w:pPr>
        <w:shd w:val="clear" w:color="auto" w:fill="FFFFFF"/>
        <w:ind w:left="567" w:right="141" w:firstLine="567"/>
        <w:jc w:val="both"/>
        <w:rPr>
          <w:b/>
          <w:i/>
          <w:color w:val="000000"/>
        </w:rPr>
      </w:pPr>
      <w:r w:rsidRPr="00D67CF0">
        <w:rPr>
          <w:b/>
          <w:i/>
          <w:color w:val="000000"/>
        </w:rPr>
        <w:t>Успешный учитель, успешный ученик, взаимодействие, взаимопонимание, сотрудничество -  вот наше педагогическое кредо.</w:t>
      </w:r>
    </w:p>
    <w:p w:rsidR="00943C41" w:rsidRDefault="00943C41">
      <w:bookmarkStart w:id="0" w:name="_GoBack"/>
      <w:bookmarkEnd w:id="0"/>
    </w:p>
    <w:sectPr w:rsidR="0094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3D"/>
    <w:rsid w:val="00943C41"/>
    <w:rsid w:val="00B06C6D"/>
    <w:rsid w:val="00E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2018-06-28T00:33:00Z</dcterms:created>
  <dcterms:modified xsi:type="dcterms:W3CDTF">2018-06-28T00:33:00Z</dcterms:modified>
</cp:coreProperties>
</file>